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25" w:rsidRPr="00652A36" w:rsidRDefault="00431634" w:rsidP="0065572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655725" w:rsidRPr="00652A36" w:rsidRDefault="00431634" w:rsidP="0065572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Центр Инноваций социальной сферы Брянской области ГАУ «Брянский областной бизнес-инкубатор» с целью повышения информированности субъектов малого и среднего предпринимательства приглаша</w:t>
      </w:r>
      <w:r w:rsidR="007F1BBC" w:rsidRPr="00652A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>т на «круглый стол»</w:t>
      </w:r>
    </w:p>
    <w:p w:rsidR="00431634" w:rsidRPr="00652A36" w:rsidRDefault="00431634" w:rsidP="0065572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на тему </w:t>
      </w:r>
      <w:r w:rsidRPr="00652A36">
        <w:rPr>
          <w:rFonts w:ascii="Times New Roman" w:hAnsi="Times New Roman" w:cs="Times New Roman"/>
          <w:b/>
          <w:color w:val="000000"/>
          <w:sz w:val="28"/>
          <w:szCs w:val="28"/>
        </w:rPr>
        <w:t>«Проблемы и перспективы социального предпринимательства в моногородах Брянской области»</w:t>
      </w:r>
    </w:p>
    <w:p w:rsidR="00313FF2" w:rsidRPr="00652A36" w:rsidRDefault="00246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t>: «Центр инноваций социальной сферы Брянской области ГАУ «Брянский областной бизнес-инкубатор»</w:t>
      </w:r>
    </w:p>
    <w:p w:rsidR="00313FF2" w:rsidRPr="00652A36" w:rsidRDefault="004316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г. </w:t>
      </w:r>
      <w:proofErr w:type="spellStart"/>
      <w:r w:rsidRPr="00652A3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652A36">
        <w:rPr>
          <w:rFonts w:ascii="Times New Roman" w:hAnsi="Times New Roman" w:cs="Times New Roman"/>
          <w:color w:val="000000"/>
          <w:sz w:val="28"/>
          <w:szCs w:val="28"/>
        </w:rPr>
        <w:t>, ул. Пушкина, д. 33 (3 этаж)</w:t>
      </w:r>
    </w:p>
    <w:p w:rsidR="00431634" w:rsidRPr="00652A36" w:rsidRDefault="004316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Дата: 23 июля 2019 г.</w:t>
      </w:r>
    </w:p>
    <w:p w:rsidR="00431634" w:rsidRPr="00652A36" w:rsidRDefault="004316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Время: с 12:00 до 15:00</w:t>
      </w:r>
    </w:p>
    <w:p w:rsidR="008019F7" w:rsidRPr="00652A36" w:rsidRDefault="00313F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круглого стола будут </w:t>
      </w:r>
      <w:r w:rsidR="008019F7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освещены 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вопросы: </w:t>
      </w:r>
    </w:p>
    <w:p w:rsidR="008019F7" w:rsidRPr="00652A36" w:rsidRDefault="008019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6718" w:rsidRPr="00652A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>ерспективы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FF2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предпринимательства </w:t>
      </w:r>
      <w:r w:rsidR="007F1BBC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="00313FF2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31634" w:rsidRPr="00652A36" w:rsidRDefault="008019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- формы </w:t>
      </w:r>
      <w:r w:rsidR="00313FF2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социально-ориентированных предпринимателей </w:t>
      </w:r>
      <w:r w:rsidR="002464DC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в моногородах 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>Брянской области;</w:t>
      </w:r>
    </w:p>
    <w:p w:rsidR="008019F7" w:rsidRPr="00652A36" w:rsidRDefault="008019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- услуги, предоставляемые Центром инноваций социальной сферы Брянской области ГАУ «Брянский областной бизнес-инкубатор»</w:t>
      </w:r>
    </w:p>
    <w:p w:rsidR="002464DC" w:rsidRPr="00652A36" w:rsidRDefault="00313F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Кто может стать участником круглого стола? 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64DC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предприниматели, зарегистрированные и осуществляющие свою деятельность на территории Брянской области, являющиеся субъектом МСП, </w:t>
      </w:r>
    </w:p>
    <w:p w:rsidR="00313FF2" w:rsidRPr="00652A36" w:rsidRDefault="00246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FF2" w:rsidRPr="00652A36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FF2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 в создании собственного дела, имеющие гражданство РФ и зарегистрированные по адресу на территории Брянской области. </w:t>
      </w:r>
    </w:p>
    <w:p w:rsidR="002464DC" w:rsidRPr="00652A36" w:rsidRDefault="008019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Мероприятие бесплатное.</w:t>
      </w:r>
    </w:p>
    <w:p w:rsidR="00655725" w:rsidRPr="00652A36" w:rsidRDefault="00431634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В качестве спикеров планируется участие</w:t>
      </w:r>
      <w:r w:rsidR="00655725" w:rsidRPr="00652A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725" w:rsidRPr="00652A36" w:rsidRDefault="00655725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19F7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Центра инноваций социальной сферы Брянской области ГАУ «Брянский областной бизнес-инкубатор» Смольской Елены Михайловны,</w:t>
      </w:r>
    </w:p>
    <w:p w:rsidR="00655725" w:rsidRPr="00652A36" w:rsidRDefault="00655725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19F7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успешных социальных предпринимателей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19F7" w:rsidRPr="00652A36" w:rsidRDefault="008019F7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ИП Безносенко Лариса Петровна, </w:t>
      </w:r>
    </w:p>
    <w:p w:rsidR="00655725" w:rsidRPr="00652A36" w:rsidRDefault="008019F7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ИП Макарова Светлана Петровна, </w:t>
      </w:r>
    </w:p>
    <w:p w:rsidR="00264557" w:rsidRPr="00652A36" w:rsidRDefault="00655725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019F7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организаций инфраструктуры поддержки малого и среднего предпринимательства. 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стать участником круглого стола? </w:t>
      </w:r>
    </w:p>
    <w:p w:rsidR="002464DC" w:rsidRPr="00652A36" w:rsidRDefault="002464DC" w:rsidP="00246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703" w:rsidRDefault="00264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можно направить до 18 июля 2019 года на электронные адреса: </w:t>
      </w:r>
      <w:r w:rsidRPr="00652A3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2A3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: zissbryansk@yandex.ru, или  </w:t>
      </w:r>
      <w:hyperlink r:id="rId6" w:history="1">
        <w:r w:rsidRPr="00652A36">
          <w:rPr>
            <w:rFonts w:ascii="Times New Roman" w:hAnsi="Times New Roman" w:cs="Times New Roman"/>
            <w:color w:val="000000"/>
            <w:sz w:val="28"/>
            <w:szCs w:val="28"/>
          </w:rPr>
          <w:t>ledbrand32@gmail.com</w:t>
        </w:r>
      </w:hyperlink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 с пометкой «Заявка на участие в круглом столе», указав ФИО участника, должность, название и ИНН организации, контактный телефон.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можно обращаться в ГАУ «Брянский областной бизнес-инкубатор» по тел.: </w:t>
      </w:r>
      <w:r w:rsidR="008019F7" w:rsidRPr="00652A36">
        <w:rPr>
          <w:rFonts w:ascii="Times New Roman" w:hAnsi="Times New Roman" w:cs="Times New Roman"/>
          <w:color w:val="000000"/>
          <w:sz w:val="28"/>
          <w:szCs w:val="28"/>
        </w:rPr>
        <w:t>(4832)58-22-83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A3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2A3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>: zissbryansk@yandex.ru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или тел.:</w:t>
      </w:r>
      <w:r w:rsidR="00431634"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557" w:rsidRPr="00652A36" w:rsidRDefault="00264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2A36">
        <w:rPr>
          <w:rFonts w:ascii="Times New Roman" w:hAnsi="Times New Roman" w:cs="Times New Roman"/>
          <w:color w:val="000000"/>
          <w:sz w:val="28"/>
          <w:szCs w:val="28"/>
        </w:rPr>
        <w:t>8-920-846-25-27 Кривов Алексей Владимирович E-</w:t>
      </w:r>
      <w:proofErr w:type="spellStart"/>
      <w:r w:rsidRPr="00652A36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52A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  <w:r w:rsidR="00EC070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EC070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"mailto:</w:instrText>
      </w:r>
      <w:r w:rsidR="00EC0703" w:rsidRPr="00652A36">
        <w:rPr>
          <w:rFonts w:ascii="Times New Roman" w:hAnsi="Times New Roman" w:cs="Times New Roman"/>
          <w:color w:val="000000"/>
          <w:sz w:val="28"/>
          <w:szCs w:val="28"/>
        </w:rPr>
        <w:instrText>ledbrand32@gmail.com</w:instrText>
      </w:r>
      <w:r w:rsidR="00EC0703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 w:rsidR="00EC070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C0703" w:rsidRPr="00052EA3">
        <w:rPr>
          <w:rStyle w:val="a3"/>
          <w:rFonts w:ascii="Times New Roman" w:hAnsi="Times New Roman" w:cs="Times New Roman"/>
          <w:sz w:val="28"/>
          <w:szCs w:val="28"/>
        </w:rPr>
        <w:t>ledbrand32@gmail.com</w:t>
      </w:r>
      <w:r w:rsidR="00EC070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sectPr w:rsidR="00264557" w:rsidRPr="00652A36" w:rsidSect="002464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👉🏻" style="width:12pt;height:12pt;visibility:visible;mso-wrap-style:square" o:bullet="t">
        <v:imagedata r:id="rId1" o:title="👉🏻"/>
      </v:shape>
    </w:pict>
  </w:numPicBullet>
  <w:abstractNum w:abstractNumId="0">
    <w:nsid w:val="250A2EC8"/>
    <w:multiLevelType w:val="hybridMultilevel"/>
    <w:tmpl w:val="B144ED36"/>
    <w:lvl w:ilvl="0" w:tplc="C9EE5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02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CB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07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66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E9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08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0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A3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C6531E"/>
    <w:multiLevelType w:val="multilevel"/>
    <w:tmpl w:val="C6B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D7"/>
    <w:rsid w:val="002464DC"/>
    <w:rsid w:val="00264557"/>
    <w:rsid w:val="00313FF2"/>
    <w:rsid w:val="00431634"/>
    <w:rsid w:val="005350C7"/>
    <w:rsid w:val="00652A36"/>
    <w:rsid w:val="00655725"/>
    <w:rsid w:val="007F1BBC"/>
    <w:rsid w:val="008019F7"/>
    <w:rsid w:val="00870CD7"/>
    <w:rsid w:val="008F6718"/>
    <w:rsid w:val="00BD32C8"/>
    <w:rsid w:val="00DC7562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C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C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brand3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Кривов</dc:creator>
  <cp:keywords/>
  <dc:description/>
  <cp:lastModifiedBy>Татьяна</cp:lastModifiedBy>
  <cp:revision>7</cp:revision>
  <dcterms:created xsi:type="dcterms:W3CDTF">2019-07-10T13:34:00Z</dcterms:created>
  <dcterms:modified xsi:type="dcterms:W3CDTF">2019-07-12T06:03:00Z</dcterms:modified>
</cp:coreProperties>
</file>