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05" w:rsidRDefault="00CB6805" w:rsidP="00CB6805">
      <w:pPr>
        <w:widowControl w:val="0"/>
        <w:spacing w:after="0"/>
        <w:jc w:val="center"/>
        <w:rPr>
          <w:b/>
          <w:bCs/>
          <w:sz w:val="36"/>
          <w:szCs w:val="36"/>
        </w:rP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page">
              <wp:posOffset>3400425</wp:posOffset>
            </wp:positionH>
            <wp:positionV relativeFrom="paragraph">
              <wp:posOffset>-186690</wp:posOffset>
            </wp:positionV>
            <wp:extent cx="1114425" cy="1599565"/>
            <wp:effectExtent l="19050" t="0" r="9525" b="0"/>
            <wp:wrapNone/>
            <wp:docPr id="1" name="Рисунок 1" descr="pochep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chep2 —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599565"/>
                    </a:xfrm>
                    <a:prstGeom prst="rect">
                      <a:avLst/>
                    </a:prstGeom>
                    <a:noFill/>
                    <a:ln>
                      <a:noFill/>
                    </a:ln>
                    <a:effectLst/>
                  </pic:spPr>
                </pic:pic>
              </a:graphicData>
            </a:graphic>
          </wp:anchor>
        </w:drawing>
      </w: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r>
        <w:rPr>
          <w:b/>
          <w:bCs/>
          <w:sz w:val="36"/>
          <w:szCs w:val="36"/>
        </w:rPr>
        <w:t xml:space="preserve">АДМИНИСТРАЦИЯ ПОЧЕПСКОГО РАЙОНА   </w:t>
      </w:r>
    </w:p>
    <w:p w:rsidR="00CB6805" w:rsidRDefault="00CB6805" w:rsidP="00CB6805">
      <w:pPr>
        <w:widowControl w:val="0"/>
        <w:spacing w:after="0"/>
        <w:jc w:val="center"/>
        <w:rPr>
          <w:b/>
          <w:bCs/>
          <w:sz w:val="36"/>
          <w:szCs w:val="36"/>
        </w:rPr>
      </w:pPr>
      <w:r>
        <w:rPr>
          <w:b/>
          <w:bCs/>
          <w:sz w:val="36"/>
          <w:szCs w:val="36"/>
        </w:rPr>
        <w:t>БРЯНСКОЙ ОБЛАСТИ</w:t>
      </w:r>
    </w:p>
    <w:p w:rsidR="00CB6805" w:rsidRDefault="00CB6805" w:rsidP="00CB6805">
      <w:pPr>
        <w:widowControl w:val="0"/>
        <w:spacing w:after="0"/>
        <w:jc w:val="center"/>
        <w:rPr>
          <w:b/>
          <w:bCs/>
          <w:sz w:val="36"/>
          <w:szCs w:val="36"/>
        </w:rPr>
      </w:pPr>
      <w:r>
        <w:rPr>
          <w:b/>
          <w:bCs/>
          <w:sz w:val="36"/>
          <w:szCs w:val="36"/>
        </w:rPr>
        <w:t>Периодическое печатное средство массовой информации</w:t>
      </w:r>
    </w:p>
    <w:p w:rsidR="00CB6805" w:rsidRDefault="00CB6805" w:rsidP="00CB6805">
      <w:pPr>
        <w:widowControl w:val="0"/>
        <w:jc w:val="center"/>
        <w:rPr>
          <w:b/>
          <w:bCs/>
          <w:sz w:val="36"/>
          <w:szCs w:val="36"/>
        </w:rPr>
      </w:pPr>
      <w:r>
        <w:rPr>
          <w:b/>
          <w:bCs/>
          <w:sz w:val="36"/>
          <w:szCs w:val="36"/>
        </w:rPr>
        <w:t> </w:t>
      </w:r>
    </w:p>
    <w:p w:rsidR="00CB6805" w:rsidRDefault="00CB6805" w:rsidP="00CB6805">
      <w:pPr>
        <w:widowControl w:val="0"/>
        <w:spacing w:after="0"/>
        <w:jc w:val="center"/>
        <w:rPr>
          <w:b/>
          <w:bCs/>
          <w:sz w:val="56"/>
          <w:szCs w:val="56"/>
        </w:rPr>
      </w:pPr>
      <w:r>
        <w:rPr>
          <w:b/>
          <w:bCs/>
          <w:sz w:val="56"/>
          <w:szCs w:val="56"/>
        </w:rPr>
        <w:t xml:space="preserve">ИНФОРМАЦИОННЫЙ </w:t>
      </w:r>
    </w:p>
    <w:p w:rsidR="00CB6805" w:rsidRDefault="00CB6805" w:rsidP="00CB6805">
      <w:pPr>
        <w:widowControl w:val="0"/>
        <w:spacing w:after="0"/>
        <w:jc w:val="center"/>
        <w:rPr>
          <w:b/>
          <w:bCs/>
          <w:sz w:val="56"/>
          <w:szCs w:val="56"/>
        </w:rPr>
      </w:pPr>
      <w:r>
        <w:rPr>
          <w:b/>
          <w:bCs/>
          <w:sz w:val="56"/>
          <w:szCs w:val="56"/>
        </w:rPr>
        <w:t>БЮЛЛЕТЕНЬ</w:t>
      </w:r>
    </w:p>
    <w:p w:rsidR="00CB6805" w:rsidRDefault="00CB6805" w:rsidP="00CB6805">
      <w:pPr>
        <w:widowControl w:val="0"/>
        <w:spacing w:after="0"/>
        <w:jc w:val="center"/>
        <w:rPr>
          <w:b/>
          <w:bCs/>
          <w:sz w:val="52"/>
          <w:szCs w:val="52"/>
        </w:rPr>
      </w:pPr>
      <w:r>
        <w:rPr>
          <w:b/>
          <w:bCs/>
          <w:sz w:val="52"/>
          <w:szCs w:val="52"/>
        </w:rPr>
        <w:t> </w:t>
      </w:r>
    </w:p>
    <w:p w:rsidR="00CB6805" w:rsidRDefault="00435A25" w:rsidP="00CB6805">
      <w:pPr>
        <w:widowControl w:val="0"/>
        <w:spacing w:after="0"/>
        <w:jc w:val="center"/>
        <w:rPr>
          <w:b/>
          <w:bCs/>
          <w:sz w:val="40"/>
          <w:szCs w:val="40"/>
        </w:rPr>
      </w:pPr>
      <w:r>
        <w:rPr>
          <w:b/>
          <w:bCs/>
          <w:sz w:val="40"/>
          <w:szCs w:val="40"/>
        </w:rPr>
        <w:t>9</w:t>
      </w:r>
      <w:r w:rsidR="00CB6805">
        <w:rPr>
          <w:b/>
          <w:bCs/>
          <w:sz w:val="40"/>
          <w:szCs w:val="40"/>
        </w:rPr>
        <w:t>/2021</w:t>
      </w:r>
    </w:p>
    <w:p w:rsidR="00CB6805"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Default="00CB6805" w:rsidP="00CB6805"/>
    <w:p w:rsidR="00CB6805" w:rsidRDefault="00CB6805" w:rsidP="00CB6805">
      <w:pPr>
        <w:widowControl w:val="0"/>
        <w:spacing w:after="0" w:line="240" w:lineRule="auto"/>
        <w:jc w:val="center"/>
        <w:rPr>
          <w:b/>
          <w:bCs/>
          <w:sz w:val="32"/>
          <w:szCs w:val="36"/>
        </w:rPr>
      </w:pPr>
      <w:r w:rsidRPr="003B20B2">
        <w:rPr>
          <w:b/>
          <w:bCs/>
          <w:sz w:val="32"/>
          <w:szCs w:val="36"/>
        </w:rPr>
        <w:t>ПОЧЕП</w:t>
      </w:r>
      <w:r>
        <w:rPr>
          <w:b/>
          <w:bCs/>
          <w:sz w:val="32"/>
          <w:szCs w:val="36"/>
        </w:rPr>
        <w:t xml:space="preserve">, </w:t>
      </w:r>
      <w:r w:rsidRPr="003B20B2">
        <w:rPr>
          <w:b/>
          <w:bCs/>
          <w:sz w:val="32"/>
          <w:szCs w:val="36"/>
        </w:rPr>
        <w:t>2021</w:t>
      </w:r>
    </w:p>
    <w:p w:rsidR="00CB6805" w:rsidRDefault="00CB6805" w:rsidP="00CB6805">
      <w:pPr>
        <w:widowControl w:val="0"/>
        <w:spacing w:after="0" w:line="240" w:lineRule="auto"/>
        <w:jc w:val="center"/>
        <w:rPr>
          <w:b/>
          <w:bCs/>
          <w:sz w:val="32"/>
          <w:szCs w:val="36"/>
        </w:rPr>
      </w:pPr>
    </w:p>
    <w:p w:rsidR="00CB6805" w:rsidRDefault="00CB6805" w:rsidP="00CB6805">
      <w:pPr>
        <w:widowControl w:val="0"/>
        <w:spacing w:after="0" w:line="240" w:lineRule="auto"/>
        <w:jc w:val="center"/>
        <w:rPr>
          <w:b/>
          <w:bCs/>
          <w:sz w:val="32"/>
          <w:szCs w:val="36"/>
        </w:rPr>
      </w:pPr>
    </w:p>
    <w:p w:rsidR="00CB6805" w:rsidRPr="00CB6805" w:rsidRDefault="00CB6805" w:rsidP="00CB6805">
      <w:pPr>
        <w:widowControl w:val="0"/>
        <w:spacing w:after="0" w:line="240" w:lineRule="auto"/>
        <w:rPr>
          <w:b/>
          <w:bCs/>
          <w:szCs w:val="36"/>
        </w:rPr>
      </w:pPr>
    </w:p>
    <w:p w:rsidR="005E159B" w:rsidRDefault="00981FEE">
      <w:pPr>
        <w:rPr>
          <w:sz w:val="18"/>
        </w:rPr>
      </w:pPr>
      <w:r>
        <w:rPr>
          <w:sz w:val="18"/>
        </w:rPr>
        <w:lastRenderedPageBreak/>
        <w:t>Экземпляр №1</w:t>
      </w: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435A25" w:rsidP="00CB6805">
      <w:pPr>
        <w:widowControl w:val="0"/>
        <w:spacing w:after="0"/>
        <w:rPr>
          <w:rFonts w:ascii="Times New Roman" w:hAnsi="Times New Roman" w:cs="Times New Roman"/>
          <w:b/>
          <w:bCs/>
          <w:sz w:val="18"/>
          <w:szCs w:val="18"/>
        </w:rPr>
      </w:pPr>
      <w:r>
        <w:rPr>
          <w:rFonts w:ascii="Times New Roman" w:hAnsi="Times New Roman" w:cs="Times New Roman"/>
          <w:b/>
          <w:bCs/>
          <w:sz w:val="18"/>
          <w:szCs w:val="18"/>
        </w:rPr>
        <w:t>Информационный   бюллетень №9</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b/>
          <w:bCs/>
          <w:sz w:val="18"/>
          <w:szCs w:val="18"/>
        </w:rPr>
        <w:t xml:space="preserve">Учредитель -  </w:t>
      </w:r>
      <w:r>
        <w:rPr>
          <w:rFonts w:ascii="Times New Roman" w:hAnsi="Times New Roman" w:cs="Times New Roman"/>
          <w:sz w:val="18"/>
          <w:szCs w:val="18"/>
        </w:rPr>
        <w:t>администрация   Почепского района.</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b/>
          <w:bCs/>
          <w:sz w:val="18"/>
          <w:szCs w:val="18"/>
        </w:rPr>
        <w:t xml:space="preserve">Главный редактор - </w:t>
      </w:r>
      <w:r>
        <w:rPr>
          <w:rFonts w:ascii="Times New Roman" w:hAnsi="Times New Roman" w:cs="Times New Roman"/>
          <w:sz w:val="18"/>
          <w:szCs w:val="18"/>
        </w:rPr>
        <w:t>Каплун Нина Дмитриевна</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sz w:val="18"/>
          <w:szCs w:val="18"/>
        </w:rPr>
        <w:t>Тираж - 5 экземпляров</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sz w:val="18"/>
          <w:szCs w:val="18"/>
        </w:rPr>
        <w:t>Распространяется бесплатно.</w:t>
      </w:r>
    </w:p>
    <w:p w:rsidR="00CB6805" w:rsidRDefault="00CB6805" w:rsidP="00CB6805">
      <w:pPr>
        <w:widowControl w:val="0"/>
        <w:spacing w:after="0"/>
        <w:rPr>
          <w:rFonts w:ascii="Times New Roman" w:hAnsi="Times New Roman" w:cs="Times New Roman"/>
          <w:b/>
          <w:bCs/>
          <w:sz w:val="18"/>
          <w:szCs w:val="18"/>
        </w:rPr>
      </w:pPr>
      <w:r>
        <w:rPr>
          <w:rFonts w:ascii="Times New Roman" w:hAnsi="Times New Roman" w:cs="Times New Roman"/>
          <w:b/>
          <w:bCs/>
          <w:sz w:val="18"/>
          <w:szCs w:val="18"/>
        </w:rPr>
        <w:t xml:space="preserve">Место   нахождения   редакции, адрес издателя и распространителя: </w:t>
      </w:r>
    </w:p>
    <w:p w:rsidR="00435A25" w:rsidRDefault="00CB6805" w:rsidP="009D1789">
      <w:pPr>
        <w:widowControl w:val="0"/>
        <w:spacing w:after="0"/>
        <w:rPr>
          <w:rFonts w:ascii="Times New Roman" w:hAnsi="Times New Roman" w:cs="Times New Roman"/>
          <w:sz w:val="18"/>
          <w:szCs w:val="18"/>
        </w:rPr>
      </w:pPr>
      <w:r>
        <w:rPr>
          <w:rFonts w:ascii="Times New Roman" w:hAnsi="Times New Roman" w:cs="Times New Roman"/>
          <w:sz w:val="18"/>
          <w:szCs w:val="18"/>
        </w:rPr>
        <w:t>243400, Брянская область, г. Почеп, площадь Октябрьска</w:t>
      </w:r>
      <w:r w:rsidR="009D1789">
        <w:rPr>
          <w:rFonts w:ascii="Times New Roman" w:hAnsi="Times New Roman" w:cs="Times New Roman"/>
          <w:sz w:val="18"/>
          <w:szCs w:val="18"/>
        </w:rPr>
        <w:t>я, д.3а</w:t>
      </w:r>
    </w:p>
    <w:p w:rsidR="002B34E8" w:rsidRDefault="002B34E8" w:rsidP="009D1789">
      <w:pPr>
        <w:widowControl w:val="0"/>
        <w:spacing w:after="0"/>
        <w:rPr>
          <w:rFonts w:ascii="Times New Roman" w:hAnsi="Times New Roman" w:cs="Times New Roman"/>
          <w:sz w:val="18"/>
          <w:szCs w:val="18"/>
        </w:rPr>
      </w:pPr>
    </w:p>
    <w:p w:rsidR="006A73A3" w:rsidRPr="006A73A3" w:rsidRDefault="006A73A3" w:rsidP="006A73A3">
      <w:pPr>
        <w:pStyle w:val="a6"/>
        <w:jc w:val="center"/>
        <w:rPr>
          <w:rFonts w:ascii="Times New Roman" w:hAnsi="Times New Roman" w:cs="Times New Roman"/>
          <w:sz w:val="18"/>
        </w:rPr>
      </w:pPr>
      <w:r w:rsidRPr="006A73A3">
        <w:rPr>
          <w:rFonts w:ascii="Times New Roman" w:hAnsi="Times New Roman" w:cs="Times New Roman"/>
          <w:sz w:val="18"/>
        </w:rPr>
        <w:t>Российская Федерация</w:t>
      </w:r>
    </w:p>
    <w:p w:rsidR="006A73A3" w:rsidRPr="006A73A3" w:rsidRDefault="006A73A3" w:rsidP="006A73A3">
      <w:pPr>
        <w:pStyle w:val="a6"/>
        <w:jc w:val="center"/>
        <w:rPr>
          <w:rFonts w:ascii="Times New Roman" w:hAnsi="Times New Roman" w:cs="Times New Roman"/>
          <w:sz w:val="18"/>
        </w:rPr>
      </w:pPr>
      <w:r w:rsidRPr="006A73A3">
        <w:rPr>
          <w:rFonts w:ascii="Times New Roman" w:hAnsi="Times New Roman" w:cs="Times New Roman"/>
          <w:sz w:val="18"/>
        </w:rPr>
        <w:t>АДМИНИСТРАЦИЯ ПОЧЕПСКОГО РАЙОНА</w:t>
      </w:r>
    </w:p>
    <w:p w:rsidR="006A73A3" w:rsidRPr="006A73A3" w:rsidRDefault="006A73A3" w:rsidP="006A73A3">
      <w:pPr>
        <w:pStyle w:val="a6"/>
        <w:jc w:val="center"/>
        <w:rPr>
          <w:rFonts w:ascii="Times New Roman" w:hAnsi="Times New Roman" w:cs="Times New Roman"/>
          <w:sz w:val="18"/>
        </w:rPr>
      </w:pPr>
      <w:r w:rsidRPr="006A73A3">
        <w:rPr>
          <w:rFonts w:ascii="Times New Roman" w:hAnsi="Times New Roman" w:cs="Times New Roman"/>
          <w:sz w:val="18"/>
        </w:rPr>
        <w:t>БРЯНСКОЙ ОБЛАСТИ</w:t>
      </w:r>
    </w:p>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ПОСТАНОВЛЕНИЕ</w:t>
      </w:r>
    </w:p>
    <w:p w:rsidR="006A73A3" w:rsidRPr="006A73A3" w:rsidRDefault="006A73A3" w:rsidP="006A73A3">
      <w:pPr>
        <w:pStyle w:val="a6"/>
        <w:rPr>
          <w:rFonts w:ascii="Times New Roman" w:hAnsi="Times New Roman" w:cs="Times New Roman"/>
          <w:sz w:val="18"/>
        </w:rPr>
      </w:pPr>
      <w:r w:rsidRPr="006A73A3">
        <w:rPr>
          <w:rFonts w:ascii="Times New Roman" w:hAnsi="Times New Roman" w:cs="Times New Roman"/>
          <w:sz w:val="18"/>
        </w:rPr>
        <w:t>От 09.07.2021 №808</w:t>
      </w:r>
    </w:p>
    <w:p w:rsidR="006A73A3" w:rsidRPr="006A73A3" w:rsidRDefault="006A73A3" w:rsidP="006A73A3">
      <w:pPr>
        <w:pStyle w:val="a6"/>
        <w:rPr>
          <w:rFonts w:ascii="Times New Roman" w:hAnsi="Times New Roman" w:cs="Times New Roman"/>
          <w:sz w:val="18"/>
        </w:rPr>
      </w:pPr>
      <w:r w:rsidRPr="006A73A3">
        <w:rPr>
          <w:rFonts w:ascii="Times New Roman" w:hAnsi="Times New Roman" w:cs="Times New Roman"/>
          <w:sz w:val="18"/>
        </w:rPr>
        <w:t>г. Почеп</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Об утверждении плана основных организационно-технических мероприятий при оказании содействия избирательным комиссиям в период подготовки и проведения выборов Губернатора Брянской области   </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             В соответствии с п. 16 ст. 20 Федерального закона от 12 июня 2002 года № 67 – ФЗ «Об основных гарантиях избирательных прав и права на участие в референдуме граждан Российской Федерации» и постановлением Избирательной комиссии Брянской области от 16 июня 2020 года № 138/1334-6 «О Календарном плане мероприятий по подготовке и проведению выборов Губернатора Брянской области, назначенных на 13 сентября 2020 года», администрация Почепского района</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ПОСТАНОВЛЯЕТ:</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Утвердить прилагаемый план основных организационно–технических мероприятий по подготовке и проведению выборов Губернатора Брянской области, назначенных на 13 сентября 2020 года.</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            В целях обеспечения выполнения необходимых организационно-технический мероприятий, связанных с подготовкой и проведением выборов Губернатора Брянской области, закрепить заместителей главы администрации, управляющего делами, начальников отделов и управлений ответственными за выполнение в муниципальных образованиях района плана основных организационно-технических мероприятий по подготовке и проведению выборов Губернатора Брянской области. </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               Рекомендовать:</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 3.1. Территориальным органам федеральных органов исполнительной власти, главе п. Рамасуха, главам сельских поселений обеспечить выполнение мероприятий в строгом соответствии с федеральным законодательством.</w:t>
      </w: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 3.2. Главе администрации п.Рамасуха, главам сельских поселений утвердить собственные планы основных организационно – технических мероприятий по подготовке и проведению выборов Губернатора Брянской области.</w:t>
      </w:r>
    </w:p>
    <w:p w:rsidR="006A73A3" w:rsidRPr="006A73A3" w:rsidRDefault="006A73A3" w:rsidP="006A73A3">
      <w:pPr>
        <w:pStyle w:val="a6"/>
        <w:rPr>
          <w:rFonts w:ascii="Times New Roman" w:hAnsi="Times New Roman" w:cs="Times New Roman"/>
          <w:sz w:val="18"/>
          <w:szCs w:val="18"/>
        </w:rPr>
      </w:pPr>
      <w:r w:rsidRPr="006A73A3">
        <w:rPr>
          <w:rFonts w:ascii="Times New Roman" w:hAnsi="Times New Roman" w:cs="Times New Roman"/>
          <w:sz w:val="18"/>
          <w:szCs w:val="18"/>
        </w:rPr>
        <w:t>Контроль за исполнением настоящего постановления оставляю за собой.</w:t>
      </w:r>
    </w:p>
    <w:p w:rsidR="006A73A3" w:rsidRPr="006A73A3" w:rsidRDefault="006A73A3" w:rsidP="006A73A3">
      <w:pPr>
        <w:ind w:firstLine="720"/>
        <w:jc w:val="right"/>
        <w:rPr>
          <w:rFonts w:ascii="Times New Roman" w:hAnsi="Times New Roman" w:cs="Times New Roman"/>
          <w:sz w:val="18"/>
          <w:szCs w:val="18"/>
        </w:rPr>
      </w:pPr>
    </w:p>
    <w:p w:rsidR="006A73A3" w:rsidRDefault="006A73A3" w:rsidP="006A73A3">
      <w:pPr>
        <w:ind w:left="720"/>
        <w:jc w:val="right"/>
        <w:rPr>
          <w:rFonts w:ascii="Times New Roman" w:hAnsi="Times New Roman" w:cs="Times New Roman"/>
          <w:sz w:val="18"/>
          <w:szCs w:val="18"/>
        </w:rPr>
      </w:pPr>
      <w:r w:rsidRPr="006A73A3">
        <w:rPr>
          <w:rFonts w:ascii="Times New Roman" w:hAnsi="Times New Roman" w:cs="Times New Roman"/>
          <w:sz w:val="18"/>
          <w:szCs w:val="18"/>
        </w:rPr>
        <w:t>Глава администрации         А.В. Москвичев</w:t>
      </w:r>
    </w:p>
    <w:p w:rsidR="006A73A3" w:rsidRPr="006A73A3" w:rsidRDefault="006A73A3" w:rsidP="006A73A3">
      <w:pPr>
        <w:ind w:left="720"/>
        <w:jc w:val="right"/>
        <w:rPr>
          <w:rFonts w:ascii="Times New Roman" w:hAnsi="Times New Roman" w:cs="Times New Roman"/>
          <w:sz w:val="18"/>
          <w:szCs w:val="18"/>
        </w:rPr>
      </w:pPr>
    </w:p>
    <w:p w:rsidR="006A73A3" w:rsidRPr="006A73A3" w:rsidRDefault="006A73A3" w:rsidP="006A73A3">
      <w:pPr>
        <w:pStyle w:val="a6"/>
        <w:jc w:val="right"/>
        <w:rPr>
          <w:rFonts w:ascii="Times New Roman" w:hAnsi="Times New Roman" w:cs="Times New Roman"/>
          <w:sz w:val="18"/>
        </w:rPr>
      </w:pPr>
      <w:r w:rsidRPr="006A73A3">
        <w:rPr>
          <w:rFonts w:ascii="Times New Roman" w:hAnsi="Times New Roman" w:cs="Times New Roman"/>
          <w:sz w:val="18"/>
        </w:rPr>
        <w:t>Приложение</w:t>
      </w:r>
    </w:p>
    <w:p w:rsidR="006A73A3" w:rsidRPr="006A73A3" w:rsidRDefault="006A73A3" w:rsidP="006A73A3">
      <w:pPr>
        <w:pStyle w:val="a6"/>
        <w:jc w:val="right"/>
        <w:rPr>
          <w:rFonts w:ascii="Times New Roman" w:hAnsi="Times New Roman" w:cs="Times New Roman"/>
          <w:sz w:val="18"/>
        </w:rPr>
      </w:pPr>
      <w:r w:rsidRPr="006A73A3">
        <w:rPr>
          <w:rFonts w:ascii="Times New Roman" w:hAnsi="Times New Roman" w:cs="Times New Roman"/>
          <w:sz w:val="18"/>
        </w:rPr>
        <w:tab/>
      </w:r>
      <w:r w:rsidRPr="006A73A3">
        <w:rPr>
          <w:rFonts w:ascii="Times New Roman" w:hAnsi="Times New Roman" w:cs="Times New Roman"/>
          <w:sz w:val="18"/>
        </w:rPr>
        <w:tab/>
      </w:r>
      <w:r w:rsidRPr="006A73A3">
        <w:rPr>
          <w:rFonts w:ascii="Times New Roman" w:hAnsi="Times New Roman" w:cs="Times New Roman"/>
          <w:sz w:val="18"/>
        </w:rPr>
        <w:tab/>
      </w:r>
      <w:r w:rsidRPr="006A73A3">
        <w:rPr>
          <w:rFonts w:ascii="Times New Roman" w:hAnsi="Times New Roman" w:cs="Times New Roman"/>
          <w:sz w:val="18"/>
        </w:rPr>
        <w:tab/>
      </w:r>
      <w:r w:rsidRPr="006A73A3">
        <w:rPr>
          <w:rFonts w:ascii="Times New Roman" w:hAnsi="Times New Roman" w:cs="Times New Roman"/>
          <w:sz w:val="18"/>
        </w:rPr>
        <w:tab/>
      </w:r>
      <w:r w:rsidRPr="006A73A3">
        <w:rPr>
          <w:rFonts w:ascii="Times New Roman" w:hAnsi="Times New Roman" w:cs="Times New Roman"/>
          <w:sz w:val="18"/>
        </w:rPr>
        <w:tab/>
      </w:r>
      <w:r w:rsidRPr="006A73A3">
        <w:rPr>
          <w:rFonts w:ascii="Times New Roman" w:hAnsi="Times New Roman" w:cs="Times New Roman"/>
          <w:sz w:val="18"/>
        </w:rPr>
        <w:tab/>
        <w:t>к постановлению от 09.07.2021  №808</w:t>
      </w:r>
    </w:p>
    <w:p w:rsidR="006A73A3" w:rsidRPr="006A73A3" w:rsidRDefault="006A73A3" w:rsidP="006A73A3">
      <w:pPr>
        <w:pStyle w:val="a6"/>
        <w:jc w:val="right"/>
        <w:rPr>
          <w:rFonts w:ascii="Times New Roman" w:hAnsi="Times New Roman" w:cs="Times New Roman"/>
          <w:sz w:val="18"/>
        </w:rPr>
      </w:pPr>
    </w:p>
    <w:p w:rsidR="006A73A3" w:rsidRPr="00E23136" w:rsidRDefault="006A73A3" w:rsidP="006A73A3">
      <w:pPr>
        <w:ind w:firstLine="900"/>
        <w:jc w:val="center"/>
        <w:rPr>
          <w:rFonts w:ascii="Times New Roman" w:hAnsi="Times New Roman" w:cs="Times New Roman"/>
          <w:b/>
          <w:sz w:val="18"/>
          <w:szCs w:val="18"/>
        </w:rPr>
      </w:pPr>
    </w:p>
    <w:p w:rsidR="006A73A3" w:rsidRPr="00E23136" w:rsidRDefault="006A73A3" w:rsidP="006A73A3">
      <w:pPr>
        <w:ind w:firstLine="900"/>
        <w:jc w:val="center"/>
        <w:rPr>
          <w:rFonts w:ascii="Times New Roman" w:hAnsi="Times New Roman" w:cs="Times New Roman"/>
          <w:b/>
          <w:sz w:val="18"/>
          <w:szCs w:val="18"/>
        </w:rPr>
      </w:pPr>
      <w:r w:rsidRPr="00E23136">
        <w:rPr>
          <w:rFonts w:ascii="Times New Roman" w:hAnsi="Times New Roman" w:cs="Times New Roman"/>
          <w:b/>
          <w:sz w:val="18"/>
          <w:szCs w:val="18"/>
        </w:rPr>
        <w:t>П Л А Н</w:t>
      </w:r>
    </w:p>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 xml:space="preserve">основных организационно – технических мероприятий по подготовке </w:t>
      </w:r>
      <w:r>
        <w:rPr>
          <w:rFonts w:ascii="Times New Roman" w:hAnsi="Times New Roman" w:cs="Times New Roman"/>
          <w:b/>
          <w:sz w:val="18"/>
          <w:szCs w:val="18"/>
        </w:rPr>
        <w:t xml:space="preserve">                                                                                              и   </w:t>
      </w:r>
      <w:r w:rsidRPr="00E23136">
        <w:rPr>
          <w:rFonts w:ascii="Times New Roman" w:hAnsi="Times New Roman" w:cs="Times New Roman"/>
          <w:b/>
          <w:sz w:val="18"/>
          <w:szCs w:val="18"/>
        </w:rPr>
        <w:t>проведению выборов Губернатора Брянской области</w:t>
      </w:r>
    </w:p>
    <w:p w:rsidR="006A73A3" w:rsidRPr="00E23136" w:rsidRDefault="006A73A3" w:rsidP="006A73A3">
      <w:pPr>
        <w:jc w:val="center"/>
        <w:rPr>
          <w:rFonts w:ascii="Times New Roman" w:hAnsi="Times New Roman" w:cs="Times New Roman"/>
          <w:b/>
          <w:sz w:val="18"/>
          <w:szCs w:val="1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003"/>
        <w:gridCol w:w="2596"/>
        <w:gridCol w:w="2627"/>
      </w:tblGrid>
      <w:tr w:rsidR="006A73A3" w:rsidRPr="00E23136" w:rsidTr="006A73A3">
        <w:tc>
          <w:tcPr>
            <w:tcW w:w="266"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 п/п</w:t>
            </w: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Мероприятие</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Срок</w:t>
            </w:r>
          </w:p>
          <w:p w:rsidR="006A73A3" w:rsidRPr="00E23136" w:rsidRDefault="006A73A3" w:rsidP="006A73A3">
            <w:pPr>
              <w:jc w:val="center"/>
              <w:rPr>
                <w:rFonts w:ascii="Times New Roman" w:hAnsi="Times New Roman" w:cs="Times New Roman"/>
                <w:b/>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 xml:space="preserve">Ответственные </w:t>
            </w:r>
          </w:p>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исполнители</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1</w:t>
            </w: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2</w:t>
            </w:r>
          </w:p>
        </w:tc>
        <w:tc>
          <w:tcPr>
            <w:tcW w:w="1332"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3</w:t>
            </w: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b/>
                <w:sz w:val="18"/>
                <w:szCs w:val="18"/>
              </w:rPr>
            </w:pPr>
            <w:r w:rsidRPr="00E23136">
              <w:rPr>
                <w:rFonts w:ascii="Times New Roman" w:hAnsi="Times New Roman" w:cs="Times New Roman"/>
                <w:b/>
                <w:sz w:val="18"/>
                <w:szCs w:val="18"/>
              </w:rPr>
              <w:t>4</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Внесение изменений в постановление по избирательным участкам</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Управление делами по согласованию с ТИК</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both"/>
              <w:rPr>
                <w:rFonts w:ascii="Times New Roman" w:hAnsi="Times New Roman" w:cs="Times New Roman"/>
                <w:sz w:val="18"/>
                <w:szCs w:val="18"/>
              </w:rPr>
            </w:pPr>
            <w:r w:rsidRPr="00E23136">
              <w:rPr>
                <w:rFonts w:ascii="Times New Roman" w:hAnsi="Times New Roman" w:cs="Times New Roman"/>
                <w:sz w:val="18"/>
                <w:szCs w:val="18"/>
              </w:rPr>
              <w:t xml:space="preserve">Опубликование списков избирательных участков </w:t>
            </w:r>
            <w:r w:rsidRPr="00E23136">
              <w:rPr>
                <w:rFonts w:ascii="Times New Roman" w:hAnsi="Times New Roman" w:cs="Times New Roman"/>
                <w:bCs/>
                <w:sz w:val="18"/>
                <w:szCs w:val="18"/>
              </w:rPr>
              <w:t>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both"/>
              <w:rPr>
                <w:rFonts w:ascii="Times New Roman" w:hAnsi="Times New Roman" w:cs="Times New Roman"/>
                <w:bCs/>
                <w:sz w:val="18"/>
                <w:szCs w:val="18"/>
              </w:rPr>
            </w:pPr>
            <w:r w:rsidRPr="00E23136">
              <w:rPr>
                <w:rFonts w:ascii="Times New Roman" w:hAnsi="Times New Roman" w:cs="Times New Roman"/>
                <w:bCs/>
                <w:sz w:val="18"/>
                <w:szCs w:val="18"/>
              </w:rPr>
              <w:t>Не позднее 3 августа 2020 года</w:t>
            </w:r>
          </w:p>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Управление делами, редакция газеты «Почепское слово» (по согласованию)</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Проведение совместно с ТИК совещания по подготовке и проведению выборов главами администраций поселений и службами района</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Управление делами администрации района</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suppressAutoHyphens/>
              <w:jc w:val="center"/>
              <w:rPr>
                <w:rFonts w:ascii="Times New Roman" w:hAnsi="Times New Roman" w:cs="Times New Roman"/>
                <w:sz w:val="18"/>
                <w:szCs w:val="18"/>
              </w:rPr>
            </w:pPr>
            <w:r w:rsidRPr="00E23136">
              <w:rPr>
                <w:rFonts w:ascii="Times New Roman" w:hAnsi="Times New Roman" w:cs="Times New Roman"/>
                <w:sz w:val="18"/>
                <w:szCs w:val="18"/>
              </w:rPr>
              <w:t>Выделение специальных мест для размещения печатных агитационных материалов на территории каждого избирательного участка</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suppressAutoHyphens/>
              <w:jc w:val="center"/>
              <w:rPr>
                <w:rFonts w:ascii="Times New Roman" w:hAnsi="Times New Roman" w:cs="Times New Roman"/>
                <w:sz w:val="18"/>
                <w:szCs w:val="18"/>
              </w:rPr>
            </w:pPr>
            <w:r w:rsidRPr="00E23136">
              <w:rPr>
                <w:rFonts w:ascii="Times New Roman" w:hAnsi="Times New Roman" w:cs="Times New Roman"/>
                <w:sz w:val="18"/>
                <w:szCs w:val="18"/>
              </w:rPr>
              <w:t xml:space="preserve">Не позднее </w:t>
            </w:r>
          </w:p>
          <w:p w:rsidR="006A73A3" w:rsidRPr="00E23136" w:rsidRDefault="006A73A3" w:rsidP="006A73A3">
            <w:pPr>
              <w:suppressAutoHyphens/>
              <w:jc w:val="center"/>
              <w:rPr>
                <w:rFonts w:ascii="Times New Roman" w:hAnsi="Times New Roman" w:cs="Times New Roman"/>
                <w:sz w:val="18"/>
                <w:szCs w:val="18"/>
              </w:rPr>
            </w:pPr>
            <w:r w:rsidRPr="00E23136">
              <w:rPr>
                <w:rFonts w:ascii="Times New Roman" w:hAnsi="Times New Roman" w:cs="Times New Roman"/>
                <w:sz w:val="18"/>
                <w:szCs w:val="18"/>
              </w:rPr>
              <w:t>13 августа  2020 года</w:t>
            </w:r>
          </w:p>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Главы администраций поселений по предложениям ТИК</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ind w:left="-828" w:firstLine="828"/>
              <w:jc w:val="center"/>
              <w:rPr>
                <w:rFonts w:ascii="Times New Roman" w:hAnsi="Times New Roman" w:cs="Times New Roman"/>
                <w:sz w:val="18"/>
                <w:szCs w:val="18"/>
              </w:rPr>
            </w:pPr>
            <w:r w:rsidRPr="00E23136">
              <w:rPr>
                <w:rFonts w:ascii="Times New Roman" w:hAnsi="Times New Roman" w:cs="Times New Roman"/>
                <w:sz w:val="18"/>
                <w:szCs w:val="18"/>
              </w:rPr>
              <w:t xml:space="preserve">Предоставление сведений </w:t>
            </w:r>
          </w:p>
          <w:p w:rsidR="006A73A3" w:rsidRPr="00E23136" w:rsidRDefault="006A73A3" w:rsidP="006A73A3">
            <w:pPr>
              <w:ind w:left="-828" w:firstLine="828"/>
              <w:jc w:val="center"/>
              <w:rPr>
                <w:rFonts w:ascii="Times New Roman" w:hAnsi="Times New Roman" w:cs="Times New Roman"/>
                <w:sz w:val="18"/>
                <w:szCs w:val="18"/>
              </w:rPr>
            </w:pPr>
            <w:r w:rsidRPr="00E23136">
              <w:rPr>
                <w:rFonts w:ascii="Times New Roman" w:hAnsi="Times New Roman" w:cs="Times New Roman"/>
                <w:sz w:val="18"/>
                <w:szCs w:val="18"/>
              </w:rPr>
              <w:t xml:space="preserve">об избирателях в ТИК для составления списков избирателей </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 xml:space="preserve">Главы администраций поселений (по согласованию), командиры воинских частей (по согласованию), директор ГБО УНПО ПЛ-32(по согласованию) </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 xml:space="preserve">Информирование ТИК об изменениях в ранее предоставленных для составления списков избирателей сведениях об избирателях </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Главы администраций поселений (по согласованию), командиры воинских частей (по согласованию), директор ГБО УНПО ПЛ-32(по согласованию)</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Направление в ТИК либо участковые избирательные комиссии сведений об избирателях для уточнения списков</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Управление делами администрации района, главы администраций поселений (по согласованию), орган записи актов гражданского состояния (по согласованию), территориальный орган Федеральной миграционной службы (по согласованию), военный комиссар (по согласованию), командиры воинских частей (по согласованию), директор ПУ-32, (по согласованию) суд (по согласованию)</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Рассмотрение поданных уведомлений организаторов митингов, демонстраций, шествий, носящих агитационный характер</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Главы поселений, администраций г.Почепа и п.Рамасуха</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Рассмотрение заявок на предоставление помещений для проведения встреч зарегистрированных кандидатов, их доверенных лиц, представителей избирательных объединений с избирателями</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Собственники, владельцы помещений, указанных в п.3 и 4 ст.54 Федерального закона</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Уведомление в письменной форме Избирательной комиссии Брянской области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Собственники, владельцы помещений, указанных в п.3 и 4 ст.54 Федерального закона</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 xml:space="preserve">Оказание содействия в транспортировке </w:t>
            </w:r>
          </w:p>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избирательных бюллетеней на  избирательные участки</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 xml:space="preserve">Главы администраций поселений </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Выделение избирательным комиссиям помещений, обеспечение избирательных участков средствами связи, транспортными средствами, техническим оборудованием, электроэнергией</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Главы администраций поселений</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Обеспечение охраны общественного порядка   безопасности на избирательных участках, сохранности избирательных документов, контроля за противопожарной  безопасностью на участках в период подготовки и проведения выборов</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Межмуниципальный отдел МВД России «Почепский» (по согласованию)</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Организация приобретения и вручения подарков впервые голосующим избирателям</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Главы администраций поселений (по согласованию)</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Обеспечение культурного обслуживания населения в день выборов</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Отдел культуры администрации района, главы администраций поселений (по согласованию)</w:t>
            </w:r>
          </w:p>
        </w:tc>
      </w:tr>
      <w:tr w:rsidR="006A73A3" w:rsidRPr="00E23136" w:rsidTr="006A73A3">
        <w:tc>
          <w:tcPr>
            <w:tcW w:w="266"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numPr>
                <w:ilvl w:val="0"/>
                <w:numId w:val="42"/>
              </w:numPr>
              <w:overflowPunct w:val="0"/>
              <w:autoSpaceDE w:val="0"/>
              <w:autoSpaceDN w:val="0"/>
              <w:adjustRightInd w:val="0"/>
              <w:spacing w:after="0" w:line="240" w:lineRule="auto"/>
              <w:jc w:val="center"/>
              <w:rPr>
                <w:rFonts w:ascii="Times New Roman" w:hAnsi="Times New Roman" w:cs="Times New Roman"/>
                <w:sz w:val="18"/>
                <w:szCs w:val="18"/>
              </w:rPr>
            </w:pPr>
          </w:p>
        </w:tc>
        <w:tc>
          <w:tcPr>
            <w:tcW w:w="2054"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Обеспечение торгового обслуживания продуктами питания населения в день выборов в местах расположения избирательных участков</w:t>
            </w:r>
          </w:p>
        </w:tc>
        <w:tc>
          <w:tcPr>
            <w:tcW w:w="1332" w:type="pct"/>
            <w:tcBorders>
              <w:top w:val="single" w:sz="4" w:space="0" w:color="auto"/>
              <w:left w:val="single" w:sz="4" w:space="0" w:color="auto"/>
              <w:bottom w:val="single" w:sz="4" w:space="0" w:color="auto"/>
              <w:right w:val="single" w:sz="4" w:space="0" w:color="auto"/>
            </w:tcBorders>
          </w:tcPr>
          <w:p w:rsidR="006A73A3" w:rsidRPr="00E23136" w:rsidRDefault="006A73A3" w:rsidP="006A73A3">
            <w:pPr>
              <w:jc w:val="center"/>
              <w:rPr>
                <w:rFonts w:ascii="Times New Roman" w:hAnsi="Times New Roman" w:cs="Times New Roman"/>
                <w:sz w:val="18"/>
                <w:szCs w:val="18"/>
              </w:rPr>
            </w:pPr>
          </w:p>
        </w:tc>
        <w:tc>
          <w:tcPr>
            <w:tcW w:w="1348" w:type="pct"/>
            <w:tcBorders>
              <w:top w:val="single" w:sz="4" w:space="0" w:color="auto"/>
              <w:left w:val="single" w:sz="4" w:space="0" w:color="auto"/>
              <w:bottom w:val="single" w:sz="4" w:space="0" w:color="auto"/>
              <w:right w:val="single" w:sz="4" w:space="0" w:color="auto"/>
            </w:tcBorders>
            <w:hideMark/>
          </w:tcPr>
          <w:p w:rsidR="006A73A3" w:rsidRPr="00E23136" w:rsidRDefault="006A73A3" w:rsidP="006A73A3">
            <w:pPr>
              <w:jc w:val="center"/>
              <w:rPr>
                <w:rFonts w:ascii="Times New Roman" w:hAnsi="Times New Roman" w:cs="Times New Roman"/>
                <w:sz w:val="18"/>
                <w:szCs w:val="18"/>
              </w:rPr>
            </w:pPr>
            <w:r w:rsidRPr="00E23136">
              <w:rPr>
                <w:rFonts w:ascii="Times New Roman" w:hAnsi="Times New Roman" w:cs="Times New Roman"/>
                <w:sz w:val="18"/>
                <w:szCs w:val="18"/>
              </w:rPr>
              <w:t>Отдел социально-экономического прогнозирования, поддержки предпринимательства, координации работы предприятий промышленного комплекса и торговли администрации района, главы администраций поселений (по согласованию)</w:t>
            </w:r>
          </w:p>
        </w:tc>
      </w:tr>
    </w:tbl>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Pr="006A73A3" w:rsidRDefault="006A73A3" w:rsidP="006A73A3">
      <w:pPr>
        <w:spacing w:after="0" w:line="276" w:lineRule="auto"/>
        <w:jc w:val="center"/>
        <w:rPr>
          <w:rFonts w:ascii="Times New Roman" w:eastAsia="Calibri" w:hAnsi="Times New Roman" w:cs="Times New Roman"/>
          <w:color w:val="auto"/>
          <w:kern w:val="0"/>
          <w:sz w:val="18"/>
          <w:szCs w:val="18"/>
          <w:lang w:eastAsia="en-US"/>
        </w:rPr>
      </w:pPr>
      <w:r w:rsidRPr="006A73A3">
        <w:rPr>
          <w:rFonts w:ascii="Times New Roman" w:eastAsia="Calibri" w:hAnsi="Times New Roman" w:cs="Times New Roman"/>
          <w:color w:val="auto"/>
          <w:kern w:val="0"/>
          <w:sz w:val="18"/>
          <w:szCs w:val="18"/>
          <w:lang w:eastAsia="en-US"/>
        </w:rPr>
        <w:t>Российская Федерация</w:t>
      </w:r>
    </w:p>
    <w:p w:rsidR="006A73A3" w:rsidRPr="006A73A3" w:rsidRDefault="006A73A3" w:rsidP="006A73A3">
      <w:pPr>
        <w:spacing w:after="0" w:line="276" w:lineRule="auto"/>
        <w:jc w:val="center"/>
        <w:rPr>
          <w:rFonts w:ascii="Times New Roman" w:eastAsia="Calibri" w:hAnsi="Times New Roman" w:cs="Times New Roman"/>
          <w:color w:val="auto"/>
          <w:kern w:val="0"/>
          <w:sz w:val="18"/>
          <w:szCs w:val="18"/>
          <w:lang w:eastAsia="en-US"/>
        </w:rPr>
      </w:pPr>
      <w:r w:rsidRPr="006A73A3">
        <w:rPr>
          <w:rFonts w:ascii="Times New Roman" w:eastAsia="Calibri" w:hAnsi="Times New Roman" w:cs="Times New Roman"/>
          <w:color w:val="auto"/>
          <w:kern w:val="0"/>
          <w:sz w:val="18"/>
          <w:szCs w:val="18"/>
          <w:lang w:eastAsia="en-US"/>
        </w:rPr>
        <w:t>АДМИНИСТРАЦИЯ ПОЧЕПСКОГО РАЙОНА</w:t>
      </w:r>
      <w:r w:rsidRPr="006A73A3">
        <w:rPr>
          <w:rFonts w:ascii="Times New Roman" w:eastAsia="Calibri" w:hAnsi="Times New Roman" w:cs="Times New Roman"/>
          <w:color w:val="auto"/>
          <w:kern w:val="0"/>
          <w:sz w:val="18"/>
          <w:szCs w:val="18"/>
          <w:lang w:eastAsia="en-US"/>
        </w:rPr>
        <w:br/>
        <w:t>БРЯНСКОЙ ОБЛАСТИ</w:t>
      </w:r>
    </w:p>
    <w:p w:rsidR="006A73A3" w:rsidRPr="006A73A3" w:rsidRDefault="006A73A3" w:rsidP="006A73A3">
      <w:pPr>
        <w:spacing w:after="200" w:line="276" w:lineRule="auto"/>
        <w:jc w:val="center"/>
        <w:rPr>
          <w:rFonts w:ascii="Times New Roman" w:eastAsia="Calibri" w:hAnsi="Times New Roman" w:cs="Times New Roman"/>
          <w:color w:val="auto"/>
          <w:kern w:val="0"/>
          <w:sz w:val="18"/>
          <w:szCs w:val="18"/>
          <w:lang w:eastAsia="en-US"/>
        </w:rPr>
      </w:pPr>
      <w:r w:rsidRPr="006A73A3">
        <w:rPr>
          <w:rFonts w:ascii="Times New Roman" w:eastAsia="Calibri" w:hAnsi="Times New Roman" w:cs="Times New Roman"/>
          <w:color w:val="auto"/>
          <w:kern w:val="0"/>
          <w:sz w:val="18"/>
          <w:szCs w:val="18"/>
          <w:lang w:eastAsia="en-US"/>
        </w:rPr>
        <w:t>П О С Т А Н О В Л Е Н И Е</w:t>
      </w:r>
    </w:p>
    <w:p w:rsidR="006A73A3" w:rsidRPr="006A73A3" w:rsidRDefault="006A73A3" w:rsidP="006A73A3">
      <w:pPr>
        <w:spacing w:after="0" w:line="276" w:lineRule="auto"/>
        <w:rPr>
          <w:rFonts w:ascii="Times New Roman" w:eastAsia="Calibri" w:hAnsi="Times New Roman" w:cs="Times New Roman"/>
          <w:color w:val="auto"/>
          <w:kern w:val="0"/>
          <w:sz w:val="18"/>
          <w:szCs w:val="18"/>
          <w:lang w:eastAsia="en-US"/>
        </w:rPr>
      </w:pPr>
      <w:r w:rsidRPr="006A73A3">
        <w:rPr>
          <w:rFonts w:ascii="Times New Roman" w:eastAsia="Calibri" w:hAnsi="Times New Roman" w:cs="Times New Roman"/>
          <w:color w:val="auto"/>
          <w:kern w:val="0"/>
          <w:sz w:val="18"/>
          <w:szCs w:val="18"/>
          <w:lang w:eastAsia="en-US"/>
        </w:rPr>
        <w:t>от 12.07.2021  № 827</w:t>
      </w:r>
    </w:p>
    <w:p w:rsidR="006A73A3" w:rsidRPr="006A73A3" w:rsidRDefault="006A73A3" w:rsidP="006A73A3">
      <w:pPr>
        <w:spacing w:after="0" w:line="276" w:lineRule="auto"/>
        <w:rPr>
          <w:rFonts w:ascii="Times New Roman" w:eastAsia="Calibri" w:hAnsi="Times New Roman" w:cs="Times New Roman"/>
          <w:color w:val="auto"/>
          <w:kern w:val="0"/>
          <w:sz w:val="18"/>
          <w:szCs w:val="18"/>
          <w:lang w:eastAsia="en-US"/>
        </w:rPr>
      </w:pPr>
      <w:r w:rsidRPr="006A73A3">
        <w:rPr>
          <w:rFonts w:ascii="Times New Roman" w:eastAsia="Calibri" w:hAnsi="Times New Roman" w:cs="Times New Roman"/>
          <w:color w:val="auto"/>
          <w:kern w:val="0"/>
          <w:sz w:val="18"/>
          <w:szCs w:val="18"/>
          <w:lang w:eastAsia="en-US"/>
        </w:rPr>
        <w:t xml:space="preserve">       г.Почеп</w:t>
      </w:r>
    </w:p>
    <w:p w:rsidR="006A73A3" w:rsidRPr="006A73A3" w:rsidRDefault="006A73A3" w:rsidP="006A73A3">
      <w:pPr>
        <w:spacing w:after="0" w:line="240" w:lineRule="auto"/>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Об определении передвижных (мобильных) избирательных участков  при проведении выборов депутатов  Государственной Думы Федерального Собрания Российской Федерации восьмого созыва</w:t>
      </w:r>
    </w:p>
    <w:p w:rsidR="006A73A3" w:rsidRPr="006A73A3" w:rsidRDefault="006A73A3" w:rsidP="006A73A3">
      <w:pPr>
        <w:spacing w:after="0" w:line="240" w:lineRule="auto"/>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 xml:space="preserve">           В целях оказания содействия территориальной избирательной комиссии, участковым избирательным комиссиям Почепского района  Брянской области в реализации их полномочий при проведении выборов депутатов Государственной Думы Федерального Собрания Российской Федерации восьмого созыва</w:t>
      </w:r>
      <w:r w:rsidRPr="006A73A3">
        <w:rPr>
          <w:rFonts w:ascii="Times New Roman" w:hAnsi="Times New Roman" w:cs="Times New Roman"/>
          <w:bCs/>
          <w:color w:val="auto"/>
          <w:kern w:val="0"/>
          <w:sz w:val="18"/>
          <w:szCs w:val="18"/>
        </w:rPr>
        <w:t xml:space="preserve"> на территории Почепского района Брянской области</w:t>
      </w:r>
      <w:r w:rsidRPr="006A73A3">
        <w:rPr>
          <w:rFonts w:ascii="Times New Roman" w:hAnsi="Times New Roman" w:cs="Times New Roman"/>
          <w:color w:val="auto"/>
          <w:kern w:val="0"/>
          <w:sz w:val="18"/>
          <w:szCs w:val="18"/>
        </w:rPr>
        <w:t>,</w:t>
      </w:r>
      <w:r w:rsidRPr="006A73A3">
        <w:rPr>
          <w:rFonts w:ascii="Times New Roman" w:hAnsi="Times New Roman" w:cs="Times New Roman"/>
          <w:b/>
          <w:color w:val="auto"/>
          <w:kern w:val="0"/>
          <w:sz w:val="18"/>
          <w:szCs w:val="18"/>
        </w:rPr>
        <w:t xml:space="preserve"> </w:t>
      </w:r>
      <w:r w:rsidRPr="006A73A3">
        <w:rPr>
          <w:rFonts w:ascii="Times New Roman" w:hAnsi="Times New Roman" w:cs="Times New Roman"/>
          <w:color w:val="auto"/>
          <w:kern w:val="0"/>
          <w:sz w:val="18"/>
          <w:szCs w:val="18"/>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администрация Почепского района ПОСТАНОВЛЯЕТ:</w:t>
      </w:r>
    </w:p>
    <w:p w:rsidR="006A73A3" w:rsidRPr="006A73A3" w:rsidRDefault="006A73A3" w:rsidP="006A73A3">
      <w:pPr>
        <w:numPr>
          <w:ilvl w:val="0"/>
          <w:numId w:val="43"/>
        </w:numPr>
        <w:tabs>
          <w:tab w:val="num" w:pos="0"/>
        </w:tabs>
        <w:spacing w:after="0" w:line="240" w:lineRule="auto"/>
        <w:ind w:left="0" w:firstLine="568"/>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rPr>
        <w:t xml:space="preserve">Определить перечень резервных передвижных (мобильных) избирательных участков для размещения избирательных участков на территории Почепского района, в случае возникновения чрезвычайных ситуаций в помещениях для голосования при проведении выборов депутатов Государственной Думы Федерального Собрания Российской Федерации восьмого созыва согласно приложению </w:t>
      </w:r>
      <w:r w:rsidRPr="006A73A3">
        <w:rPr>
          <w:rFonts w:ascii="Times New Roman" w:hAnsi="Times New Roman" w:cs="Times New Roman"/>
          <w:color w:val="auto"/>
          <w:kern w:val="0"/>
          <w:sz w:val="18"/>
          <w:szCs w:val="18"/>
          <w:lang w:val="en-US"/>
        </w:rPr>
        <w:t>1</w:t>
      </w:r>
      <w:r w:rsidRPr="006A73A3">
        <w:rPr>
          <w:rFonts w:ascii="Times New Roman" w:hAnsi="Times New Roman" w:cs="Times New Roman"/>
          <w:bCs/>
          <w:color w:val="auto"/>
          <w:kern w:val="0"/>
          <w:sz w:val="18"/>
          <w:szCs w:val="18"/>
          <w:lang w:val="en-US"/>
        </w:rPr>
        <w:t>.</w:t>
      </w:r>
    </w:p>
    <w:p w:rsidR="006A73A3" w:rsidRPr="006A73A3" w:rsidRDefault="006A73A3" w:rsidP="006A73A3">
      <w:pPr>
        <w:numPr>
          <w:ilvl w:val="1"/>
          <w:numId w:val="43"/>
        </w:numPr>
        <w:tabs>
          <w:tab w:val="num" w:pos="0"/>
        </w:tabs>
        <w:spacing w:after="0" w:line="240" w:lineRule="auto"/>
        <w:ind w:left="0" w:firstLine="568"/>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Начальнику отдела образования администрации района             Воробьеву Е.В. выделить транспортные средства в исправном состоянии для размещения и работы избирательных участков согласно приложению 1.</w:t>
      </w:r>
    </w:p>
    <w:p w:rsidR="006A73A3" w:rsidRPr="006A73A3" w:rsidRDefault="006A73A3" w:rsidP="006A73A3">
      <w:pPr>
        <w:numPr>
          <w:ilvl w:val="1"/>
          <w:numId w:val="43"/>
        </w:numPr>
        <w:spacing w:after="0" w:line="240" w:lineRule="auto"/>
        <w:ind w:left="0" w:firstLine="567"/>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Заместителю главы администрации района Чабусову А.А. в случае возникновения чрезвычайных ситуаций при проведения выборов депутатов Государственной Думы Федерального Собрания Российской Федерации восьмого созыва обеспечить эвакуацию избирательных участков.</w:t>
      </w:r>
    </w:p>
    <w:p w:rsidR="006A73A3" w:rsidRPr="006A73A3" w:rsidRDefault="006A73A3" w:rsidP="006A73A3">
      <w:pPr>
        <w:numPr>
          <w:ilvl w:val="0"/>
          <w:numId w:val="43"/>
        </w:numPr>
        <w:tabs>
          <w:tab w:val="num" w:pos="142"/>
        </w:tabs>
        <w:spacing w:after="0" w:line="240" w:lineRule="auto"/>
        <w:ind w:left="0" w:firstLine="0"/>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Постановление вступает в силу со дня подписания и подлежит обнародованию в установленном порядке.</w:t>
      </w:r>
    </w:p>
    <w:p w:rsidR="006A73A3" w:rsidRPr="006A73A3" w:rsidRDefault="006A73A3" w:rsidP="006A73A3">
      <w:pPr>
        <w:numPr>
          <w:ilvl w:val="0"/>
          <w:numId w:val="43"/>
        </w:numPr>
        <w:tabs>
          <w:tab w:val="num" w:pos="142"/>
        </w:tabs>
        <w:spacing w:after="0" w:line="240" w:lineRule="auto"/>
        <w:ind w:left="0" w:firstLine="0"/>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Контроль за исполнением настоящего постановления возложить на первого заместителя главы администрации района Зеленова А.В.</w:t>
      </w:r>
    </w:p>
    <w:p w:rsidR="006A73A3" w:rsidRPr="006A73A3" w:rsidRDefault="006A73A3" w:rsidP="006A73A3">
      <w:pPr>
        <w:spacing w:after="0" w:line="240" w:lineRule="auto"/>
        <w:jc w:val="both"/>
        <w:rPr>
          <w:rFonts w:ascii="Times New Roman" w:hAnsi="Times New Roman" w:cs="Times New Roman"/>
          <w:color w:val="auto"/>
          <w:kern w:val="0"/>
          <w:sz w:val="18"/>
          <w:szCs w:val="18"/>
        </w:rPr>
      </w:pPr>
    </w:p>
    <w:p w:rsidR="006A73A3" w:rsidRDefault="006A73A3" w:rsidP="006A73A3">
      <w:pPr>
        <w:spacing w:after="0" w:line="240" w:lineRule="auto"/>
        <w:jc w:val="right"/>
        <w:rPr>
          <w:rFonts w:ascii="Times New Roman" w:hAnsi="Times New Roman" w:cs="Times New Roman"/>
          <w:color w:val="auto"/>
          <w:kern w:val="0"/>
          <w:sz w:val="28"/>
          <w:szCs w:val="24"/>
        </w:rPr>
      </w:pPr>
      <w:r w:rsidRPr="006A73A3">
        <w:rPr>
          <w:rFonts w:ascii="Times New Roman" w:hAnsi="Times New Roman" w:cs="Times New Roman"/>
          <w:color w:val="auto"/>
          <w:kern w:val="0"/>
          <w:sz w:val="18"/>
          <w:szCs w:val="18"/>
        </w:rPr>
        <w:t xml:space="preserve">Глава администрации                А.В. Москвичев     </w:t>
      </w:r>
      <w:r w:rsidRPr="006A73A3">
        <w:rPr>
          <w:rFonts w:ascii="Times New Roman" w:hAnsi="Times New Roman" w:cs="Times New Roman"/>
          <w:color w:val="auto"/>
          <w:kern w:val="0"/>
          <w:sz w:val="28"/>
          <w:szCs w:val="24"/>
        </w:rPr>
        <w:t xml:space="preserve"> </w:t>
      </w:r>
    </w:p>
    <w:p w:rsidR="006A73A3" w:rsidRDefault="006A73A3" w:rsidP="006A73A3">
      <w:pPr>
        <w:rPr>
          <w:rFonts w:ascii="Times New Roman" w:hAnsi="Times New Roman" w:cs="Times New Roman"/>
          <w:sz w:val="28"/>
          <w:szCs w:val="24"/>
        </w:rPr>
      </w:pPr>
    </w:p>
    <w:p w:rsidR="002B34E8" w:rsidRDefault="002B34E8" w:rsidP="006A73A3">
      <w:pPr>
        <w:rPr>
          <w:rFonts w:ascii="Times New Roman" w:hAnsi="Times New Roman" w:cs="Times New Roman"/>
          <w:sz w:val="28"/>
          <w:szCs w:val="24"/>
        </w:rPr>
      </w:pPr>
    </w:p>
    <w:p w:rsidR="002B34E8" w:rsidRPr="006A73A3" w:rsidRDefault="002B34E8" w:rsidP="006A73A3">
      <w:pPr>
        <w:rPr>
          <w:rFonts w:ascii="Times New Roman" w:hAnsi="Times New Roman" w:cs="Times New Roman"/>
          <w:sz w:val="28"/>
          <w:szCs w:val="24"/>
        </w:rPr>
      </w:pPr>
    </w:p>
    <w:p w:rsidR="006A73A3" w:rsidRPr="006A73A3" w:rsidRDefault="006A73A3" w:rsidP="006A73A3">
      <w:pPr>
        <w:rPr>
          <w:rFonts w:ascii="Times New Roman" w:hAnsi="Times New Roman" w:cs="Times New Roman"/>
          <w:sz w:val="8"/>
          <w:szCs w:val="24"/>
        </w:rPr>
      </w:pPr>
    </w:p>
    <w:p w:rsidR="006A73A3" w:rsidRPr="006A73A3" w:rsidRDefault="006A73A3" w:rsidP="006A73A3">
      <w:pPr>
        <w:pStyle w:val="a6"/>
        <w:jc w:val="right"/>
        <w:rPr>
          <w:rFonts w:ascii="Times New Roman" w:hAnsi="Times New Roman" w:cs="Times New Roman"/>
          <w:sz w:val="18"/>
        </w:rPr>
      </w:pPr>
      <w:r w:rsidRPr="006A73A3">
        <w:rPr>
          <w:rFonts w:ascii="Times New Roman" w:hAnsi="Times New Roman" w:cs="Times New Roman"/>
          <w:sz w:val="18"/>
        </w:rPr>
        <w:t>Приложение 1</w:t>
      </w:r>
    </w:p>
    <w:p w:rsidR="006A73A3" w:rsidRPr="006A73A3" w:rsidRDefault="006A73A3" w:rsidP="006A73A3">
      <w:pPr>
        <w:pStyle w:val="a6"/>
        <w:jc w:val="right"/>
        <w:rPr>
          <w:rFonts w:ascii="Times New Roman" w:hAnsi="Times New Roman" w:cs="Times New Roman"/>
          <w:sz w:val="18"/>
        </w:rPr>
      </w:pPr>
      <w:r w:rsidRPr="006A73A3">
        <w:rPr>
          <w:rFonts w:ascii="Times New Roman" w:hAnsi="Times New Roman" w:cs="Times New Roman"/>
          <w:sz w:val="18"/>
        </w:rPr>
        <w:t xml:space="preserve">к постановлению администрации </w:t>
      </w:r>
    </w:p>
    <w:p w:rsidR="006A73A3" w:rsidRPr="006A73A3" w:rsidRDefault="006A73A3" w:rsidP="006A73A3">
      <w:pPr>
        <w:pStyle w:val="a6"/>
        <w:jc w:val="right"/>
        <w:rPr>
          <w:rFonts w:ascii="Times New Roman" w:hAnsi="Times New Roman" w:cs="Times New Roman"/>
          <w:sz w:val="18"/>
        </w:rPr>
      </w:pPr>
      <w:r w:rsidRPr="006A73A3">
        <w:rPr>
          <w:rFonts w:ascii="Times New Roman" w:hAnsi="Times New Roman" w:cs="Times New Roman"/>
          <w:sz w:val="18"/>
        </w:rPr>
        <w:t>Почепского района</w:t>
      </w:r>
    </w:p>
    <w:p w:rsidR="006A73A3" w:rsidRPr="006A73A3" w:rsidRDefault="006A73A3" w:rsidP="006A73A3">
      <w:pPr>
        <w:pStyle w:val="a6"/>
        <w:jc w:val="right"/>
        <w:rPr>
          <w:rFonts w:ascii="Times New Roman" w:hAnsi="Times New Roman" w:cs="Times New Roman"/>
          <w:sz w:val="18"/>
        </w:rPr>
      </w:pPr>
      <w:r w:rsidRPr="006A73A3">
        <w:rPr>
          <w:rFonts w:ascii="Times New Roman" w:hAnsi="Times New Roman" w:cs="Times New Roman"/>
          <w:sz w:val="18"/>
        </w:rPr>
        <w:t>Брянской области</w:t>
      </w:r>
    </w:p>
    <w:p w:rsidR="006A73A3" w:rsidRPr="006A73A3" w:rsidRDefault="006A73A3" w:rsidP="006A73A3">
      <w:pPr>
        <w:pStyle w:val="a6"/>
        <w:jc w:val="right"/>
        <w:rPr>
          <w:rFonts w:ascii="Times New Roman" w:hAnsi="Times New Roman" w:cs="Times New Roman"/>
          <w:sz w:val="14"/>
          <w:szCs w:val="24"/>
        </w:rPr>
      </w:pPr>
    </w:p>
    <w:p w:rsidR="006A73A3" w:rsidRDefault="006A73A3" w:rsidP="006A73A3">
      <w:pPr>
        <w:pStyle w:val="a6"/>
        <w:jc w:val="center"/>
        <w:rPr>
          <w:rFonts w:ascii="Times New Roman" w:hAnsi="Times New Roman" w:cs="Times New Roman"/>
          <w:sz w:val="18"/>
        </w:rPr>
      </w:pPr>
      <w:r w:rsidRPr="006A73A3">
        <w:rPr>
          <w:rFonts w:ascii="Times New Roman" w:hAnsi="Times New Roman" w:cs="Times New Roman"/>
          <w:sz w:val="18"/>
          <w:szCs w:val="24"/>
        </w:rPr>
        <w:t xml:space="preserve">Перечень резервных передвижных пунктов для размещения избирательных участков на территории Почепского района Брянской области, в случае возникновения чрезвычайных ситуаций в помещениях для голосования на </w:t>
      </w:r>
      <w:r w:rsidRPr="006A73A3">
        <w:rPr>
          <w:rFonts w:ascii="Times New Roman" w:hAnsi="Times New Roman" w:cs="Times New Roman"/>
          <w:sz w:val="18"/>
        </w:rPr>
        <w:t>выборах в единый день голосования 19 сентября 2021 года</w:t>
      </w:r>
    </w:p>
    <w:p w:rsidR="006A73A3" w:rsidRDefault="006A73A3" w:rsidP="006A73A3">
      <w:pPr>
        <w:pStyle w:val="a6"/>
        <w:jc w:val="center"/>
        <w:rPr>
          <w:rFonts w:ascii="Times New Roman" w:hAnsi="Times New Roman" w:cs="Times New Roman"/>
          <w:sz w:val="18"/>
        </w:rPr>
      </w:pPr>
    </w:p>
    <w:p w:rsidR="006A73A3" w:rsidRPr="006A73A3" w:rsidRDefault="006A73A3" w:rsidP="006A73A3">
      <w:pPr>
        <w:pStyle w:val="a6"/>
        <w:jc w:val="center"/>
        <w:rPr>
          <w:rFonts w:ascii="Times New Roman" w:hAnsi="Times New Roman" w:cs="Times New Roman"/>
          <w:sz w:val="18"/>
        </w:rPr>
      </w:pPr>
    </w:p>
    <w:tbl>
      <w:tblPr>
        <w:tblW w:w="9658"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077"/>
        <w:gridCol w:w="2976"/>
        <w:gridCol w:w="3119"/>
      </w:tblGrid>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color w:val="auto"/>
                <w:kern w:val="0"/>
                <w:sz w:val="18"/>
                <w:szCs w:val="18"/>
              </w:rPr>
            </w:pPr>
          </w:p>
        </w:tc>
        <w:tc>
          <w:tcPr>
            <w:tcW w:w="3077" w:type="dxa"/>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rPr>
              <w:t xml:space="preserve"> </w:t>
            </w:r>
            <w:r w:rsidRPr="006A73A3">
              <w:rPr>
                <w:rFonts w:ascii="Times New Roman" w:hAnsi="Times New Roman" w:cs="Times New Roman"/>
                <w:color w:val="auto"/>
                <w:kern w:val="0"/>
                <w:sz w:val="18"/>
                <w:szCs w:val="18"/>
                <w:lang w:val="en-US"/>
              </w:rPr>
              <w:t>Муниципальное образование</w:t>
            </w:r>
          </w:p>
        </w:tc>
        <w:tc>
          <w:tcPr>
            <w:tcW w:w="2976" w:type="dxa"/>
          </w:tcPr>
          <w:p w:rsidR="006A73A3" w:rsidRPr="006A73A3" w:rsidRDefault="006A73A3" w:rsidP="006A73A3">
            <w:pPr>
              <w:spacing w:after="0" w:line="240" w:lineRule="auto"/>
              <w:jc w:val="center"/>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Адрес расположения стационарного резервного пункта (наименование)</w:t>
            </w:r>
          </w:p>
        </w:tc>
        <w:tc>
          <w:tcPr>
            <w:tcW w:w="3119" w:type="dxa"/>
          </w:tcPr>
          <w:p w:rsidR="006A73A3" w:rsidRPr="006A73A3" w:rsidRDefault="006A73A3" w:rsidP="006A73A3">
            <w:pPr>
              <w:spacing w:after="0" w:line="240" w:lineRule="auto"/>
              <w:jc w:val="center"/>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Мобильные помещения (автобусы)</w:t>
            </w: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1</w:t>
            </w:r>
          </w:p>
        </w:tc>
        <w:tc>
          <w:tcPr>
            <w:tcW w:w="3077" w:type="dxa"/>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Почепский муниципальный район</w:t>
            </w:r>
          </w:p>
        </w:tc>
        <w:tc>
          <w:tcPr>
            <w:tcW w:w="2976" w:type="dxa"/>
          </w:tcPr>
          <w:p w:rsidR="006A73A3" w:rsidRPr="006A73A3" w:rsidRDefault="006A73A3" w:rsidP="006A73A3">
            <w:pPr>
              <w:spacing w:after="0" w:line="240" w:lineRule="auto"/>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г.Почеп, площадь Октябрьская, 3а</w:t>
            </w:r>
          </w:p>
        </w:tc>
        <w:tc>
          <w:tcPr>
            <w:tcW w:w="3119" w:type="dxa"/>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Автобус ПАЗ-32053-70 М784РК</w:t>
            </w: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2</w:t>
            </w:r>
          </w:p>
        </w:tc>
        <w:tc>
          <w:tcPr>
            <w:tcW w:w="3077" w:type="dxa"/>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Почепский муниципальный район</w:t>
            </w:r>
          </w:p>
        </w:tc>
        <w:tc>
          <w:tcPr>
            <w:tcW w:w="2976" w:type="dxa"/>
          </w:tcPr>
          <w:p w:rsidR="006A73A3" w:rsidRPr="006A73A3" w:rsidRDefault="006A73A3" w:rsidP="006A73A3">
            <w:pPr>
              <w:spacing w:after="0" w:line="240" w:lineRule="auto"/>
              <w:jc w:val="both"/>
              <w:rPr>
                <w:rFonts w:ascii="Times New Roman" w:hAnsi="Times New Roman" w:cs="Times New Roman"/>
                <w:color w:val="auto"/>
                <w:kern w:val="0"/>
                <w:sz w:val="18"/>
                <w:szCs w:val="18"/>
              </w:rPr>
            </w:pPr>
            <w:r w:rsidRPr="006A73A3">
              <w:rPr>
                <w:rFonts w:ascii="Times New Roman" w:hAnsi="Times New Roman" w:cs="Times New Roman"/>
                <w:color w:val="auto"/>
                <w:kern w:val="0"/>
                <w:sz w:val="18"/>
                <w:szCs w:val="18"/>
              </w:rPr>
              <w:t>г.Почеп, площадь Октябрьская, 3а</w:t>
            </w:r>
          </w:p>
        </w:tc>
        <w:tc>
          <w:tcPr>
            <w:tcW w:w="3119" w:type="dxa"/>
          </w:tcPr>
          <w:p w:rsidR="006A73A3" w:rsidRPr="006A73A3" w:rsidRDefault="006A73A3" w:rsidP="006A73A3">
            <w:pPr>
              <w:spacing w:after="0" w:line="240" w:lineRule="auto"/>
              <w:jc w:val="both"/>
              <w:rPr>
                <w:rFonts w:ascii="Times New Roman" w:hAnsi="Times New Roman" w:cs="Times New Roman"/>
                <w:color w:val="auto"/>
                <w:kern w:val="0"/>
                <w:sz w:val="18"/>
                <w:szCs w:val="18"/>
                <w:lang w:val="en-US"/>
              </w:rPr>
            </w:pPr>
            <w:r w:rsidRPr="006A73A3">
              <w:rPr>
                <w:rFonts w:ascii="Times New Roman" w:hAnsi="Times New Roman" w:cs="Times New Roman"/>
                <w:color w:val="auto"/>
                <w:kern w:val="0"/>
                <w:sz w:val="18"/>
                <w:szCs w:val="18"/>
                <w:lang w:val="en-US"/>
              </w:rPr>
              <w:t>Автобус ПАЗ-4234 Н675КВ</w:t>
            </w: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077"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2976"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119"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077"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2976"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119"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077"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2976"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119"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077"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2976"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119"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r>
      <w:tr w:rsidR="006A73A3" w:rsidRPr="006A73A3" w:rsidTr="006A73A3">
        <w:tc>
          <w:tcPr>
            <w:tcW w:w="0" w:type="auto"/>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077"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2976"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c>
          <w:tcPr>
            <w:tcW w:w="3119" w:type="dxa"/>
          </w:tcPr>
          <w:p w:rsidR="006A73A3" w:rsidRPr="006A73A3" w:rsidRDefault="006A73A3" w:rsidP="006A73A3">
            <w:pPr>
              <w:spacing w:after="0" w:line="240" w:lineRule="auto"/>
              <w:jc w:val="both"/>
              <w:rPr>
                <w:rFonts w:ascii="Times New Roman" w:hAnsi="Times New Roman" w:cs="Times New Roman"/>
                <w:b/>
                <w:color w:val="auto"/>
                <w:kern w:val="0"/>
                <w:sz w:val="18"/>
                <w:szCs w:val="18"/>
                <w:lang w:val="en-US"/>
              </w:rPr>
            </w:pPr>
          </w:p>
        </w:tc>
      </w:tr>
      <w:tr w:rsidR="002B34E8" w:rsidRPr="006A73A3" w:rsidTr="006A73A3">
        <w:tc>
          <w:tcPr>
            <w:tcW w:w="0" w:type="auto"/>
          </w:tcPr>
          <w:p w:rsidR="002B34E8" w:rsidRPr="006A73A3" w:rsidRDefault="002B34E8" w:rsidP="006A73A3">
            <w:pPr>
              <w:spacing w:after="0" w:line="240" w:lineRule="auto"/>
              <w:jc w:val="both"/>
              <w:rPr>
                <w:rFonts w:ascii="Times New Roman" w:hAnsi="Times New Roman" w:cs="Times New Roman"/>
                <w:b/>
                <w:color w:val="auto"/>
                <w:kern w:val="0"/>
                <w:sz w:val="18"/>
                <w:szCs w:val="18"/>
                <w:lang w:val="en-US"/>
              </w:rPr>
            </w:pPr>
          </w:p>
        </w:tc>
        <w:tc>
          <w:tcPr>
            <w:tcW w:w="3077" w:type="dxa"/>
          </w:tcPr>
          <w:p w:rsidR="002B34E8" w:rsidRPr="006A73A3" w:rsidRDefault="002B34E8" w:rsidP="006A73A3">
            <w:pPr>
              <w:spacing w:after="0" w:line="240" w:lineRule="auto"/>
              <w:jc w:val="both"/>
              <w:rPr>
                <w:rFonts w:ascii="Times New Roman" w:hAnsi="Times New Roman" w:cs="Times New Roman"/>
                <w:b/>
                <w:color w:val="auto"/>
                <w:kern w:val="0"/>
                <w:sz w:val="18"/>
                <w:szCs w:val="18"/>
                <w:lang w:val="en-US"/>
              </w:rPr>
            </w:pPr>
          </w:p>
        </w:tc>
        <w:tc>
          <w:tcPr>
            <w:tcW w:w="2976" w:type="dxa"/>
          </w:tcPr>
          <w:p w:rsidR="002B34E8" w:rsidRPr="006A73A3" w:rsidRDefault="002B34E8" w:rsidP="006A73A3">
            <w:pPr>
              <w:spacing w:after="0" w:line="240" w:lineRule="auto"/>
              <w:jc w:val="both"/>
              <w:rPr>
                <w:rFonts w:ascii="Times New Roman" w:hAnsi="Times New Roman" w:cs="Times New Roman"/>
                <w:b/>
                <w:color w:val="auto"/>
                <w:kern w:val="0"/>
                <w:sz w:val="18"/>
                <w:szCs w:val="18"/>
                <w:lang w:val="en-US"/>
              </w:rPr>
            </w:pPr>
          </w:p>
        </w:tc>
        <w:tc>
          <w:tcPr>
            <w:tcW w:w="3119" w:type="dxa"/>
          </w:tcPr>
          <w:p w:rsidR="002B34E8" w:rsidRPr="006A73A3" w:rsidRDefault="002B34E8" w:rsidP="006A73A3">
            <w:pPr>
              <w:spacing w:after="0" w:line="240" w:lineRule="auto"/>
              <w:jc w:val="both"/>
              <w:rPr>
                <w:rFonts w:ascii="Times New Roman" w:hAnsi="Times New Roman" w:cs="Times New Roman"/>
                <w:b/>
                <w:color w:val="auto"/>
                <w:kern w:val="0"/>
                <w:sz w:val="18"/>
                <w:szCs w:val="18"/>
                <w:lang w:val="en-US"/>
              </w:rPr>
            </w:pPr>
          </w:p>
        </w:tc>
      </w:tr>
    </w:tbl>
    <w:p w:rsidR="006A73A3" w:rsidRPr="006A73A3" w:rsidRDefault="006A73A3" w:rsidP="002B34E8">
      <w:pPr>
        <w:pStyle w:val="a6"/>
        <w:rPr>
          <w:sz w:val="28"/>
          <w:szCs w:val="24"/>
        </w:rPr>
        <w:sectPr w:rsidR="006A73A3" w:rsidRPr="006A73A3" w:rsidSect="006A73A3">
          <w:footerReference w:type="default" r:id="rId9"/>
          <w:pgSz w:w="11907" w:h="16840" w:code="9"/>
          <w:pgMar w:top="1134" w:right="851" w:bottom="1134" w:left="1418" w:header="720" w:footer="284" w:gutter="0"/>
          <w:cols w:space="708"/>
          <w:noEndnote/>
          <w:docGrid w:linePitch="326"/>
        </w:sectPr>
      </w:pPr>
    </w:p>
    <w:p w:rsidR="006A73A3" w:rsidRPr="006A73A3" w:rsidRDefault="006A73A3" w:rsidP="006A73A3">
      <w:pPr>
        <w:spacing w:after="0"/>
        <w:jc w:val="center"/>
        <w:rPr>
          <w:rFonts w:ascii="Times New Roman" w:hAnsi="Times New Roman" w:cs="Times New Roman"/>
          <w:sz w:val="18"/>
          <w:szCs w:val="28"/>
        </w:rPr>
      </w:pPr>
      <w:r w:rsidRPr="006A73A3">
        <w:rPr>
          <w:rFonts w:ascii="Times New Roman" w:hAnsi="Times New Roman" w:cs="Times New Roman"/>
          <w:sz w:val="18"/>
          <w:szCs w:val="28"/>
        </w:rPr>
        <w:t>Российская Федерация</w:t>
      </w:r>
    </w:p>
    <w:p w:rsidR="006A73A3" w:rsidRPr="006A73A3" w:rsidRDefault="006A73A3" w:rsidP="006A73A3">
      <w:pPr>
        <w:spacing w:after="0"/>
        <w:jc w:val="center"/>
        <w:rPr>
          <w:rFonts w:ascii="Times New Roman" w:hAnsi="Times New Roman" w:cs="Times New Roman"/>
          <w:sz w:val="18"/>
          <w:szCs w:val="28"/>
        </w:rPr>
      </w:pPr>
      <w:r w:rsidRPr="006A73A3">
        <w:rPr>
          <w:rFonts w:ascii="Times New Roman" w:hAnsi="Times New Roman" w:cs="Times New Roman"/>
          <w:sz w:val="18"/>
          <w:szCs w:val="28"/>
        </w:rPr>
        <w:t>АДМИНИСТРАЦИЯ ПОЧЕПСКОГО РАЙОНА</w:t>
      </w:r>
    </w:p>
    <w:p w:rsidR="006A73A3" w:rsidRPr="006A73A3" w:rsidRDefault="006A73A3" w:rsidP="006A73A3">
      <w:pPr>
        <w:spacing w:after="0"/>
        <w:jc w:val="center"/>
        <w:rPr>
          <w:rFonts w:ascii="Times New Roman" w:hAnsi="Times New Roman" w:cs="Times New Roman"/>
          <w:sz w:val="18"/>
          <w:szCs w:val="28"/>
        </w:rPr>
      </w:pPr>
      <w:r w:rsidRPr="006A73A3">
        <w:rPr>
          <w:rFonts w:ascii="Times New Roman" w:hAnsi="Times New Roman" w:cs="Times New Roman"/>
          <w:sz w:val="18"/>
          <w:szCs w:val="28"/>
        </w:rPr>
        <w:t>БРЯНСКОЙ ОБЛАСТИ</w:t>
      </w:r>
    </w:p>
    <w:p w:rsidR="006A73A3" w:rsidRPr="006A73A3" w:rsidRDefault="006A73A3" w:rsidP="006A73A3">
      <w:pPr>
        <w:spacing w:after="0"/>
        <w:jc w:val="center"/>
        <w:rPr>
          <w:rFonts w:ascii="Times New Roman" w:hAnsi="Times New Roman" w:cs="Times New Roman"/>
          <w:sz w:val="18"/>
          <w:szCs w:val="28"/>
        </w:rPr>
      </w:pPr>
      <w:r w:rsidRPr="006A73A3">
        <w:rPr>
          <w:rFonts w:ascii="Times New Roman" w:hAnsi="Times New Roman" w:cs="Times New Roman"/>
          <w:sz w:val="18"/>
          <w:szCs w:val="28"/>
        </w:rPr>
        <w:t>ПОСТАНОВЛЕНИЕ</w:t>
      </w:r>
    </w:p>
    <w:p w:rsidR="006A73A3" w:rsidRPr="006A73A3" w:rsidRDefault="006A73A3" w:rsidP="006A73A3">
      <w:pPr>
        <w:spacing w:after="0"/>
        <w:jc w:val="both"/>
        <w:rPr>
          <w:rFonts w:ascii="Times New Roman" w:hAnsi="Times New Roman" w:cs="Times New Roman"/>
          <w:sz w:val="4"/>
          <w:szCs w:val="28"/>
        </w:rPr>
      </w:pPr>
    </w:p>
    <w:p w:rsidR="006A73A3" w:rsidRPr="006A73A3" w:rsidRDefault="006A73A3" w:rsidP="006A73A3">
      <w:pPr>
        <w:spacing w:after="0"/>
        <w:jc w:val="both"/>
        <w:rPr>
          <w:rFonts w:ascii="Times New Roman" w:hAnsi="Times New Roman" w:cs="Times New Roman"/>
          <w:sz w:val="2"/>
          <w:szCs w:val="28"/>
        </w:rPr>
      </w:pPr>
    </w:p>
    <w:p w:rsidR="006A73A3" w:rsidRPr="006A73A3" w:rsidRDefault="006A73A3" w:rsidP="006A73A3">
      <w:pPr>
        <w:pStyle w:val="a6"/>
        <w:rPr>
          <w:rFonts w:ascii="Times New Roman" w:hAnsi="Times New Roman" w:cs="Times New Roman"/>
          <w:sz w:val="18"/>
        </w:rPr>
      </w:pPr>
      <w:r w:rsidRPr="006A73A3">
        <w:rPr>
          <w:rFonts w:ascii="Times New Roman" w:hAnsi="Times New Roman" w:cs="Times New Roman"/>
          <w:sz w:val="14"/>
          <w:szCs w:val="24"/>
        </w:rPr>
        <w:t xml:space="preserve">  </w:t>
      </w:r>
      <w:r w:rsidRPr="006A73A3">
        <w:rPr>
          <w:rFonts w:ascii="Times New Roman" w:hAnsi="Times New Roman" w:cs="Times New Roman"/>
          <w:sz w:val="18"/>
        </w:rPr>
        <w:t>от  23.07.2021  №886</w:t>
      </w:r>
    </w:p>
    <w:p w:rsidR="006A73A3" w:rsidRPr="006A73A3" w:rsidRDefault="006A73A3" w:rsidP="006A73A3">
      <w:pPr>
        <w:pStyle w:val="a6"/>
        <w:rPr>
          <w:rFonts w:ascii="Times New Roman" w:hAnsi="Times New Roman" w:cs="Times New Roman"/>
          <w:sz w:val="18"/>
        </w:rPr>
      </w:pPr>
      <w:r w:rsidRPr="006A73A3">
        <w:rPr>
          <w:rFonts w:ascii="Times New Roman" w:hAnsi="Times New Roman" w:cs="Times New Roman"/>
          <w:sz w:val="18"/>
        </w:rPr>
        <w:t xml:space="preserve">  г. Почеп</w:t>
      </w:r>
    </w:p>
    <w:p w:rsidR="006A73A3" w:rsidRPr="006A73A3" w:rsidRDefault="006A73A3" w:rsidP="006A73A3">
      <w:pPr>
        <w:pStyle w:val="a6"/>
        <w:rPr>
          <w:rFonts w:ascii="Times New Roman" w:hAnsi="Times New Roman" w:cs="Times New Roman"/>
          <w:sz w:val="18"/>
        </w:rPr>
      </w:pPr>
      <w:r w:rsidRPr="006A73A3">
        <w:rPr>
          <w:rFonts w:ascii="Times New Roman" w:hAnsi="Times New Roman" w:cs="Times New Roman"/>
          <w:sz w:val="18"/>
        </w:rPr>
        <w:t xml:space="preserve">О внесении изменений  в постановление от 29.12.2012 № 660  «Об образовании избирательных участков,  Участков референдума на территории Почепского района» </w:t>
      </w:r>
    </w:p>
    <w:p w:rsidR="006A73A3" w:rsidRPr="006A73A3" w:rsidRDefault="006A73A3" w:rsidP="006A73A3">
      <w:pPr>
        <w:pStyle w:val="a6"/>
        <w:rPr>
          <w:rFonts w:ascii="Times New Roman" w:hAnsi="Times New Roman" w:cs="Times New Roman"/>
          <w:b/>
          <w:sz w:val="18"/>
        </w:rPr>
      </w:pPr>
      <w:r>
        <w:rPr>
          <w:rFonts w:ascii="Times New Roman" w:hAnsi="Times New Roman" w:cs="Times New Roman"/>
          <w:sz w:val="18"/>
        </w:rPr>
        <w:t xml:space="preserve">       </w:t>
      </w:r>
      <w:r w:rsidRPr="006A73A3">
        <w:rPr>
          <w:rFonts w:ascii="Times New Roman" w:hAnsi="Times New Roman" w:cs="Times New Roman"/>
          <w:sz w:val="18"/>
        </w:rPr>
        <w:t xml:space="preserve">В соответствии с пунктами 2 и 4 статьи 19 Федерального закона 67-ФЗ «Об основных гарантиях избирательных прав и права на участие в референдуме граждан Российской Федерации», администрация Почепского района </w:t>
      </w:r>
    </w:p>
    <w:p w:rsidR="006A73A3" w:rsidRPr="006A73A3" w:rsidRDefault="006A73A3" w:rsidP="006A73A3">
      <w:pPr>
        <w:pStyle w:val="a6"/>
        <w:rPr>
          <w:rFonts w:ascii="Times New Roman" w:hAnsi="Times New Roman" w:cs="Times New Roman"/>
          <w:sz w:val="18"/>
        </w:rPr>
      </w:pPr>
      <w:r>
        <w:rPr>
          <w:rFonts w:ascii="Times New Roman" w:hAnsi="Times New Roman" w:cs="Times New Roman"/>
          <w:sz w:val="18"/>
        </w:rPr>
        <w:t xml:space="preserve">        </w:t>
      </w:r>
      <w:r w:rsidRPr="006A73A3">
        <w:rPr>
          <w:rFonts w:ascii="Times New Roman" w:hAnsi="Times New Roman" w:cs="Times New Roman"/>
          <w:sz w:val="18"/>
        </w:rPr>
        <w:t>ПОСТАНОВЛЯЕТ:</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1. Внести  в  постановление   от 29.12.2012 № 660 «Об образовании избирательных участков, участков референдума на территории Почепского района» в редакции постановлений №1015 от 04.07.2019, №398 от 13.03.2020, №1242 от 15.07.2020, №1272 от 21.07.2020 следующие изменения:</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 xml:space="preserve">1.1. Слова «Избирательный участок № 774 Центр: административное здание Почепского СП филиала ООО «БрянскЭлектро», г. Почеп,                 ул. Стародубская, 82, тел: 3-08-55» заменить словами: </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«Избирательный участок № 774 Центр: административное здание Почепского РЭС ООО «БрянскЭлектро», г. Почеп, ул. Стародубская, 82,     тел: 3-08-55.</w:t>
      </w:r>
    </w:p>
    <w:p w:rsidR="006A73A3" w:rsidRPr="006A73A3" w:rsidRDefault="006A73A3" w:rsidP="006A73A3">
      <w:pPr>
        <w:pStyle w:val="a6"/>
        <w:jc w:val="both"/>
        <w:rPr>
          <w:rFonts w:ascii="Times New Roman" w:hAnsi="Times New Roman" w:cs="Times New Roman"/>
          <w:spacing w:val="-6"/>
          <w:sz w:val="18"/>
        </w:rPr>
      </w:pPr>
      <w:r w:rsidRPr="006A73A3">
        <w:rPr>
          <w:rFonts w:ascii="Times New Roman" w:hAnsi="Times New Roman" w:cs="Times New Roman"/>
          <w:sz w:val="18"/>
        </w:rPr>
        <w:t>1.2. Слова «Усошкинский избирательный участок №796 Центр: здание Усошкинского сельского клуба, с.Усошки, ул.Молодежная, д.3,                  тел: 8-930-829-10-35.</w:t>
      </w:r>
      <w:r w:rsidRPr="006A73A3">
        <w:rPr>
          <w:rFonts w:ascii="Times New Roman" w:hAnsi="Times New Roman" w:cs="Times New Roman"/>
          <w:spacing w:val="-6"/>
          <w:sz w:val="18"/>
        </w:rPr>
        <w:t>» заменить словами:</w:t>
      </w:r>
    </w:p>
    <w:p w:rsidR="006A73A3" w:rsidRPr="006A73A3" w:rsidRDefault="006A73A3" w:rsidP="006A73A3">
      <w:pPr>
        <w:pStyle w:val="a6"/>
        <w:jc w:val="both"/>
        <w:rPr>
          <w:rFonts w:ascii="Times New Roman" w:hAnsi="Times New Roman" w:cs="Times New Roman"/>
          <w:spacing w:val="-6"/>
          <w:sz w:val="18"/>
        </w:rPr>
      </w:pPr>
      <w:r w:rsidRPr="006A73A3">
        <w:rPr>
          <w:rFonts w:ascii="Times New Roman" w:hAnsi="Times New Roman" w:cs="Times New Roman"/>
          <w:spacing w:val="-6"/>
          <w:sz w:val="18"/>
        </w:rPr>
        <w:t>«</w:t>
      </w:r>
      <w:r w:rsidRPr="006A73A3">
        <w:rPr>
          <w:rFonts w:ascii="Times New Roman" w:hAnsi="Times New Roman" w:cs="Times New Roman"/>
          <w:sz w:val="18"/>
        </w:rPr>
        <w:t>Усошкинский избирательный участок №796 Центр: здание Усошкинского сельского клуба, с.Усошки, ул.Молодежная, д.3,                   тел: 8-905-188-31-21.</w:t>
      </w:r>
      <w:r w:rsidRPr="006A73A3">
        <w:rPr>
          <w:rFonts w:ascii="Times New Roman" w:hAnsi="Times New Roman" w:cs="Times New Roman"/>
          <w:spacing w:val="-6"/>
          <w:sz w:val="18"/>
        </w:rPr>
        <w:t>»</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pacing w:val="-6"/>
          <w:sz w:val="18"/>
        </w:rPr>
        <w:t xml:space="preserve">1.3. </w:t>
      </w:r>
      <w:r w:rsidRPr="006A73A3">
        <w:rPr>
          <w:rFonts w:ascii="Times New Roman" w:hAnsi="Times New Roman" w:cs="Times New Roman"/>
          <w:sz w:val="18"/>
        </w:rPr>
        <w:t xml:space="preserve">Слова «Тубольский избирательный участок № 799 </w:t>
      </w:r>
      <w:r w:rsidRPr="006A73A3">
        <w:rPr>
          <w:rFonts w:ascii="Times New Roman" w:hAnsi="Times New Roman" w:cs="Times New Roman"/>
          <w:spacing w:val="-2"/>
          <w:sz w:val="18"/>
        </w:rPr>
        <w:t>Центр: здание МБОУ «Тубольская ООШ», д.Малое Староселье, ул.Школьная, д.5 А</w:t>
      </w:r>
      <w:r w:rsidRPr="006A73A3">
        <w:rPr>
          <w:rFonts w:ascii="Times New Roman" w:hAnsi="Times New Roman" w:cs="Times New Roman"/>
          <w:sz w:val="18"/>
        </w:rPr>
        <w:t>,           тел: 8-915-808-60-70» заменить словами:</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 xml:space="preserve">«Тубольский избирательный участок № 799 </w:t>
      </w:r>
      <w:r w:rsidRPr="006A73A3">
        <w:rPr>
          <w:rFonts w:ascii="Times New Roman" w:hAnsi="Times New Roman" w:cs="Times New Roman"/>
          <w:spacing w:val="-2"/>
          <w:sz w:val="18"/>
        </w:rPr>
        <w:t>Центр: здание МБОУ «Тубольская ООШ», д.Малое Староселье, ул.Школьная, д.5 А</w:t>
      </w:r>
      <w:r w:rsidRPr="006A73A3">
        <w:rPr>
          <w:rFonts w:ascii="Times New Roman" w:hAnsi="Times New Roman" w:cs="Times New Roman"/>
          <w:sz w:val="18"/>
        </w:rPr>
        <w:t>, тел: 5-25-24».</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 xml:space="preserve">1.4. Слова «Краснослободский избирательный участок № 809 Центр: </w:t>
      </w:r>
      <w:r w:rsidRPr="006A73A3">
        <w:rPr>
          <w:rFonts w:ascii="Times New Roman" w:hAnsi="Times New Roman" w:cs="Times New Roman"/>
          <w:spacing w:val="-2"/>
          <w:sz w:val="18"/>
        </w:rPr>
        <w:t>здание МБОУ «Краснослободская ООШ», д.Волжино, ул.Громышева, д.5,</w:t>
      </w:r>
      <w:r w:rsidRPr="006A73A3">
        <w:rPr>
          <w:rFonts w:ascii="Times New Roman" w:hAnsi="Times New Roman" w:cs="Times New Roman"/>
          <w:sz w:val="18"/>
        </w:rPr>
        <w:t xml:space="preserve">                тел: 89208428709» заменить словами:</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 xml:space="preserve">«Краснослободский избирательный участок № 809 Центр: </w:t>
      </w:r>
      <w:r w:rsidRPr="006A73A3">
        <w:rPr>
          <w:rFonts w:ascii="Times New Roman" w:hAnsi="Times New Roman" w:cs="Times New Roman"/>
          <w:spacing w:val="-2"/>
          <w:sz w:val="18"/>
        </w:rPr>
        <w:t>здание МБОУ «Краснослободская ООШ», д.Волжино, ул.Громышева, д.5,</w:t>
      </w:r>
      <w:r w:rsidRPr="006A73A3">
        <w:rPr>
          <w:rFonts w:ascii="Times New Roman" w:hAnsi="Times New Roman" w:cs="Times New Roman"/>
          <w:sz w:val="18"/>
        </w:rPr>
        <w:t xml:space="preserve">               тел: 89206052433».</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2. Опубликовать данное постановление в районной газете «Почепское слово».</w:t>
      </w:r>
    </w:p>
    <w:p w:rsidR="006A73A3" w:rsidRPr="006A73A3" w:rsidRDefault="006A73A3" w:rsidP="006A73A3">
      <w:pPr>
        <w:pStyle w:val="a6"/>
        <w:jc w:val="both"/>
        <w:rPr>
          <w:rFonts w:ascii="Times New Roman" w:hAnsi="Times New Roman" w:cs="Times New Roman"/>
          <w:sz w:val="18"/>
        </w:rPr>
      </w:pPr>
      <w:r w:rsidRPr="006A73A3">
        <w:rPr>
          <w:rFonts w:ascii="Times New Roman" w:hAnsi="Times New Roman" w:cs="Times New Roman"/>
          <w:sz w:val="18"/>
        </w:rPr>
        <w:t>3. Контроль за исполнением настоящего постановления оставляю за собой.</w:t>
      </w:r>
    </w:p>
    <w:p w:rsidR="006A73A3" w:rsidRPr="006A73A3" w:rsidRDefault="006A73A3" w:rsidP="006A73A3">
      <w:pPr>
        <w:pStyle w:val="a6"/>
        <w:rPr>
          <w:rFonts w:ascii="Times New Roman" w:hAnsi="Times New Roman" w:cs="Times New Roman"/>
          <w:sz w:val="4"/>
        </w:rPr>
      </w:pPr>
    </w:p>
    <w:p w:rsidR="006A73A3" w:rsidRPr="006A73A3" w:rsidRDefault="006A73A3" w:rsidP="006A73A3">
      <w:pPr>
        <w:pStyle w:val="a6"/>
        <w:rPr>
          <w:rFonts w:ascii="Times New Roman" w:hAnsi="Times New Roman" w:cs="Times New Roman"/>
          <w:sz w:val="2"/>
        </w:rPr>
      </w:pPr>
    </w:p>
    <w:p w:rsidR="006A73A3" w:rsidRPr="006A73A3" w:rsidRDefault="006A73A3" w:rsidP="006A73A3">
      <w:pPr>
        <w:pStyle w:val="a6"/>
        <w:jc w:val="right"/>
        <w:rPr>
          <w:rFonts w:ascii="Times New Roman" w:hAnsi="Times New Roman" w:cs="Times New Roman"/>
          <w:sz w:val="10"/>
        </w:rPr>
      </w:pPr>
      <w:r w:rsidRPr="006A73A3">
        <w:rPr>
          <w:rFonts w:ascii="Times New Roman" w:hAnsi="Times New Roman" w:cs="Times New Roman"/>
          <w:sz w:val="18"/>
        </w:rPr>
        <w:tab/>
        <w:t>Глава  администрации</w:t>
      </w:r>
      <w:r w:rsidRPr="006A73A3">
        <w:rPr>
          <w:rFonts w:ascii="Times New Roman" w:hAnsi="Times New Roman" w:cs="Times New Roman"/>
          <w:sz w:val="18"/>
        </w:rPr>
        <w:tab/>
        <w:t xml:space="preserve">      А.В. Москвичев</w:t>
      </w:r>
      <w:r w:rsidRPr="006A73A3">
        <w:rPr>
          <w:rFonts w:ascii="Times New Roman" w:hAnsi="Times New Roman" w:cs="Times New Roman"/>
          <w:sz w:val="18"/>
        </w:rPr>
        <w:tab/>
      </w:r>
    </w:p>
    <w:p w:rsidR="006A73A3" w:rsidRPr="006A73A3" w:rsidRDefault="006A73A3" w:rsidP="006A73A3">
      <w:pPr>
        <w:spacing w:after="0"/>
        <w:ind w:left="1134" w:hanging="1134"/>
        <w:jc w:val="right"/>
        <w:rPr>
          <w:rFonts w:ascii="Times New Roman" w:hAnsi="Times New Roman" w:cs="Times New Roman"/>
          <w:sz w:val="18"/>
          <w:szCs w:val="28"/>
        </w:rPr>
      </w:pPr>
    </w:p>
    <w:p w:rsidR="006A73A3" w:rsidRPr="006A73A3" w:rsidRDefault="006A73A3" w:rsidP="006A73A3">
      <w:pPr>
        <w:spacing w:after="0"/>
        <w:ind w:left="1134" w:hanging="1134"/>
        <w:jc w:val="both"/>
        <w:rPr>
          <w:rFonts w:ascii="Times New Roman" w:hAnsi="Times New Roman" w:cs="Times New Roman"/>
          <w:sz w:val="18"/>
          <w:szCs w:val="28"/>
        </w:rPr>
      </w:pPr>
    </w:p>
    <w:p w:rsidR="006A73A3" w:rsidRPr="00AA6018" w:rsidRDefault="006A73A3" w:rsidP="006A73A3">
      <w:pPr>
        <w:pStyle w:val="a6"/>
        <w:jc w:val="center"/>
        <w:rPr>
          <w:rFonts w:ascii="Times New Roman" w:hAnsi="Times New Roman" w:cs="Times New Roman"/>
          <w:sz w:val="18"/>
          <w:szCs w:val="18"/>
        </w:rPr>
      </w:pPr>
      <w:r w:rsidRPr="00AA6018">
        <w:rPr>
          <w:rFonts w:ascii="Times New Roman" w:hAnsi="Times New Roman" w:cs="Times New Roman"/>
          <w:sz w:val="18"/>
          <w:szCs w:val="18"/>
        </w:rPr>
        <w:t>Российская Федерация</w:t>
      </w:r>
    </w:p>
    <w:p w:rsidR="006A73A3" w:rsidRPr="00AA6018" w:rsidRDefault="006A73A3" w:rsidP="006A73A3">
      <w:pPr>
        <w:pStyle w:val="a6"/>
        <w:jc w:val="center"/>
        <w:rPr>
          <w:rFonts w:ascii="Times New Roman" w:hAnsi="Times New Roman" w:cs="Times New Roman"/>
          <w:sz w:val="18"/>
          <w:szCs w:val="18"/>
        </w:rPr>
      </w:pPr>
      <w:r w:rsidRPr="00AA6018">
        <w:rPr>
          <w:rFonts w:ascii="Times New Roman" w:hAnsi="Times New Roman" w:cs="Times New Roman"/>
          <w:sz w:val="18"/>
          <w:szCs w:val="18"/>
        </w:rPr>
        <w:t>АДМИНИСТРАЦИЯ ПОЧЕПСКОГО РАЙОНА</w:t>
      </w:r>
    </w:p>
    <w:p w:rsidR="006A73A3" w:rsidRPr="00AA6018" w:rsidRDefault="006A73A3" w:rsidP="006A73A3">
      <w:pPr>
        <w:pStyle w:val="a6"/>
        <w:jc w:val="center"/>
        <w:rPr>
          <w:rFonts w:ascii="Times New Roman" w:hAnsi="Times New Roman" w:cs="Times New Roman"/>
          <w:sz w:val="18"/>
          <w:szCs w:val="18"/>
        </w:rPr>
      </w:pPr>
      <w:r w:rsidRPr="00AA6018">
        <w:rPr>
          <w:rFonts w:ascii="Times New Roman" w:hAnsi="Times New Roman" w:cs="Times New Roman"/>
          <w:sz w:val="18"/>
          <w:szCs w:val="18"/>
        </w:rPr>
        <w:t>БРЯНСКОЙ ОБЛАСТИ</w:t>
      </w:r>
    </w:p>
    <w:p w:rsidR="006A73A3" w:rsidRPr="00AA6018" w:rsidRDefault="006A73A3" w:rsidP="006A73A3">
      <w:pPr>
        <w:pStyle w:val="a6"/>
        <w:jc w:val="center"/>
        <w:rPr>
          <w:rFonts w:ascii="Times New Roman" w:hAnsi="Times New Roman" w:cs="Times New Roman"/>
          <w:b/>
          <w:sz w:val="18"/>
          <w:szCs w:val="18"/>
        </w:rPr>
      </w:pPr>
      <w:bookmarkStart w:id="1" w:name="bookmark0"/>
      <w:bookmarkEnd w:id="1"/>
      <w:r w:rsidRPr="00AA6018">
        <w:rPr>
          <w:rFonts w:ascii="Times New Roman" w:hAnsi="Times New Roman" w:cs="Times New Roman"/>
          <w:sz w:val="18"/>
          <w:szCs w:val="18"/>
        </w:rPr>
        <w:t>ПОСТАНОВЛЕНИЕ</w:t>
      </w:r>
    </w:p>
    <w:p w:rsidR="006A73A3" w:rsidRPr="00AA6018" w:rsidRDefault="006A73A3" w:rsidP="006A73A3">
      <w:pPr>
        <w:pStyle w:val="a6"/>
        <w:rPr>
          <w:rFonts w:ascii="Times New Roman" w:hAnsi="Times New Roman" w:cs="Times New Roman"/>
          <w:sz w:val="18"/>
          <w:szCs w:val="18"/>
        </w:rPr>
      </w:pPr>
    </w:p>
    <w:p w:rsidR="006A73A3" w:rsidRPr="00AA6018" w:rsidRDefault="006A73A3" w:rsidP="006A73A3">
      <w:pPr>
        <w:pStyle w:val="a6"/>
        <w:rPr>
          <w:rFonts w:ascii="Times New Roman" w:hAnsi="Times New Roman" w:cs="Times New Roman"/>
          <w:b/>
          <w:sz w:val="18"/>
          <w:szCs w:val="18"/>
        </w:rPr>
      </w:pPr>
      <w:r w:rsidRPr="00AA6018">
        <w:rPr>
          <w:rFonts w:ascii="Times New Roman" w:hAnsi="Times New Roman" w:cs="Times New Roman"/>
          <w:sz w:val="18"/>
          <w:szCs w:val="18"/>
        </w:rPr>
        <w:t>от_02.09.2021№ 1130</w:t>
      </w:r>
    </w:p>
    <w:p w:rsidR="006A73A3" w:rsidRPr="00AA6018" w:rsidRDefault="006A73A3" w:rsidP="006A73A3">
      <w:pPr>
        <w:pStyle w:val="a6"/>
        <w:rPr>
          <w:rFonts w:ascii="Times New Roman" w:hAnsi="Times New Roman" w:cs="Times New Roman"/>
          <w:sz w:val="18"/>
          <w:szCs w:val="18"/>
        </w:rPr>
      </w:pPr>
      <w:r w:rsidRPr="00AA6018">
        <w:rPr>
          <w:rFonts w:ascii="Times New Roman" w:hAnsi="Times New Roman" w:cs="Times New Roman"/>
          <w:sz w:val="18"/>
          <w:szCs w:val="18"/>
        </w:rPr>
        <w:t>г. Почеп</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О внесении изменений в реестр запланированных мест (площадок) накопления твердых коммунальных отходов, расположенных на территории</w:t>
      </w:r>
      <w:r>
        <w:rPr>
          <w:rFonts w:eastAsia="Arial Unicode MS"/>
          <w:sz w:val="18"/>
          <w:szCs w:val="18"/>
        </w:rPr>
        <w:t xml:space="preserve"> </w:t>
      </w:r>
      <w:r w:rsidRPr="00AA6018">
        <w:rPr>
          <w:rFonts w:ascii="Times New Roman" w:hAnsi="Times New Roman" w:cs="Times New Roman"/>
          <w:sz w:val="18"/>
          <w:szCs w:val="18"/>
        </w:rPr>
        <w:t>Почепского городского поселения и  Почепского муниципального района</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Брянской области, утвержденный  постановлением администрации</w:t>
      </w:r>
      <w:r>
        <w:rPr>
          <w:rFonts w:eastAsia="Arial Unicode MS"/>
          <w:sz w:val="18"/>
          <w:szCs w:val="18"/>
        </w:rPr>
        <w:t xml:space="preserve"> </w:t>
      </w:r>
      <w:r w:rsidRPr="00AA6018">
        <w:rPr>
          <w:rFonts w:ascii="Times New Roman" w:hAnsi="Times New Roman" w:cs="Times New Roman"/>
          <w:sz w:val="18"/>
          <w:szCs w:val="18"/>
        </w:rPr>
        <w:t>Почепского района № 428 от 19 марта 2019 года (в редакции постановлений</w:t>
      </w:r>
      <w:r>
        <w:rPr>
          <w:rFonts w:eastAsia="Arial Unicode MS"/>
          <w:sz w:val="18"/>
          <w:szCs w:val="18"/>
        </w:rPr>
        <w:t xml:space="preserve"> </w:t>
      </w:r>
      <w:r w:rsidRPr="00AA6018">
        <w:rPr>
          <w:rFonts w:ascii="Times New Roman" w:hAnsi="Times New Roman" w:cs="Times New Roman"/>
          <w:sz w:val="18"/>
          <w:szCs w:val="18"/>
        </w:rPr>
        <w:t>№ 586 от 21 мая 2021 года, №1089  от 25.08.2021 года.)</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ab/>
        <w:t xml:space="preserve">В соответствии с Федеральным законом от 06.10.2003 №131-ФЗ </w:t>
      </w:r>
      <w:r>
        <w:rPr>
          <w:rFonts w:ascii="Times New Roman" w:hAnsi="Times New Roman" w:cs="Times New Roman"/>
          <w:sz w:val="18"/>
          <w:szCs w:val="18"/>
        </w:rPr>
        <w:t xml:space="preserve">    </w:t>
      </w:r>
      <w:r w:rsidRPr="00AA6018">
        <w:rPr>
          <w:rFonts w:ascii="Times New Roman" w:hAnsi="Times New Roman" w:cs="Times New Roman"/>
          <w:sz w:val="18"/>
          <w:szCs w:val="18"/>
        </w:rPr>
        <w:t xml:space="preserve">   «Об общих принципах организации местного самоуправления        в Российской Федерации», пунктом 4 статьи 13.4 Федерального закона</w:t>
      </w:r>
      <w:r>
        <w:rPr>
          <w:rFonts w:ascii="Times New Roman" w:hAnsi="Times New Roman" w:cs="Times New Roman"/>
          <w:sz w:val="18"/>
          <w:szCs w:val="18"/>
        </w:rPr>
        <w:t xml:space="preserve">  </w:t>
      </w:r>
      <w:r w:rsidRPr="00AA6018">
        <w:rPr>
          <w:rFonts w:ascii="Times New Roman" w:hAnsi="Times New Roman" w:cs="Times New Roman"/>
          <w:sz w:val="18"/>
          <w:szCs w:val="18"/>
        </w:rPr>
        <w:t xml:space="preserve">     от 24.06.1998 № 89 - 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Уставом Почепского городского поселения Почепского муниципального района Брянской области, администрация Почепского района</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ПОСТАНОВЛЯЕТ:</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ab/>
        <w:t>1. Внести в реестр запланированных мест (площадок) накопления твердых коммунальных отходов, расположенных на территории Почепского городского поселения Почепского муниципального района Брянской области, утвержденный постановлением администрации Почепского района № 428 от 19 марта 2019 года (в редакции постановлений № 586 от 21 мая 2021 года, № 1089 от 25.08.2021 года ) «Об утверждении реестра запланированных мест (площадок) накопления твердых коммунальных отходов на территории муниципального образования «город Почеп» изменения согласно приложению №1 к данному постановлению.</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ab/>
        <w:t>2. Настоящее постановление вступает в силу с момента его подписания.</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ab/>
        <w:t>3. Настоящее постановление опубликовать в порядке, установленном Уставом Почепского муниципального района.</w:t>
      </w:r>
    </w:p>
    <w:p w:rsidR="006A73A3" w:rsidRPr="00AA6018" w:rsidRDefault="006A73A3" w:rsidP="006A73A3">
      <w:pPr>
        <w:pStyle w:val="a6"/>
        <w:jc w:val="both"/>
        <w:rPr>
          <w:rFonts w:ascii="Times New Roman" w:hAnsi="Times New Roman" w:cs="Times New Roman"/>
          <w:sz w:val="18"/>
          <w:szCs w:val="18"/>
        </w:rPr>
      </w:pPr>
      <w:r w:rsidRPr="00AA6018">
        <w:rPr>
          <w:rFonts w:ascii="Times New Roman" w:hAnsi="Times New Roman" w:cs="Times New Roman"/>
          <w:sz w:val="18"/>
          <w:szCs w:val="18"/>
        </w:rPr>
        <w:tab/>
        <w:t>4. Контроль за исполнением настоящего постановления возложить на заместителя главы администрации Почепского района Тарабарко В.В.</w:t>
      </w:r>
    </w:p>
    <w:p w:rsidR="006A73A3" w:rsidRPr="00AA6018" w:rsidRDefault="006A73A3" w:rsidP="006A73A3">
      <w:pPr>
        <w:pStyle w:val="a6"/>
        <w:rPr>
          <w:rFonts w:ascii="Times New Roman" w:hAnsi="Times New Roman" w:cs="Times New Roman"/>
          <w:sz w:val="18"/>
          <w:szCs w:val="18"/>
        </w:rPr>
      </w:pPr>
    </w:p>
    <w:p w:rsidR="006A73A3" w:rsidRPr="006A73A3" w:rsidRDefault="006A73A3" w:rsidP="006A73A3">
      <w:pPr>
        <w:pStyle w:val="a6"/>
        <w:rPr>
          <w:rFonts w:ascii="Times New Roman" w:hAnsi="Times New Roman" w:cs="Times New Roman"/>
          <w:sz w:val="8"/>
          <w:szCs w:val="18"/>
        </w:rPr>
      </w:pPr>
    </w:p>
    <w:p w:rsidR="006A73A3" w:rsidRPr="00AA6018" w:rsidRDefault="006A73A3" w:rsidP="006A73A3">
      <w:pPr>
        <w:pStyle w:val="a6"/>
        <w:jc w:val="right"/>
        <w:rPr>
          <w:rFonts w:ascii="Times New Roman" w:hAnsi="Times New Roman" w:cs="Times New Roman"/>
          <w:sz w:val="18"/>
          <w:szCs w:val="18"/>
        </w:rPr>
      </w:pPr>
      <w:r w:rsidRPr="00AA6018">
        <w:rPr>
          <w:rFonts w:ascii="Times New Roman" w:hAnsi="Times New Roman" w:cs="Times New Roman"/>
          <w:sz w:val="18"/>
          <w:szCs w:val="18"/>
        </w:rPr>
        <w:t>Глава администрации</w:t>
      </w:r>
      <w:r>
        <w:rPr>
          <w:rFonts w:eastAsia="Arial Unicode MS"/>
          <w:sz w:val="18"/>
          <w:szCs w:val="18"/>
        </w:rPr>
        <w:t xml:space="preserve">            </w:t>
      </w:r>
      <w:r w:rsidRPr="00AA6018">
        <w:rPr>
          <w:rFonts w:ascii="Times New Roman" w:hAnsi="Times New Roman" w:cs="Times New Roman"/>
          <w:sz w:val="18"/>
          <w:szCs w:val="18"/>
        </w:rPr>
        <w:t>А.В. Москвичев</w:t>
      </w:r>
    </w:p>
    <w:p w:rsidR="006A73A3" w:rsidRDefault="006A73A3" w:rsidP="006A73A3">
      <w:pPr>
        <w:tabs>
          <w:tab w:val="left" w:pos="5222"/>
        </w:tabs>
        <w:ind w:left="-567" w:firstLine="567"/>
        <w:jc w:val="both"/>
      </w:pPr>
    </w:p>
    <w:p w:rsidR="006A73A3" w:rsidRPr="00AA6018" w:rsidRDefault="006A73A3" w:rsidP="006A73A3">
      <w:pPr>
        <w:tabs>
          <w:tab w:val="left" w:pos="4962"/>
          <w:tab w:val="left" w:pos="5245"/>
        </w:tabs>
        <w:spacing w:after="0"/>
        <w:ind w:left="5529"/>
        <w:jc w:val="right"/>
        <w:rPr>
          <w:rFonts w:ascii="Times New Roman" w:hAnsi="Times New Roman" w:cs="Times New Roman"/>
          <w:sz w:val="18"/>
          <w:szCs w:val="18"/>
        </w:rPr>
      </w:pPr>
      <w:r w:rsidRPr="00AA6018">
        <w:rPr>
          <w:rFonts w:ascii="Times New Roman" w:hAnsi="Times New Roman" w:cs="Times New Roman"/>
          <w:sz w:val="18"/>
          <w:szCs w:val="18"/>
        </w:rPr>
        <w:t xml:space="preserve">Приложение №1 к постановлению </w:t>
      </w:r>
    </w:p>
    <w:p w:rsidR="006A73A3" w:rsidRPr="00AA6018" w:rsidRDefault="006A73A3" w:rsidP="006A73A3">
      <w:pPr>
        <w:spacing w:after="0"/>
        <w:ind w:left="5529"/>
        <w:jc w:val="right"/>
        <w:rPr>
          <w:rFonts w:ascii="Times New Roman" w:hAnsi="Times New Roman" w:cs="Times New Roman"/>
          <w:sz w:val="18"/>
          <w:szCs w:val="18"/>
        </w:rPr>
      </w:pPr>
      <w:r w:rsidRPr="00AA6018">
        <w:rPr>
          <w:rFonts w:ascii="Times New Roman" w:hAnsi="Times New Roman" w:cs="Times New Roman"/>
          <w:sz w:val="18"/>
          <w:szCs w:val="18"/>
        </w:rPr>
        <w:t>администрации Почепского района</w:t>
      </w:r>
    </w:p>
    <w:p w:rsidR="006A73A3" w:rsidRPr="00AA6018" w:rsidRDefault="006A73A3" w:rsidP="006A73A3">
      <w:pPr>
        <w:tabs>
          <w:tab w:val="left" w:pos="4962"/>
        </w:tabs>
        <w:spacing w:after="0"/>
        <w:ind w:left="5529"/>
        <w:jc w:val="right"/>
        <w:rPr>
          <w:rFonts w:ascii="Times New Roman" w:hAnsi="Times New Roman" w:cs="Times New Roman"/>
          <w:sz w:val="18"/>
          <w:szCs w:val="18"/>
        </w:rPr>
      </w:pPr>
      <w:r w:rsidRPr="00AA6018">
        <w:rPr>
          <w:rFonts w:ascii="Times New Roman" w:hAnsi="Times New Roman" w:cs="Times New Roman"/>
          <w:sz w:val="18"/>
          <w:szCs w:val="18"/>
        </w:rPr>
        <w:t xml:space="preserve">от </w:t>
      </w:r>
      <w:r w:rsidRPr="00AA6018">
        <w:rPr>
          <w:rFonts w:ascii="Times New Roman" w:hAnsi="Times New Roman" w:cs="Times New Roman"/>
          <w:sz w:val="18"/>
          <w:szCs w:val="18"/>
          <w:u w:val="single"/>
        </w:rPr>
        <w:t>02.09.2021</w:t>
      </w:r>
      <w:r w:rsidRPr="00AA6018">
        <w:rPr>
          <w:rFonts w:ascii="Times New Roman" w:hAnsi="Times New Roman" w:cs="Times New Roman"/>
          <w:sz w:val="18"/>
          <w:szCs w:val="18"/>
        </w:rPr>
        <w:t xml:space="preserve"> № </w:t>
      </w:r>
      <w:r w:rsidRPr="00AA6018">
        <w:rPr>
          <w:rFonts w:ascii="Times New Roman" w:hAnsi="Times New Roman" w:cs="Times New Roman"/>
          <w:sz w:val="18"/>
          <w:szCs w:val="18"/>
          <w:u w:val="single"/>
        </w:rPr>
        <w:t>1130</w:t>
      </w:r>
    </w:p>
    <w:p w:rsidR="006A73A3" w:rsidRPr="006A73A3" w:rsidRDefault="006A73A3" w:rsidP="006A73A3">
      <w:pPr>
        <w:rPr>
          <w:rFonts w:ascii="Times New Roman" w:hAnsi="Times New Roman" w:cs="Times New Roman"/>
          <w:sz w:val="8"/>
          <w:szCs w:val="18"/>
        </w:rPr>
      </w:pPr>
    </w:p>
    <w:p w:rsidR="006A73A3" w:rsidRPr="00AA6018" w:rsidRDefault="006A73A3" w:rsidP="006A73A3">
      <w:pPr>
        <w:ind w:firstLine="708"/>
        <w:jc w:val="both"/>
        <w:rPr>
          <w:rFonts w:ascii="Times New Roman" w:hAnsi="Times New Roman" w:cs="Times New Roman"/>
          <w:sz w:val="18"/>
          <w:szCs w:val="18"/>
        </w:rPr>
      </w:pPr>
      <w:r w:rsidRPr="00AA6018">
        <w:rPr>
          <w:rFonts w:ascii="Times New Roman" w:hAnsi="Times New Roman" w:cs="Times New Roman"/>
          <w:sz w:val="18"/>
          <w:szCs w:val="18"/>
        </w:rPr>
        <w:t>1. Исключить  из реестра запланированных мест (площадок) накопления твердых коммунальных отходов, расположенных на территории Почепского городского поселения Почепского муниципального района Брянской области пункт 118</w:t>
      </w:r>
    </w:p>
    <w:tbl>
      <w:tblPr>
        <w:tblStyle w:val="ab"/>
        <w:tblpPr w:leftFromText="180" w:rightFromText="180" w:vertAnchor="text" w:horzAnchor="margin" w:tblpX="-413" w:tblpY="85"/>
        <w:tblW w:w="10175" w:type="dxa"/>
        <w:tblLayout w:type="fixed"/>
        <w:tblLook w:val="04A0" w:firstRow="1" w:lastRow="0" w:firstColumn="1" w:lastColumn="0" w:noHBand="0" w:noVBand="1"/>
      </w:tblPr>
      <w:tblGrid>
        <w:gridCol w:w="688"/>
        <w:gridCol w:w="1879"/>
        <w:gridCol w:w="1115"/>
        <w:gridCol w:w="1156"/>
        <w:gridCol w:w="1184"/>
        <w:gridCol w:w="1011"/>
        <w:gridCol w:w="967"/>
        <w:gridCol w:w="978"/>
        <w:gridCol w:w="1197"/>
      </w:tblGrid>
      <w:tr w:rsidR="006A73A3" w:rsidRPr="00AA6018" w:rsidTr="006A73A3">
        <w:trPr>
          <w:trHeight w:val="1408"/>
        </w:trPr>
        <w:tc>
          <w:tcPr>
            <w:tcW w:w="688"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 п/п</w:t>
            </w:r>
          </w:p>
        </w:tc>
        <w:tc>
          <w:tcPr>
            <w:tcW w:w="1879"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Территориально-административная единица территории области (район вывоза)</w:t>
            </w:r>
          </w:p>
        </w:tc>
        <w:tc>
          <w:tcPr>
            <w:tcW w:w="1115"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Наименование сельского поселения/район город</w:t>
            </w:r>
          </w:p>
        </w:tc>
        <w:tc>
          <w:tcPr>
            <w:tcW w:w="1156"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Адрес контейнерной площадки</w:t>
            </w:r>
          </w:p>
        </w:tc>
        <w:tc>
          <w:tcPr>
            <w:tcW w:w="1184"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Координаты</w:t>
            </w:r>
          </w:p>
        </w:tc>
        <w:tc>
          <w:tcPr>
            <w:tcW w:w="1011"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Количество контейнеров /объем контейнеров, м.куб</w:t>
            </w:r>
          </w:p>
        </w:tc>
        <w:tc>
          <w:tcPr>
            <w:tcW w:w="967"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 xml:space="preserve">Тип контейнера (открытый/закрытый)      </w:t>
            </w:r>
          </w:p>
        </w:tc>
        <w:tc>
          <w:tcPr>
            <w:tcW w:w="978" w:type="dxa"/>
            <w:tcBorders>
              <w:top w:val="single" w:sz="4" w:space="0" w:color="auto"/>
              <w:left w:val="single" w:sz="4" w:space="0" w:color="auto"/>
              <w:bottom w:val="single" w:sz="4" w:space="0" w:color="auto"/>
              <w:right w:val="single" w:sz="4" w:space="0" w:color="auto"/>
            </w:tcBorders>
            <w:hideMark/>
          </w:tcPr>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График вывоза</w:t>
            </w:r>
          </w:p>
        </w:tc>
        <w:tc>
          <w:tcPr>
            <w:tcW w:w="1197"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tc>
      </w:tr>
      <w:tr w:rsidR="006A73A3" w:rsidRPr="00AA6018" w:rsidTr="006A73A3">
        <w:trPr>
          <w:trHeight w:val="1289"/>
        </w:trPr>
        <w:tc>
          <w:tcPr>
            <w:tcW w:w="688"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118</w:t>
            </w:r>
          </w:p>
          <w:p w:rsidR="006A73A3" w:rsidRPr="00AA6018" w:rsidRDefault="006A73A3" w:rsidP="006A73A3">
            <w:pPr>
              <w:rPr>
                <w:rFonts w:ascii="Times New Roman" w:hAnsi="Times New Roman" w:cs="Times New Roman"/>
                <w:sz w:val="18"/>
                <w:szCs w:val="18"/>
              </w:rPr>
            </w:pPr>
          </w:p>
        </w:tc>
        <w:tc>
          <w:tcPr>
            <w:tcW w:w="1879"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Почепский район</w:t>
            </w:r>
          </w:p>
        </w:tc>
        <w:tc>
          <w:tcPr>
            <w:tcW w:w="1115"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Почепское городское поселение</w:t>
            </w:r>
          </w:p>
        </w:tc>
        <w:tc>
          <w:tcPr>
            <w:tcW w:w="1156"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г.Почеп,</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ул.Стародубская,</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д.99Б</w:t>
            </w:r>
          </w:p>
        </w:tc>
        <w:tc>
          <w:tcPr>
            <w:tcW w:w="1184"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52.923222 33.441412</w:t>
            </w:r>
          </w:p>
        </w:tc>
        <w:tc>
          <w:tcPr>
            <w:tcW w:w="1011"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Тарный</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1/0.75</w:t>
            </w:r>
          </w:p>
        </w:tc>
        <w:tc>
          <w:tcPr>
            <w:tcW w:w="967"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С крышкой</w:t>
            </w:r>
          </w:p>
        </w:tc>
        <w:tc>
          <w:tcPr>
            <w:tcW w:w="978"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 xml:space="preserve">1 раз в неделю  </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(чт)</w:t>
            </w:r>
          </w:p>
        </w:tc>
        <w:tc>
          <w:tcPr>
            <w:tcW w:w="1197"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 xml:space="preserve">ИП </w:t>
            </w: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Хамитова Н.М.;ОГРН 304325216200081</w:t>
            </w:r>
          </w:p>
        </w:tc>
      </w:tr>
    </w:tbl>
    <w:p w:rsidR="006A73A3" w:rsidRPr="006A73A3" w:rsidRDefault="006A73A3" w:rsidP="006A73A3">
      <w:pPr>
        <w:rPr>
          <w:rFonts w:ascii="Times New Roman" w:hAnsi="Times New Roman" w:cs="Times New Roman"/>
          <w:sz w:val="6"/>
          <w:szCs w:val="18"/>
          <w:lang w:eastAsia="en-US"/>
        </w:rPr>
      </w:pPr>
    </w:p>
    <w:p w:rsidR="006A73A3" w:rsidRPr="00AA6018" w:rsidRDefault="006A73A3" w:rsidP="006A73A3">
      <w:pPr>
        <w:ind w:firstLine="708"/>
        <w:jc w:val="both"/>
        <w:rPr>
          <w:rFonts w:ascii="Times New Roman" w:hAnsi="Times New Roman" w:cs="Times New Roman"/>
          <w:sz w:val="18"/>
          <w:szCs w:val="18"/>
        </w:rPr>
      </w:pPr>
      <w:r w:rsidRPr="00AA6018">
        <w:rPr>
          <w:rFonts w:ascii="Times New Roman" w:hAnsi="Times New Roman" w:cs="Times New Roman"/>
          <w:sz w:val="18"/>
          <w:szCs w:val="18"/>
        </w:rPr>
        <w:t>2. Включить в реестр запланированных мест (площадок) накопления твердых коммунальных отходов, расположенных на   территории Почепского</w:t>
      </w:r>
      <w:r>
        <w:rPr>
          <w:rFonts w:ascii="Times New Roman" w:hAnsi="Times New Roman" w:cs="Times New Roman"/>
          <w:sz w:val="18"/>
          <w:szCs w:val="18"/>
        </w:rPr>
        <w:t xml:space="preserve"> </w:t>
      </w:r>
      <w:r w:rsidRPr="00AA6018">
        <w:rPr>
          <w:rFonts w:ascii="Times New Roman" w:hAnsi="Times New Roman" w:cs="Times New Roman"/>
          <w:sz w:val="18"/>
          <w:szCs w:val="18"/>
        </w:rPr>
        <w:t>городского поселения Почепского муниципального района Брянской  области  пункт 118 следующего содержания:</w:t>
      </w:r>
    </w:p>
    <w:p w:rsidR="006A73A3" w:rsidRPr="006A73A3" w:rsidRDefault="006A73A3" w:rsidP="006A73A3">
      <w:pPr>
        <w:jc w:val="both"/>
        <w:rPr>
          <w:rFonts w:ascii="Times New Roman" w:hAnsi="Times New Roman" w:cs="Times New Roman"/>
          <w:sz w:val="2"/>
          <w:szCs w:val="18"/>
        </w:rPr>
      </w:pPr>
    </w:p>
    <w:tbl>
      <w:tblPr>
        <w:tblStyle w:val="ab"/>
        <w:tblpPr w:leftFromText="180" w:rightFromText="180" w:vertAnchor="text" w:horzAnchor="margin" w:tblpX="-379" w:tblpY="85"/>
        <w:tblW w:w="10162" w:type="dxa"/>
        <w:tblLayout w:type="fixed"/>
        <w:tblLook w:val="04A0" w:firstRow="1" w:lastRow="0" w:firstColumn="1" w:lastColumn="0" w:noHBand="0" w:noVBand="1"/>
      </w:tblPr>
      <w:tblGrid>
        <w:gridCol w:w="705"/>
        <w:gridCol w:w="1630"/>
        <w:gridCol w:w="1317"/>
        <w:gridCol w:w="1333"/>
        <w:gridCol w:w="1037"/>
        <w:gridCol w:w="918"/>
        <w:gridCol w:w="992"/>
        <w:gridCol w:w="1003"/>
        <w:gridCol w:w="1227"/>
      </w:tblGrid>
      <w:tr w:rsidR="006A73A3" w:rsidRPr="00AA6018" w:rsidTr="006A73A3">
        <w:trPr>
          <w:trHeight w:val="1262"/>
        </w:trPr>
        <w:tc>
          <w:tcPr>
            <w:tcW w:w="705"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118</w:t>
            </w:r>
          </w:p>
          <w:p w:rsidR="006A73A3" w:rsidRPr="00AA6018" w:rsidRDefault="006A73A3" w:rsidP="006A73A3">
            <w:pPr>
              <w:rPr>
                <w:rFonts w:ascii="Times New Roman" w:hAnsi="Times New Roman" w:cs="Times New Roman"/>
                <w:sz w:val="18"/>
                <w:szCs w:val="18"/>
              </w:rPr>
            </w:pPr>
          </w:p>
        </w:tc>
        <w:tc>
          <w:tcPr>
            <w:tcW w:w="1630" w:type="dxa"/>
            <w:tcBorders>
              <w:top w:val="single" w:sz="4" w:space="0" w:color="auto"/>
              <w:left w:val="single" w:sz="4" w:space="0" w:color="auto"/>
              <w:bottom w:val="single" w:sz="4" w:space="0" w:color="auto"/>
              <w:right w:val="single" w:sz="4" w:space="0" w:color="auto"/>
            </w:tcBorders>
          </w:tcPr>
          <w:p w:rsidR="006A73A3"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Почепский район</w:t>
            </w:r>
          </w:p>
        </w:tc>
        <w:tc>
          <w:tcPr>
            <w:tcW w:w="1317" w:type="dxa"/>
            <w:tcBorders>
              <w:top w:val="single" w:sz="4" w:space="0" w:color="auto"/>
              <w:left w:val="single" w:sz="4" w:space="0" w:color="auto"/>
              <w:bottom w:val="single" w:sz="4" w:space="0" w:color="auto"/>
              <w:right w:val="single" w:sz="4" w:space="0" w:color="auto"/>
            </w:tcBorders>
          </w:tcPr>
          <w:p w:rsidR="006A73A3"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Почепское городское поселение</w:t>
            </w:r>
          </w:p>
        </w:tc>
        <w:tc>
          <w:tcPr>
            <w:tcW w:w="1333" w:type="dxa"/>
            <w:tcBorders>
              <w:top w:val="single" w:sz="4" w:space="0" w:color="auto"/>
              <w:left w:val="single" w:sz="4" w:space="0" w:color="auto"/>
              <w:bottom w:val="single" w:sz="4" w:space="0" w:color="auto"/>
              <w:right w:val="single" w:sz="4" w:space="0" w:color="auto"/>
            </w:tcBorders>
          </w:tcPr>
          <w:p w:rsidR="006A73A3" w:rsidRDefault="006A73A3" w:rsidP="006A73A3">
            <w:pPr>
              <w:jc w:val="cente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г.Почеп,</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ул.Стародубская,</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д.99Б</w:t>
            </w:r>
          </w:p>
        </w:tc>
        <w:tc>
          <w:tcPr>
            <w:tcW w:w="1037"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52.923222 33.441412</w:t>
            </w:r>
          </w:p>
        </w:tc>
        <w:tc>
          <w:tcPr>
            <w:tcW w:w="918"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Тарный</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1/0.75</w:t>
            </w:r>
          </w:p>
        </w:tc>
        <w:tc>
          <w:tcPr>
            <w:tcW w:w="992"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С крышкой</w:t>
            </w:r>
          </w:p>
        </w:tc>
        <w:tc>
          <w:tcPr>
            <w:tcW w:w="1003" w:type="dxa"/>
            <w:tcBorders>
              <w:top w:val="single" w:sz="4" w:space="0" w:color="auto"/>
              <w:left w:val="single" w:sz="4" w:space="0" w:color="auto"/>
              <w:bottom w:val="single" w:sz="4" w:space="0" w:color="auto"/>
              <w:right w:val="single" w:sz="4" w:space="0" w:color="auto"/>
            </w:tcBorders>
          </w:tcPr>
          <w:p w:rsidR="006A73A3" w:rsidRPr="00AA6018" w:rsidRDefault="006A73A3" w:rsidP="006A73A3">
            <w:pPr>
              <w:rPr>
                <w:rFonts w:ascii="Times New Roman" w:hAnsi="Times New Roman" w:cs="Times New Roman"/>
                <w:sz w:val="18"/>
                <w:szCs w:val="18"/>
              </w:rPr>
            </w:pP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 xml:space="preserve">1 раз в неделю  </w:t>
            </w:r>
          </w:p>
          <w:p w:rsidR="006A73A3" w:rsidRPr="00AA6018" w:rsidRDefault="006A73A3" w:rsidP="006A73A3">
            <w:pPr>
              <w:jc w:val="center"/>
              <w:rPr>
                <w:rFonts w:ascii="Times New Roman" w:hAnsi="Times New Roman" w:cs="Times New Roman"/>
                <w:sz w:val="18"/>
                <w:szCs w:val="18"/>
              </w:rPr>
            </w:pPr>
            <w:r w:rsidRPr="00AA6018">
              <w:rPr>
                <w:rFonts w:ascii="Times New Roman" w:hAnsi="Times New Roman" w:cs="Times New Roman"/>
                <w:sz w:val="18"/>
                <w:szCs w:val="18"/>
              </w:rPr>
              <w:t>(чт)</w:t>
            </w:r>
          </w:p>
        </w:tc>
        <w:tc>
          <w:tcPr>
            <w:tcW w:w="1227" w:type="dxa"/>
            <w:tcBorders>
              <w:top w:val="single" w:sz="4" w:space="0" w:color="auto"/>
              <w:left w:val="single" w:sz="4" w:space="0" w:color="auto"/>
              <w:bottom w:val="single" w:sz="4" w:space="0" w:color="auto"/>
              <w:right w:val="single" w:sz="4" w:space="0" w:color="auto"/>
            </w:tcBorders>
            <w:hideMark/>
          </w:tcPr>
          <w:p w:rsidR="006A73A3" w:rsidRDefault="006A73A3" w:rsidP="006A73A3">
            <w:pPr>
              <w:rPr>
                <w:rFonts w:ascii="Times New Roman" w:hAnsi="Times New Roman" w:cs="Times New Roman"/>
                <w:sz w:val="18"/>
                <w:szCs w:val="18"/>
              </w:rPr>
            </w:pPr>
          </w:p>
          <w:p w:rsidR="006A73A3" w:rsidRPr="00AA6018" w:rsidRDefault="006A73A3" w:rsidP="006A73A3">
            <w:pPr>
              <w:rPr>
                <w:rFonts w:ascii="Times New Roman" w:hAnsi="Times New Roman" w:cs="Times New Roman"/>
                <w:sz w:val="18"/>
                <w:szCs w:val="18"/>
              </w:rPr>
            </w:pPr>
            <w:r w:rsidRPr="00AA6018">
              <w:rPr>
                <w:rFonts w:ascii="Times New Roman" w:hAnsi="Times New Roman" w:cs="Times New Roman"/>
                <w:sz w:val="18"/>
                <w:szCs w:val="18"/>
              </w:rPr>
              <w:t>«Почепское ГОРПО»магазин №17 ОГРН 1023200931126</w:t>
            </w:r>
          </w:p>
        </w:tc>
      </w:tr>
    </w:tbl>
    <w:p w:rsidR="006A73A3" w:rsidRDefault="006A73A3" w:rsidP="006A73A3">
      <w:pPr>
        <w:tabs>
          <w:tab w:val="left" w:pos="426"/>
        </w:tabs>
      </w:pPr>
    </w:p>
    <w:p w:rsidR="008B7F36" w:rsidRPr="00CC662C" w:rsidRDefault="008B7F36" w:rsidP="008B7F36">
      <w:pPr>
        <w:spacing w:after="0" w:line="240" w:lineRule="auto"/>
        <w:jc w:val="center"/>
        <w:rPr>
          <w:rFonts w:ascii="Times New Roman" w:eastAsia="Calibri" w:hAnsi="Times New Roman" w:cs="Times New Roman"/>
          <w:sz w:val="18"/>
          <w:szCs w:val="18"/>
        </w:rPr>
      </w:pPr>
      <w:r w:rsidRPr="00CC662C">
        <w:rPr>
          <w:rFonts w:ascii="Times New Roman" w:eastAsia="Calibri" w:hAnsi="Times New Roman" w:cs="Times New Roman"/>
          <w:sz w:val="18"/>
          <w:szCs w:val="18"/>
        </w:rPr>
        <w:t>Российская Федерация</w:t>
      </w:r>
    </w:p>
    <w:p w:rsidR="008B7F36" w:rsidRPr="00CC662C" w:rsidRDefault="008B7F36" w:rsidP="008B7F36">
      <w:pPr>
        <w:spacing w:after="0" w:line="240" w:lineRule="auto"/>
        <w:jc w:val="center"/>
        <w:rPr>
          <w:rFonts w:ascii="Times New Roman" w:eastAsia="Calibri" w:hAnsi="Times New Roman" w:cs="Times New Roman"/>
          <w:sz w:val="18"/>
          <w:szCs w:val="18"/>
        </w:rPr>
      </w:pPr>
      <w:r w:rsidRPr="00CC662C">
        <w:rPr>
          <w:rFonts w:ascii="Times New Roman" w:eastAsia="Calibri" w:hAnsi="Times New Roman" w:cs="Times New Roman"/>
          <w:sz w:val="18"/>
          <w:szCs w:val="18"/>
        </w:rPr>
        <w:t>АДМИНИСТРАЦИЯ ПОЧЕПСКОГО РАЙОНА</w:t>
      </w:r>
    </w:p>
    <w:p w:rsidR="008B7F36" w:rsidRPr="00CC662C" w:rsidRDefault="008B7F36" w:rsidP="008B7F36">
      <w:pPr>
        <w:spacing w:after="0" w:line="240" w:lineRule="auto"/>
        <w:jc w:val="center"/>
        <w:rPr>
          <w:rFonts w:ascii="Times New Roman" w:eastAsia="Calibri" w:hAnsi="Times New Roman" w:cs="Times New Roman"/>
          <w:sz w:val="18"/>
          <w:szCs w:val="18"/>
          <w:lang w:eastAsia="en-US"/>
        </w:rPr>
      </w:pPr>
      <w:r w:rsidRPr="00CC662C">
        <w:rPr>
          <w:rFonts w:ascii="Times New Roman" w:eastAsia="Calibri" w:hAnsi="Times New Roman" w:cs="Times New Roman"/>
          <w:sz w:val="18"/>
          <w:szCs w:val="18"/>
        </w:rPr>
        <w:t>БРЯНСКОЙ ОБЛАСТИ</w:t>
      </w:r>
    </w:p>
    <w:p w:rsidR="008B7F36" w:rsidRPr="00CC662C" w:rsidRDefault="008B7F36" w:rsidP="008B7F36">
      <w:pPr>
        <w:widowControl w:val="0"/>
        <w:spacing w:after="0" w:line="240" w:lineRule="auto"/>
        <w:jc w:val="center"/>
        <w:outlineLvl w:val="0"/>
        <w:rPr>
          <w:rFonts w:ascii="Times New Roman" w:hAnsi="Times New Roman" w:cs="Times New Roman"/>
          <w:iCs/>
          <w:caps/>
          <w:sz w:val="18"/>
          <w:szCs w:val="18"/>
        </w:rPr>
      </w:pPr>
      <w:r w:rsidRPr="00CC662C">
        <w:rPr>
          <w:rFonts w:ascii="Times New Roman" w:hAnsi="Times New Roman" w:cs="Times New Roman"/>
          <w:iCs/>
          <w:caps/>
          <w:sz w:val="18"/>
          <w:szCs w:val="18"/>
        </w:rPr>
        <w:t>ПОСТАНОВЛение</w:t>
      </w:r>
    </w:p>
    <w:p w:rsidR="008B7F36" w:rsidRPr="00CC662C" w:rsidRDefault="008B7F36" w:rsidP="008B7F36">
      <w:pPr>
        <w:widowControl w:val="0"/>
        <w:spacing w:after="0" w:line="240" w:lineRule="auto"/>
        <w:rPr>
          <w:rFonts w:ascii="Times New Roman" w:eastAsia="Calibri" w:hAnsi="Times New Roman" w:cs="Times New Roman"/>
          <w:sz w:val="18"/>
          <w:szCs w:val="18"/>
        </w:rPr>
      </w:pPr>
    </w:p>
    <w:p w:rsidR="008B7F36" w:rsidRPr="00CC662C" w:rsidRDefault="008B7F36" w:rsidP="008B7F36">
      <w:pPr>
        <w:widowControl w:val="0"/>
        <w:spacing w:after="0"/>
        <w:rPr>
          <w:rFonts w:ascii="Times New Roman" w:eastAsia="Calibri" w:hAnsi="Times New Roman" w:cs="Times New Roman"/>
          <w:sz w:val="18"/>
          <w:szCs w:val="18"/>
        </w:rPr>
      </w:pPr>
      <w:r w:rsidRPr="00CC662C">
        <w:rPr>
          <w:rFonts w:ascii="Times New Roman" w:eastAsia="Calibri" w:hAnsi="Times New Roman" w:cs="Times New Roman"/>
          <w:sz w:val="18"/>
          <w:szCs w:val="18"/>
        </w:rPr>
        <w:t>от 03.09.2021 № 1131</w:t>
      </w:r>
    </w:p>
    <w:p w:rsidR="008B7F36" w:rsidRPr="00CC662C" w:rsidRDefault="008B7F36" w:rsidP="008B7F36">
      <w:pPr>
        <w:widowControl w:val="0"/>
        <w:autoSpaceDN w:val="0"/>
        <w:spacing w:after="0"/>
        <w:rPr>
          <w:rFonts w:ascii="Times New Roman" w:hAnsi="Times New Roman" w:cs="Times New Roman"/>
          <w:sz w:val="18"/>
          <w:szCs w:val="18"/>
        </w:rPr>
      </w:pPr>
      <w:r w:rsidRPr="00CC662C">
        <w:rPr>
          <w:rFonts w:ascii="Times New Roman" w:hAnsi="Times New Roman" w:cs="Times New Roman"/>
          <w:sz w:val="18"/>
          <w:szCs w:val="18"/>
        </w:rPr>
        <w:t>г. Почеп</w:t>
      </w:r>
    </w:p>
    <w:tbl>
      <w:tblPr>
        <w:tblW w:w="10598" w:type="dxa"/>
        <w:tblLook w:val="04A0" w:firstRow="1" w:lastRow="0" w:firstColumn="1" w:lastColumn="0" w:noHBand="0" w:noVBand="1"/>
      </w:tblPr>
      <w:tblGrid>
        <w:gridCol w:w="10598"/>
      </w:tblGrid>
      <w:tr w:rsidR="008B7F36" w:rsidRPr="00CC662C" w:rsidTr="00041963">
        <w:trPr>
          <w:trHeight w:val="247"/>
        </w:trPr>
        <w:tc>
          <w:tcPr>
            <w:tcW w:w="10598" w:type="dxa"/>
          </w:tcPr>
          <w:p w:rsidR="008B7F36" w:rsidRPr="00CC662C" w:rsidRDefault="008B7F36" w:rsidP="00041963">
            <w:pPr>
              <w:tabs>
                <w:tab w:val="left" w:pos="3544"/>
              </w:tabs>
              <w:spacing w:after="0" w:line="240" w:lineRule="auto"/>
              <w:ind w:right="1451"/>
              <w:jc w:val="both"/>
              <w:rPr>
                <w:rFonts w:ascii="Times New Roman" w:eastAsia="Calibri" w:hAnsi="Times New Roman" w:cs="Times New Roman"/>
                <w:b/>
                <w:bCs/>
                <w:sz w:val="8"/>
                <w:szCs w:val="18"/>
              </w:rPr>
            </w:pPr>
          </w:p>
          <w:p w:rsidR="008B7F36" w:rsidRPr="00CC662C" w:rsidRDefault="008B7F36" w:rsidP="00041963">
            <w:pPr>
              <w:tabs>
                <w:tab w:val="left" w:pos="3544"/>
              </w:tabs>
              <w:spacing w:after="0" w:line="240" w:lineRule="auto"/>
              <w:ind w:right="1451"/>
              <w:jc w:val="both"/>
              <w:rPr>
                <w:rFonts w:ascii="Times New Roman" w:eastAsia="Calibri" w:hAnsi="Times New Roman" w:cs="Times New Roman"/>
                <w:bCs/>
                <w:sz w:val="18"/>
                <w:szCs w:val="18"/>
              </w:rPr>
            </w:pPr>
            <w:r w:rsidRPr="00CC662C">
              <w:rPr>
                <w:rFonts w:ascii="Times New Roman" w:eastAsia="Calibri" w:hAnsi="Times New Roman" w:cs="Times New Roman"/>
                <w:bCs/>
                <w:sz w:val="18"/>
                <w:szCs w:val="18"/>
              </w:rPr>
              <w:t>О мерах по реализации Постановления  Правительства Российской Федерации от 9 августа 2021 года №1315 «О внесении изменений в некоторые акты Правительства Российской Федерации»</w:t>
            </w:r>
          </w:p>
          <w:p w:rsidR="008B7F36" w:rsidRPr="00CC662C" w:rsidRDefault="008B7F36" w:rsidP="00041963">
            <w:pPr>
              <w:tabs>
                <w:tab w:val="left" w:pos="567"/>
                <w:tab w:val="left" w:pos="3544"/>
              </w:tabs>
              <w:spacing w:after="0" w:line="240" w:lineRule="auto"/>
              <w:ind w:right="1451"/>
              <w:jc w:val="both"/>
              <w:rPr>
                <w:rFonts w:ascii="Times New Roman" w:eastAsia="Calibri" w:hAnsi="Times New Roman" w:cs="Times New Roman"/>
                <w:bCs/>
                <w:sz w:val="8"/>
                <w:szCs w:val="18"/>
              </w:rPr>
            </w:pPr>
          </w:p>
        </w:tc>
      </w:tr>
    </w:tbl>
    <w:p w:rsidR="008B7F36" w:rsidRPr="00CC662C" w:rsidRDefault="008B7F36" w:rsidP="008B7F36">
      <w:pPr>
        <w:spacing w:after="0" w:line="240" w:lineRule="auto"/>
        <w:ind w:firstLine="708"/>
        <w:jc w:val="both"/>
        <w:rPr>
          <w:rFonts w:ascii="Times New Roman" w:hAnsi="Times New Roman" w:cs="Times New Roman"/>
          <w:bCs/>
          <w:sz w:val="18"/>
          <w:szCs w:val="18"/>
        </w:rPr>
      </w:pPr>
      <w:r w:rsidRPr="00CC662C">
        <w:rPr>
          <w:rFonts w:ascii="Times New Roman" w:hAnsi="Times New Roman" w:cs="Times New Roman"/>
          <w:bCs/>
          <w:sz w:val="18"/>
          <w:szCs w:val="18"/>
        </w:rPr>
        <w:t>В соответствии с Постановлением Правительства РФ от 09 августа 2021 №1315 «О внесении изменений в некоторые акты Правительства Российской Федерации» и в связи с существенным увеличением в 2021 году цен на строительные ресурсы, администрация Почепского района</w:t>
      </w:r>
    </w:p>
    <w:p w:rsidR="008B7F36" w:rsidRPr="00CC662C" w:rsidRDefault="008B7F36" w:rsidP="008B7F36">
      <w:pPr>
        <w:tabs>
          <w:tab w:val="left" w:pos="567"/>
          <w:tab w:val="left" w:pos="709"/>
        </w:tabs>
        <w:spacing w:after="0" w:line="240" w:lineRule="auto"/>
        <w:jc w:val="both"/>
        <w:rPr>
          <w:rFonts w:ascii="Times New Roman" w:hAnsi="Times New Roman" w:cs="Times New Roman"/>
          <w:bCs/>
          <w:sz w:val="10"/>
          <w:szCs w:val="18"/>
        </w:rPr>
      </w:pPr>
    </w:p>
    <w:p w:rsidR="008B7F36" w:rsidRPr="00CC662C" w:rsidRDefault="008B7F36" w:rsidP="008B7F36">
      <w:pPr>
        <w:tabs>
          <w:tab w:val="left" w:pos="567"/>
          <w:tab w:val="left" w:pos="709"/>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 xml:space="preserve">ПОСТАНОВЛЯЕТ: </w:t>
      </w:r>
    </w:p>
    <w:p w:rsidR="008B7F36" w:rsidRPr="00CC662C" w:rsidRDefault="008B7F36" w:rsidP="008B7F36">
      <w:pPr>
        <w:tabs>
          <w:tab w:val="left" w:pos="567"/>
        </w:tabs>
        <w:spacing w:after="0" w:line="240" w:lineRule="auto"/>
        <w:jc w:val="both"/>
        <w:rPr>
          <w:rFonts w:ascii="Times New Roman" w:hAnsi="Times New Roman" w:cs="Times New Roman"/>
          <w:bCs/>
          <w:sz w:val="8"/>
          <w:szCs w:val="18"/>
        </w:rPr>
      </w:pP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1.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муниципальных нужд (далее – контракт):</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а) Допускается в соответствии с пунктов 8 части 1 статьи 95 Федерального закона от 05 апреля 2013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приложении к настоящему постановлению, в том числе изменение (увеличение) цены контракта, при совокупности следующих условий:</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 изменение существенных условий контракта осуществляется в пределах лимитов бюджетных обязательств, доведенных до получателя средств областного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 xml:space="preserve">-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   </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 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№145 «О порядке организации и проведения государственной экспертизы проектной документации и результатов инженерных изысканий»;</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 контракт заключен до 1 июля 2021 г. и обязательства по нему на дату заключения соглашения об изменении условий контракта не исполнены;</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внесения соответствующих изменений в решение Почепеского районного совета Народных Депутатов об исполнении бюджета Почепского муниципального района и в решение Почепского городского совета Народных Депутатов об исполнении бюджета Почепского городского поселения.</w:t>
      </w:r>
    </w:p>
    <w:p w:rsidR="008B7F36" w:rsidRPr="00CC662C" w:rsidRDefault="008B7F36" w:rsidP="008B7F36">
      <w:pPr>
        <w:tabs>
          <w:tab w:val="left" w:pos="567"/>
        </w:tabs>
        <w:spacing w:after="0" w:line="240" w:lineRule="auto"/>
        <w:jc w:val="both"/>
        <w:rPr>
          <w:rFonts w:ascii="Times New Roman" w:hAnsi="Times New Roman" w:cs="Times New Roman"/>
          <w:bCs/>
          <w:sz w:val="18"/>
          <w:szCs w:val="18"/>
        </w:rPr>
      </w:pPr>
      <w:r w:rsidRPr="00CC662C">
        <w:rPr>
          <w:rFonts w:ascii="Times New Roman" w:hAnsi="Times New Roman" w:cs="Times New Roman"/>
          <w:bCs/>
          <w:sz w:val="18"/>
          <w:szCs w:val="18"/>
        </w:rPr>
        <w:tab/>
        <w:t>2. Утвердить перечень заказчиков, указанных в приложении к настоящему постановлению,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заключенных в соответствии с Федеральным законом от 05 апреля 2013 №44-ФЗ «О контрактной системе в сфере закупок товаров, работ, услуг для обеспечения государственных и муниципальных нужд».</w:t>
      </w:r>
    </w:p>
    <w:p w:rsidR="008B7F36" w:rsidRPr="00CC662C" w:rsidRDefault="008B7F36" w:rsidP="008B7F36">
      <w:pPr>
        <w:tabs>
          <w:tab w:val="left" w:pos="567"/>
        </w:tabs>
        <w:spacing w:after="0" w:line="240" w:lineRule="auto"/>
        <w:jc w:val="both"/>
        <w:rPr>
          <w:rFonts w:ascii="Times New Roman" w:hAnsi="Times New Roman" w:cs="Times New Roman"/>
          <w:sz w:val="18"/>
          <w:szCs w:val="18"/>
        </w:rPr>
      </w:pPr>
      <w:r w:rsidRPr="00CC662C">
        <w:rPr>
          <w:rFonts w:ascii="Times New Roman" w:hAnsi="Times New Roman" w:cs="Times New Roman"/>
          <w:sz w:val="18"/>
          <w:szCs w:val="18"/>
        </w:rPr>
        <w:tab/>
        <w:t>3. Настоящее постановление опубликовать в порядке, установленном Уставом Почепского района.</w:t>
      </w:r>
    </w:p>
    <w:p w:rsidR="008B7F36" w:rsidRPr="00CC662C" w:rsidRDefault="008B7F36" w:rsidP="008B7F36">
      <w:pPr>
        <w:tabs>
          <w:tab w:val="left" w:pos="567"/>
        </w:tabs>
        <w:spacing w:after="0" w:line="240" w:lineRule="auto"/>
        <w:jc w:val="both"/>
        <w:rPr>
          <w:rFonts w:ascii="Times New Roman" w:hAnsi="Times New Roman" w:cs="Times New Roman"/>
          <w:sz w:val="18"/>
          <w:szCs w:val="18"/>
        </w:rPr>
      </w:pPr>
      <w:r w:rsidRPr="00CC662C">
        <w:rPr>
          <w:rFonts w:ascii="Times New Roman" w:hAnsi="Times New Roman" w:cs="Times New Roman"/>
          <w:sz w:val="18"/>
          <w:szCs w:val="18"/>
        </w:rPr>
        <w:tab/>
        <w:t>4. Контроль за исполнением  настоящего постановления возложить на заместителя главы администрации Почепского района Чабусова А.А.</w:t>
      </w:r>
    </w:p>
    <w:p w:rsidR="008B7F36" w:rsidRPr="00CC662C" w:rsidRDefault="008B7F36" w:rsidP="008B7F36">
      <w:pPr>
        <w:tabs>
          <w:tab w:val="left" w:pos="567"/>
        </w:tabs>
        <w:spacing w:after="0" w:line="240" w:lineRule="auto"/>
        <w:jc w:val="both"/>
        <w:rPr>
          <w:rFonts w:ascii="Times New Roman" w:hAnsi="Times New Roman" w:cs="Times New Roman"/>
          <w:sz w:val="4"/>
          <w:szCs w:val="18"/>
        </w:rPr>
      </w:pPr>
    </w:p>
    <w:p w:rsidR="008B7F36" w:rsidRPr="00CC662C" w:rsidRDefault="008B7F36" w:rsidP="008B7F36">
      <w:pPr>
        <w:tabs>
          <w:tab w:val="left" w:pos="567"/>
        </w:tabs>
        <w:spacing w:after="0" w:line="240" w:lineRule="auto"/>
        <w:rPr>
          <w:rFonts w:ascii="Times New Roman" w:hAnsi="Times New Roman" w:cs="Times New Roman"/>
          <w:sz w:val="18"/>
          <w:szCs w:val="18"/>
        </w:rPr>
      </w:pPr>
    </w:p>
    <w:p w:rsidR="008B7F36" w:rsidRPr="00CC662C" w:rsidRDefault="008B7F36" w:rsidP="008B7F36">
      <w:pPr>
        <w:spacing w:after="200"/>
        <w:jc w:val="right"/>
        <w:rPr>
          <w:rFonts w:ascii="Times New Roman" w:hAnsi="Times New Roman" w:cs="Times New Roman"/>
          <w:sz w:val="18"/>
          <w:szCs w:val="18"/>
        </w:rPr>
      </w:pPr>
      <w:r w:rsidRPr="00CC662C">
        <w:rPr>
          <w:rFonts w:ascii="Times New Roman" w:hAnsi="Times New Roman" w:cs="Times New Roman"/>
          <w:sz w:val="18"/>
          <w:szCs w:val="18"/>
        </w:rPr>
        <w:t>Глава администр</w:t>
      </w:r>
      <w:r>
        <w:rPr>
          <w:rFonts w:ascii="Times New Roman" w:hAnsi="Times New Roman" w:cs="Times New Roman"/>
          <w:sz w:val="18"/>
          <w:szCs w:val="18"/>
        </w:rPr>
        <w:t xml:space="preserve">ации              </w:t>
      </w:r>
      <w:r w:rsidRPr="00CC662C">
        <w:rPr>
          <w:rFonts w:ascii="Times New Roman" w:hAnsi="Times New Roman" w:cs="Times New Roman"/>
          <w:sz w:val="18"/>
          <w:szCs w:val="18"/>
        </w:rPr>
        <w:t xml:space="preserve">           А.В. Москвичев</w:t>
      </w:r>
    </w:p>
    <w:p w:rsidR="008B7F36" w:rsidRPr="00CC662C" w:rsidRDefault="008B7F36" w:rsidP="008B7F36">
      <w:pPr>
        <w:tabs>
          <w:tab w:val="left" w:pos="1991"/>
          <w:tab w:val="left" w:pos="4962"/>
        </w:tabs>
        <w:spacing w:after="0" w:line="240" w:lineRule="auto"/>
        <w:ind w:left="5103"/>
        <w:jc w:val="both"/>
        <w:rPr>
          <w:rFonts w:ascii="Times New Roman" w:hAnsi="Times New Roman" w:cs="Times New Roman"/>
          <w:sz w:val="18"/>
          <w:szCs w:val="28"/>
        </w:rPr>
      </w:pPr>
      <w:r w:rsidRPr="00CC662C">
        <w:rPr>
          <w:rFonts w:ascii="Times New Roman" w:hAnsi="Times New Roman" w:cs="Times New Roman"/>
          <w:sz w:val="18"/>
          <w:szCs w:val="28"/>
        </w:rPr>
        <w:t xml:space="preserve">Приложение к постановлению </w:t>
      </w:r>
    </w:p>
    <w:p w:rsidR="008B7F36" w:rsidRPr="00CC662C" w:rsidRDefault="008B7F36" w:rsidP="008B7F36">
      <w:pPr>
        <w:tabs>
          <w:tab w:val="left" w:pos="1991"/>
          <w:tab w:val="left" w:pos="4962"/>
        </w:tabs>
        <w:spacing w:after="0" w:line="240" w:lineRule="auto"/>
        <w:ind w:left="5103"/>
        <w:jc w:val="both"/>
        <w:rPr>
          <w:rFonts w:ascii="Times New Roman" w:hAnsi="Times New Roman" w:cs="Times New Roman"/>
          <w:sz w:val="18"/>
          <w:szCs w:val="28"/>
        </w:rPr>
      </w:pPr>
      <w:r w:rsidRPr="00CC662C">
        <w:rPr>
          <w:rFonts w:ascii="Times New Roman" w:hAnsi="Times New Roman" w:cs="Times New Roman"/>
          <w:sz w:val="18"/>
          <w:szCs w:val="28"/>
        </w:rPr>
        <w:t>администрации Почепского района</w:t>
      </w:r>
    </w:p>
    <w:p w:rsidR="008B7F36" w:rsidRPr="00CC662C" w:rsidRDefault="008B7F36" w:rsidP="008B7F36">
      <w:pPr>
        <w:tabs>
          <w:tab w:val="left" w:pos="1991"/>
        </w:tabs>
        <w:spacing w:after="0" w:line="240" w:lineRule="auto"/>
        <w:ind w:left="5103"/>
        <w:jc w:val="both"/>
        <w:rPr>
          <w:rFonts w:ascii="Times New Roman" w:hAnsi="Times New Roman" w:cs="Times New Roman"/>
          <w:sz w:val="18"/>
          <w:szCs w:val="28"/>
        </w:rPr>
      </w:pPr>
      <w:r w:rsidRPr="00CC662C">
        <w:rPr>
          <w:rFonts w:ascii="Times New Roman" w:hAnsi="Times New Roman" w:cs="Times New Roman"/>
          <w:sz w:val="18"/>
          <w:szCs w:val="28"/>
        </w:rPr>
        <w:t xml:space="preserve">от </w:t>
      </w:r>
      <w:r w:rsidRPr="00CC662C">
        <w:rPr>
          <w:rFonts w:ascii="Times New Roman" w:hAnsi="Times New Roman" w:cs="Times New Roman"/>
          <w:sz w:val="18"/>
          <w:szCs w:val="28"/>
          <w:u w:val="single"/>
        </w:rPr>
        <w:t>03.09.2021</w:t>
      </w:r>
      <w:r w:rsidRPr="00CC662C">
        <w:rPr>
          <w:rFonts w:ascii="Times New Roman" w:hAnsi="Times New Roman" w:cs="Times New Roman"/>
          <w:sz w:val="18"/>
          <w:szCs w:val="28"/>
        </w:rPr>
        <w:t xml:space="preserve"> № </w:t>
      </w:r>
      <w:r w:rsidRPr="00CC662C">
        <w:rPr>
          <w:rFonts w:ascii="Times New Roman" w:hAnsi="Times New Roman" w:cs="Times New Roman"/>
          <w:sz w:val="18"/>
          <w:szCs w:val="28"/>
          <w:u w:val="single"/>
        </w:rPr>
        <w:t>1131</w:t>
      </w:r>
    </w:p>
    <w:p w:rsidR="008B7F36" w:rsidRPr="00CC662C" w:rsidRDefault="008B7F36" w:rsidP="008B7F36">
      <w:pPr>
        <w:jc w:val="center"/>
        <w:rPr>
          <w:rFonts w:ascii="Times New Roman" w:hAnsi="Times New Roman" w:cs="Times New Roman"/>
          <w:sz w:val="18"/>
          <w:szCs w:val="28"/>
        </w:rPr>
      </w:pPr>
    </w:p>
    <w:p w:rsidR="008B7F36" w:rsidRPr="00CC662C" w:rsidRDefault="008B7F36" w:rsidP="008B7F36">
      <w:pPr>
        <w:jc w:val="both"/>
        <w:rPr>
          <w:rFonts w:ascii="Times New Roman" w:hAnsi="Times New Roman" w:cs="Times New Roman"/>
          <w:sz w:val="18"/>
          <w:szCs w:val="28"/>
        </w:rPr>
      </w:pPr>
      <w:r w:rsidRPr="00CC662C">
        <w:rPr>
          <w:rFonts w:ascii="Times New Roman" w:hAnsi="Times New Roman" w:cs="Times New Roman"/>
          <w:sz w:val="18"/>
          <w:szCs w:val="28"/>
        </w:rPr>
        <w:t>Перечень заказчиков,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заключенных в соответствии с  Федеральным законом от 05 апреля 2013 №44-ФЗ «О контрактной системе в сфере закупок товаров, работ, услуг для обеспечения государственных и муниципальных нужд» для обеспечения нужд администрации Почепского муниципального района</w:t>
      </w:r>
    </w:p>
    <w:p w:rsidR="008B7F36" w:rsidRPr="00CC662C" w:rsidRDefault="008B7F36" w:rsidP="008B7F36">
      <w:pPr>
        <w:rPr>
          <w:rFonts w:ascii="Times New Roman" w:hAnsi="Times New Roman" w:cs="Times New Roman"/>
          <w:sz w:val="18"/>
          <w:szCs w:val="28"/>
        </w:rPr>
      </w:pPr>
      <w:r w:rsidRPr="00CC662C">
        <w:rPr>
          <w:rFonts w:ascii="Times New Roman" w:hAnsi="Times New Roman" w:cs="Times New Roman"/>
          <w:sz w:val="18"/>
          <w:szCs w:val="28"/>
        </w:rPr>
        <w:t>1.Администрация Почепского муниципального района</w:t>
      </w:r>
    </w:p>
    <w:p w:rsidR="006A73A3" w:rsidRPr="006A73A3" w:rsidRDefault="006A73A3" w:rsidP="006A73A3">
      <w:pPr>
        <w:spacing w:after="0"/>
        <w:ind w:left="1134" w:hanging="1134"/>
        <w:jc w:val="both"/>
        <w:rPr>
          <w:rFonts w:ascii="Times New Roman" w:hAnsi="Times New Roman" w:cs="Times New Roman"/>
          <w:sz w:val="18"/>
          <w:szCs w:val="28"/>
        </w:rPr>
      </w:pPr>
    </w:p>
    <w:p w:rsidR="008B7F36" w:rsidRPr="001C3820" w:rsidRDefault="008B7F36" w:rsidP="008B7F36">
      <w:pPr>
        <w:pStyle w:val="a6"/>
        <w:jc w:val="center"/>
        <w:rPr>
          <w:rFonts w:ascii="Times New Roman" w:hAnsi="Times New Roman" w:cs="Times New Roman"/>
          <w:sz w:val="18"/>
          <w:szCs w:val="18"/>
        </w:rPr>
      </w:pPr>
      <w:r w:rsidRPr="001C3820">
        <w:rPr>
          <w:rFonts w:ascii="Times New Roman" w:hAnsi="Times New Roman" w:cs="Times New Roman"/>
          <w:sz w:val="18"/>
          <w:szCs w:val="18"/>
        </w:rPr>
        <w:t>Российская Федерация</w:t>
      </w:r>
    </w:p>
    <w:p w:rsidR="008B7F36" w:rsidRPr="001C3820" w:rsidRDefault="008B7F36" w:rsidP="008B7F36">
      <w:pPr>
        <w:pStyle w:val="a6"/>
        <w:jc w:val="center"/>
        <w:rPr>
          <w:rFonts w:ascii="Times New Roman" w:hAnsi="Times New Roman" w:cs="Times New Roman"/>
          <w:sz w:val="18"/>
          <w:szCs w:val="18"/>
        </w:rPr>
      </w:pPr>
      <w:r w:rsidRPr="001C3820">
        <w:rPr>
          <w:rFonts w:ascii="Times New Roman" w:hAnsi="Times New Roman" w:cs="Times New Roman"/>
          <w:sz w:val="18"/>
          <w:szCs w:val="18"/>
        </w:rPr>
        <w:t>АДМИНИСТРАЦИЯ ПОЧЕПСКОГО РАЙОНА</w:t>
      </w:r>
    </w:p>
    <w:p w:rsidR="008B7F36" w:rsidRPr="001C3820" w:rsidRDefault="008B7F36" w:rsidP="008B7F36">
      <w:pPr>
        <w:pStyle w:val="a6"/>
        <w:jc w:val="center"/>
        <w:rPr>
          <w:rFonts w:ascii="Times New Roman" w:hAnsi="Times New Roman" w:cs="Times New Roman"/>
          <w:sz w:val="18"/>
          <w:szCs w:val="18"/>
        </w:rPr>
      </w:pPr>
      <w:r w:rsidRPr="001C3820">
        <w:rPr>
          <w:rFonts w:ascii="Times New Roman" w:hAnsi="Times New Roman" w:cs="Times New Roman"/>
          <w:sz w:val="18"/>
          <w:szCs w:val="18"/>
        </w:rPr>
        <w:t>БРЯНСКОЙ ОБЛАСТИ</w:t>
      </w:r>
    </w:p>
    <w:p w:rsidR="008B7F36" w:rsidRPr="001C3820" w:rsidRDefault="008B7F36" w:rsidP="008B7F36">
      <w:pPr>
        <w:pStyle w:val="a6"/>
        <w:jc w:val="center"/>
        <w:rPr>
          <w:rFonts w:ascii="Times New Roman" w:hAnsi="Times New Roman" w:cs="Times New Roman"/>
          <w:b/>
          <w:sz w:val="18"/>
          <w:szCs w:val="18"/>
        </w:rPr>
      </w:pPr>
      <w:r w:rsidRPr="001C3820">
        <w:rPr>
          <w:rFonts w:ascii="Times New Roman" w:hAnsi="Times New Roman" w:cs="Times New Roman"/>
          <w:sz w:val="18"/>
          <w:szCs w:val="18"/>
        </w:rPr>
        <w:t>ПОСТАНОВЛЕНИЕ</w:t>
      </w:r>
    </w:p>
    <w:p w:rsidR="008B7F36" w:rsidRPr="001C3820" w:rsidRDefault="008B7F36" w:rsidP="008B7F36">
      <w:pPr>
        <w:pStyle w:val="a6"/>
        <w:rPr>
          <w:rFonts w:ascii="Times New Roman" w:hAnsi="Times New Roman" w:cs="Times New Roman"/>
          <w:b/>
          <w:sz w:val="18"/>
          <w:szCs w:val="18"/>
        </w:rPr>
      </w:pPr>
    </w:p>
    <w:p w:rsidR="008B7F36" w:rsidRPr="001C3820" w:rsidRDefault="008B7F36" w:rsidP="008B7F36">
      <w:pPr>
        <w:pStyle w:val="a6"/>
        <w:rPr>
          <w:rFonts w:ascii="Times New Roman" w:hAnsi="Times New Roman" w:cs="Times New Roman"/>
          <w:sz w:val="18"/>
          <w:szCs w:val="18"/>
        </w:rPr>
      </w:pPr>
      <w:r w:rsidRPr="001C3820">
        <w:rPr>
          <w:rFonts w:ascii="Times New Roman" w:hAnsi="Times New Roman" w:cs="Times New Roman"/>
          <w:sz w:val="18"/>
          <w:szCs w:val="18"/>
        </w:rPr>
        <w:t>от 17.09.2021 № 1172</w:t>
      </w:r>
    </w:p>
    <w:p w:rsidR="008B7F36" w:rsidRPr="001C3820" w:rsidRDefault="008B7F36" w:rsidP="008B7F36">
      <w:pPr>
        <w:pStyle w:val="a6"/>
        <w:rPr>
          <w:rFonts w:ascii="Times New Roman" w:hAnsi="Times New Roman" w:cs="Times New Roman"/>
          <w:sz w:val="18"/>
          <w:szCs w:val="18"/>
        </w:rPr>
      </w:pPr>
      <w:r w:rsidRPr="001C3820">
        <w:rPr>
          <w:rFonts w:ascii="Times New Roman" w:hAnsi="Times New Roman" w:cs="Times New Roman"/>
          <w:sz w:val="18"/>
          <w:szCs w:val="18"/>
        </w:rPr>
        <w:t>г. Почеп</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О внесении изменений в реестр</w:t>
      </w:r>
      <w:r>
        <w:rPr>
          <w:rFonts w:eastAsia="Arial Unicode MS"/>
          <w:sz w:val="18"/>
          <w:szCs w:val="18"/>
        </w:rPr>
        <w:t xml:space="preserve"> </w:t>
      </w:r>
      <w:r w:rsidRPr="001C3820">
        <w:rPr>
          <w:rFonts w:ascii="Times New Roman" w:hAnsi="Times New Roman" w:cs="Times New Roman"/>
          <w:sz w:val="18"/>
          <w:szCs w:val="18"/>
        </w:rPr>
        <w:t>запланированных мест (площадок)</w:t>
      </w:r>
      <w:r>
        <w:rPr>
          <w:rFonts w:eastAsia="Arial Unicode MS"/>
          <w:sz w:val="18"/>
          <w:szCs w:val="18"/>
        </w:rPr>
        <w:t xml:space="preserve"> </w:t>
      </w:r>
      <w:r w:rsidRPr="001C3820">
        <w:rPr>
          <w:rFonts w:ascii="Times New Roman" w:hAnsi="Times New Roman" w:cs="Times New Roman"/>
          <w:sz w:val="18"/>
          <w:szCs w:val="18"/>
        </w:rPr>
        <w:t>накопления твердых коммунальных</w:t>
      </w:r>
      <w:r>
        <w:rPr>
          <w:rFonts w:eastAsia="Arial Unicode MS"/>
          <w:sz w:val="18"/>
          <w:szCs w:val="18"/>
        </w:rPr>
        <w:t xml:space="preserve">  </w:t>
      </w:r>
      <w:r w:rsidRPr="001C3820">
        <w:rPr>
          <w:rFonts w:ascii="Times New Roman" w:hAnsi="Times New Roman" w:cs="Times New Roman"/>
          <w:sz w:val="18"/>
          <w:szCs w:val="18"/>
        </w:rPr>
        <w:t>отходов, расположенных на территории</w:t>
      </w:r>
      <w:r>
        <w:rPr>
          <w:rFonts w:eastAsia="Arial Unicode MS"/>
          <w:sz w:val="18"/>
          <w:szCs w:val="18"/>
        </w:rPr>
        <w:t xml:space="preserve"> </w:t>
      </w:r>
      <w:r w:rsidRPr="001C3820">
        <w:rPr>
          <w:rFonts w:ascii="Times New Roman" w:hAnsi="Times New Roman" w:cs="Times New Roman"/>
          <w:sz w:val="18"/>
          <w:szCs w:val="18"/>
        </w:rPr>
        <w:t xml:space="preserve">Почепского городского поселения </w:t>
      </w:r>
      <w:r>
        <w:rPr>
          <w:rFonts w:eastAsia="Arial Unicode MS"/>
          <w:sz w:val="18"/>
          <w:szCs w:val="18"/>
        </w:rPr>
        <w:t xml:space="preserve"> </w:t>
      </w:r>
      <w:r w:rsidRPr="001C3820">
        <w:rPr>
          <w:rFonts w:ascii="Times New Roman" w:hAnsi="Times New Roman" w:cs="Times New Roman"/>
          <w:sz w:val="18"/>
          <w:szCs w:val="18"/>
        </w:rPr>
        <w:t>Почепского муниципального района</w:t>
      </w:r>
      <w:r>
        <w:rPr>
          <w:rFonts w:eastAsia="Arial Unicode MS"/>
          <w:sz w:val="18"/>
          <w:szCs w:val="18"/>
        </w:rPr>
        <w:t xml:space="preserve"> </w:t>
      </w:r>
      <w:r w:rsidRPr="001C3820">
        <w:rPr>
          <w:rFonts w:ascii="Times New Roman" w:hAnsi="Times New Roman" w:cs="Times New Roman"/>
          <w:sz w:val="18"/>
          <w:szCs w:val="18"/>
        </w:rPr>
        <w:t xml:space="preserve">Брянской области, утвержденный </w:t>
      </w:r>
      <w:r>
        <w:rPr>
          <w:rFonts w:eastAsia="Arial Unicode MS"/>
          <w:sz w:val="18"/>
          <w:szCs w:val="18"/>
        </w:rPr>
        <w:t xml:space="preserve"> </w:t>
      </w:r>
      <w:r w:rsidRPr="001C3820">
        <w:rPr>
          <w:rFonts w:ascii="Times New Roman" w:hAnsi="Times New Roman" w:cs="Times New Roman"/>
          <w:sz w:val="18"/>
          <w:szCs w:val="18"/>
        </w:rPr>
        <w:t>постановлением администрации</w:t>
      </w:r>
      <w:r>
        <w:rPr>
          <w:rFonts w:eastAsia="Arial Unicode MS"/>
          <w:sz w:val="18"/>
          <w:szCs w:val="18"/>
        </w:rPr>
        <w:t xml:space="preserve"> </w:t>
      </w:r>
      <w:r w:rsidRPr="001C3820">
        <w:rPr>
          <w:rFonts w:ascii="Times New Roman" w:hAnsi="Times New Roman" w:cs="Times New Roman"/>
          <w:sz w:val="18"/>
          <w:szCs w:val="18"/>
        </w:rPr>
        <w:t xml:space="preserve">Почепского района № 428 от 15 марта </w:t>
      </w:r>
      <w:r>
        <w:rPr>
          <w:rFonts w:eastAsia="Arial Unicode MS"/>
          <w:sz w:val="18"/>
          <w:szCs w:val="18"/>
        </w:rPr>
        <w:t xml:space="preserve"> </w:t>
      </w:r>
      <w:r w:rsidRPr="001C3820">
        <w:rPr>
          <w:rFonts w:ascii="Times New Roman" w:hAnsi="Times New Roman" w:cs="Times New Roman"/>
          <w:sz w:val="18"/>
          <w:szCs w:val="18"/>
        </w:rPr>
        <w:t>2019 года</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ab/>
        <w:t>В соответствии с Федеральным законом от 06.10.2003 № 131-ФЗ  «Об общих принципах организации местного самоуправления в Российской Федерации», пунктом 4 статьи 13.4 Федерального закона от 24.06.1998  № 89 - 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Уставом Почепского городского поселения Почепского муниципального района Брянской области, администрация Почепского района</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ПОСТАНОВЛЯЕТ:</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ab/>
        <w:t>1. Внести в реестр запланированных мест ( площадок) накопления твердых коммунальных отходов, расположенных на территории Почепского городского поселения Почепского муниципального района Брянской области, утвержденный постановлением администрации Почепского района № 428 от 15 марта 2019 года, об утверждении реестра запланированных мест (площадок) накопления твердых коммунальных отходов на территории муниципального образования «город Почеп» контейнерную площадку согласно приложению №1 к данному постановлению.</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2. Настоящее постановление вступает в силу с момента его подписания.</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3. Настоящее постановление опубликовать в порядке, установленном Уставом Почепского муниципального района.</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ab/>
        <w:t xml:space="preserve">4. Контроль за исполнением настоящего постановления возложить на </w:t>
      </w:r>
    </w:p>
    <w:p w:rsidR="008B7F36" w:rsidRPr="001C3820" w:rsidRDefault="008B7F36" w:rsidP="008B7F36">
      <w:pPr>
        <w:pStyle w:val="a6"/>
        <w:jc w:val="both"/>
        <w:rPr>
          <w:rFonts w:ascii="Times New Roman" w:hAnsi="Times New Roman" w:cs="Times New Roman"/>
          <w:sz w:val="18"/>
          <w:szCs w:val="18"/>
        </w:rPr>
      </w:pPr>
      <w:r w:rsidRPr="001C3820">
        <w:rPr>
          <w:rFonts w:ascii="Times New Roman" w:hAnsi="Times New Roman" w:cs="Times New Roman"/>
          <w:sz w:val="18"/>
          <w:szCs w:val="18"/>
        </w:rPr>
        <w:t>заместителя главы администрации Почепского района Чабусова А.А.</w:t>
      </w:r>
    </w:p>
    <w:p w:rsidR="008B7F36" w:rsidRPr="001C3820" w:rsidRDefault="008B7F36" w:rsidP="008B7F36">
      <w:pPr>
        <w:pStyle w:val="a6"/>
        <w:rPr>
          <w:rFonts w:ascii="Times New Roman" w:hAnsi="Times New Roman" w:cs="Times New Roman"/>
          <w:sz w:val="18"/>
          <w:szCs w:val="18"/>
        </w:rPr>
      </w:pPr>
    </w:p>
    <w:p w:rsidR="008B7F36" w:rsidRPr="001C3820" w:rsidRDefault="008B7F36" w:rsidP="008B7F36">
      <w:pPr>
        <w:pStyle w:val="a6"/>
        <w:rPr>
          <w:rFonts w:ascii="Times New Roman" w:hAnsi="Times New Roman" w:cs="Times New Roman"/>
          <w:sz w:val="18"/>
          <w:szCs w:val="18"/>
        </w:rPr>
      </w:pPr>
    </w:p>
    <w:p w:rsidR="008B7F36" w:rsidRPr="001C3820" w:rsidRDefault="008B7F36" w:rsidP="008B7F36">
      <w:pPr>
        <w:pStyle w:val="a6"/>
        <w:jc w:val="right"/>
        <w:rPr>
          <w:rFonts w:ascii="Times New Roman" w:hAnsi="Times New Roman" w:cs="Times New Roman"/>
          <w:sz w:val="18"/>
          <w:szCs w:val="18"/>
        </w:rPr>
      </w:pPr>
      <w:r w:rsidRPr="001C3820">
        <w:rPr>
          <w:rFonts w:ascii="Times New Roman" w:hAnsi="Times New Roman" w:cs="Times New Roman"/>
          <w:sz w:val="18"/>
          <w:szCs w:val="18"/>
        </w:rPr>
        <w:t>Глава администрации</w:t>
      </w:r>
      <w:r>
        <w:rPr>
          <w:rFonts w:eastAsia="Arial Unicode MS"/>
          <w:sz w:val="18"/>
          <w:szCs w:val="18"/>
        </w:rPr>
        <w:t xml:space="preserve">      </w:t>
      </w:r>
      <w:r w:rsidRPr="001C3820">
        <w:rPr>
          <w:rFonts w:ascii="Times New Roman" w:hAnsi="Times New Roman" w:cs="Times New Roman"/>
          <w:sz w:val="18"/>
          <w:szCs w:val="18"/>
        </w:rPr>
        <w:t xml:space="preserve">        А.В. Москвичев</w:t>
      </w:r>
    </w:p>
    <w:p w:rsidR="006A73A3" w:rsidRPr="00CB66F2" w:rsidRDefault="006A73A3" w:rsidP="006A73A3">
      <w:pPr>
        <w:ind w:left="1134" w:hanging="1134"/>
        <w:jc w:val="both"/>
        <w:rPr>
          <w:sz w:val="18"/>
          <w:szCs w:val="28"/>
        </w:rPr>
      </w:pPr>
    </w:p>
    <w:p w:rsidR="00075FFA" w:rsidRPr="00885821" w:rsidRDefault="00075FFA" w:rsidP="00075FFA">
      <w:pPr>
        <w:pStyle w:val="a6"/>
        <w:jc w:val="center"/>
        <w:rPr>
          <w:rFonts w:ascii="Times New Roman" w:hAnsi="Times New Roman" w:cs="Times New Roman"/>
          <w:sz w:val="18"/>
        </w:rPr>
      </w:pPr>
      <w:r w:rsidRPr="00885821">
        <w:rPr>
          <w:rFonts w:ascii="Times New Roman" w:hAnsi="Times New Roman" w:cs="Times New Roman"/>
          <w:sz w:val="18"/>
        </w:rPr>
        <w:t>Российская Федерация</w:t>
      </w:r>
    </w:p>
    <w:p w:rsidR="00075FFA" w:rsidRPr="00885821" w:rsidRDefault="00075FFA" w:rsidP="00075FFA">
      <w:pPr>
        <w:pStyle w:val="a6"/>
        <w:jc w:val="center"/>
        <w:rPr>
          <w:rFonts w:ascii="Times New Roman" w:hAnsi="Times New Roman" w:cs="Times New Roman"/>
          <w:sz w:val="18"/>
        </w:rPr>
      </w:pPr>
      <w:r w:rsidRPr="00885821">
        <w:rPr>
          <w:rFonts w:ascii="Times New Roman" w:hAnsi="Times New Roman" w:cs="Times New Roman"/>
          <w:sz w:val="18"/>
        </w:rPr>
        <w:t>АДМИНИСТРАЦИЯ ПОЧЕПСКОГО РАЙОНА</w:t>
      </w:r>
    </w:p>
    <w:p w:rsidR="00075FFA" w:rsidRPr="00885821" w:rsidRDefault="00075FFA" w:rsidP="00075FFA">
      <w:pPr>
        <w:pStyle w:val="a6"/>
        <w:jc w:val="center"/>
        <w:rPr>
          <w:rFonts w:ascii="Times New Roman" w:hAnsi="Times New Roman" w:cs="Times New Roman"/>
          <w:sz w:val="18"/>
        </w:rPr>
      </w:pPr>
      <w:r w:rsidRPr="00885821">
        <w:rPr>
          <w:rFonts w:ascii="Times New Roman" w:hAnsi="Times New Roman" w:cs="Times New Roman"/>
          <w:sz w:val="18"/>
        </w:rPr>
        <w:t>БРЯНСКОЙ ОБЛАСТИ</w:t>
      </w:r>
    </w:p>
    <w:p w:rsidR="00075FFA" w:rsidRPr="00885821" w:rsidRDefault="00075FFA" w:rsidP="00075FFA">
      <w:pPr>
        <w:pStyle w:val="a6"/>
        <w:jc w:val="center"/>
        <w:rPr>
          <w:rFonts w:ascii="Times New Roman" w:hAnsi="Times New Roman" w:cs="Times New Roman"/>
          <w:sz w:val="18"/>
        </w:rPr>
      </w:pPr>
      <w:r w:rsidRPr="00885821">
        <w:rPr>
          <w:rFonts w:ascii="Times New Roman" w:hAnsi="Times New Roman" w:cs="Times New Roman"/>
          <w:sz w:val="18"/>
        </w:rPr>
        <w:t>ПОСТАНОВЛЕНИЕ</w:t>
      </w:r>
    </w:p>
    <w:p w:rsidR="00075FFA" w:rsidRPr="00885821" w:rsidRDefault="00075FFA" w:rsidP="00075FFA">
      <w:pPr>
        <w:pStyle w:val="a6"/>
        <w:rPr>
          <w:rFonts w:ascii="Times New Roman" w:hAnsi="Times New Roman" w:cs="Times New Roman"/>
          <w:sz w:val="18"/>
        </w:rPr>
      </w:pP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от  23.09.2021 № 1202</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г. Почеп</w:t>
      </w:r>
      <w:r w:rsidRPr="00885821">
        <w:rPr>
          <w:rFonts w:ascii="Times New Roman" w:hAnsi="Times New Roman" w:cs="Times New Roman"/>
          <w:sz w:val="18"/>
        </w:rPr>
        <w:tab/>
      </w:r>
    </w:p>
    <w:p w:rsidR="00075FFA" w:rsidRPr="00885821" w:rsidRDefault="00075FFA" w:rsidP="00075FFA">
      <w:pPr>
        <w:pStyle w:val="a6"/>
        <w:rPr>
          <w:rFonts w:ascii="Times New Roman" w:hAnsi="Times New Roman" w:cs="Times New Roman"/>
          <w:b/>
          <w:sz w:val="18"/>
        </w:rPr>
      </w:pPr>
      <w:r w:rsidRPr="00885821">
        <w:rPr>
          <w:rFonts w:ascii="Times New Roman" w:hAnsi="Times New Roman" w:cs="Times New Roman"/>
          <w:sz w:val="18"/>
        </w:rPr>
        <w:t xml:space="preserve">Об утверждении Положения </w:t>
      </w:r>
      <w:r w:rsidRPr="00075FFA">
        <w:rPr>
          <w:rFonts w:ascii="Times New Roman" w:hAnsi="Times New Roman" w:cs="Times New Roman"/>
          <w:sz w:val="18"/>
        </w:rPr>
        <w:t>о порядке</w:t>
      </w:r>
      <w:r w:rsidRPr="00885821">
        <w:rPr>
          <w:rFonts w:ascii="Times New Roman" w:hAnsi="Times New Roman" w:cs="Times New Roman"/>
          <w:b/>
          <w:sz w:val="18"/>
        </w:rPr>
        <w:t xml:space="preserve"> </w:t>
      </w:r>
      <w:r w:rsidRPr="00885821">
        <w:rPr>
          <w:rFonts w:ascii="Times New Roman" w:hAnsi="Times New Roman" w:cs="Times New Roman"/>
          <w:sz w:val="18"/>
        </w:rPr>
        <w:t>предоставлении компенсационного места для размещения нестационарного торгового объекта на территории города Почепа</w:t>
      </w:r>
    </w:p>
    <w:p w:rsidR="00075FFA" w:rsidRPr="00885821" w:rsidRDefault="00075FFA" w:rsidP="00075FFA">
      <w:pPr>
        <w:pStyle w:val="a6"/>
        <w:jc w:val="both"/>
        <w:rPr>
          <w:rFonts w:ascii="Times New Roman" w:hAnsi="Times New Roman" w:cs="Times New Roman"/>
          <w:sz w:val="18"/>
        </w:rPr>
      </w:pPr>
      <w:r>
        <w:rPr>
          <w:rFonts w:ascii="Times New Roman" w:hAnsi="Times New Roman" w:cs="Times New Roman"/>
          <w:spacing w:val="2"/>
          <w:sz w:val="18"/>
        </w:rPr>
        <w:t xml:space="preserve">         </w:t>
      </w:r>
      <w:r w:rsidRPr="00885821">
        <w:rPr>
          <w:rFonts w:ascii="Times New Roman" w:hAnsi="Times New Roman" w:cs="Times New Roman"/>
          <w:spacing w:val="2"/>
          <w:sz w:val="18"/>
        </w:rPr>
        <w:t>Руководствуясь </w:t>
      </w:r>
      <w:hyperlink r:id="rId10" w:history="1">
        <w:r w:rsidRPr="00885821">
          <w:rPr>
            <w:rFonts w:ascii="Times New Roman" w:hAnsi="Times New Roman" w:cs="Times New Roman"/>
            <w:spacing w:val="2"/>
            <w:sz w:val="18"/>
          </w:rPr>
          <w:t>Федеральным законом от 06.10.2003 №131-ФЗ                       "Об общих принципах организации местного самоуправления в Российской Федерации"</w:t>
        </w:r>
      </w:hyperlink>
      <w:r w:rsidRPr="00885821">
        <w:rPr>
          <w:rFonts w:ascii="Times New Roman" w:hAnsi="Times New Roman" w:cs="Times New Roman"/>
          <w:spacing w:val="2"/>
          <w:sz w:val="18"/>
        </w:rPr>
        <w:t>, </w:t>
      </w:r>
      <w:hyperlink r:id="rId11" w:history="1">
        <w:r w:rsidRPr="00885821">
          <w:rPr>
            <w:rFonts w:ascii="Times New Roman" w:hAnsi="Times New Roman" w:cs="Times New Roman"/>
            <w:spacing w:val="2"/>
            <w:sz w:val="18"/>
          </w:rPr>
          <w:t>Федеральным законом от 28.12.2009 №381-ФЗ "Об основах государственного регулирования торговой деятельности в Российской Федерации"</w:t>
        </w:r>
      </w:hyperlink>
      <w:r w:rsidRPr="00885821">
        <w:rPr>
          <w:rFonts w:ascii="Times New Roman" w:hAnsi="Times New Roman" w:cs="Times New Roman"/>
          <w:color w:val="2D2D2D"/>
          <w:spacing w:val="2"/>
          <w:sz w:val="18"/>
        </w:rPr>
        <w:t>, </w:t>
      </w:r>
      <w:r w:rsidRPr="00885821">
        <w:rPr>
          <w:rFonts w:ascii="Times New Roman" w:hAnsi="Times New Roman" w:cs="Times New Roman"/>
          <w:sz w:val="18"/>
        </w:rPr>
        <w:t xml:space="preserve">приказом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от 24.11.2016 №589                   «Об утверждении Порядка разработки и утверждения органами местного самоуправления схемы размещения нестационарных торговых объектов», </w:t>
      </w:r>
      <w:hyperlink r:id="rId12" w:history="1">
        <w:r w:rsidRPr="00885821">
          <w:rPr>
            <w:rFonts w:ascii="Times New Roman" w:hAnsi="Times New Roman" w:cs="Times New Roman"/>
            <w:spacing w:val="2"/>
            <w:sz w:val="18"/>
          </w:rPr>
          <w:t>Уставом</w:t>
        </w:r>
      </w:hyperlink>
      <w:r w:rsidRPr="00885821">
        <w:rPr>
          <w:rFonts w:ascii="Times New Roman" w:hAnsi="Times New Roman" w:cs="Times New Roman"/>
          <w:spacing w:val="2"/>
          <w:sz w:val="18"/>
        </w:rPr>
        <w:t> Почепского района, п</w:t>
      </w:r>
      <w:r w:rsidRPr="00885821">
        <w:rPr>
          <w:rFonts w:ascii="Times New Roman" w:hAnsi="Times New Roman" w:cs="Times New Roman"/>
          <w:sz w:val="18"/>
        </w:rPr>
        <w:t xml:space="preserve">остановлением администрации  Почепского  района  от 26.05.2017 № 412 «Об утверждении Положения о порядке размещения нестационарных торговых объектов на территории города Почепа»,  администрация Почепского района </w:t>
      </w:r>
    </w:p>
    <w:p w:rsidR="00075FFA" w:rsidRPr="00885821" w:rsidRDefault="00075FFA" w:rsidP="00075FFA">
      <w:pPr>
        <w:pStyle w:val="a6"/>
        <w:jc w:val="both"/>
        <w:rPr>
          <w:rFonts w:ascii="Times New Roman" w:hAnsi="Times New Roman" w:cs="Times New Roman"/>
          <w:b/>
          <w:sz w:val="18"/>
        </w:rPr>
      </w:pPr>
      <w:r w:rsidRPr="00885821">
        <w:rPr>
          <w:rFonts w:ascii="Times New Roman" w:hAnsi="Times New Roman" w:cs="Times New Roman"/>
          <w:sz w:val="18"/>
        </w:rPr>
        <w:t>ПОСТАНОВЛЯЕТ:</w:t>
      </w:r>
    </w:p>
    <w:p w:rsidR="00075FFA" w:rsidRPr="00885821" w:rsidRDefault="00075FFA" w:rsidP="00075FFA">
      <w:pPr>
        <w:pStyle w:val="a6"/>
        <w:jc w:val="both"/>
        <w:rPr>
          <w:rFonts w:ascii="Times New Roman" w:hAnsi="Times New Roman" w:cs="Times New Roman"/>
          <w:sz w:val="18"/>
        </w:rPr>
      </w:pPr>
      <w:r w:rsidRPr="00885821">
        <w:rPr>
          <w:rFonts w:ascii="Times New Roman" w:hAnsi="Times New Roman" w:cs="Times New Roman"/>
          <w:sz w:val="18"/>
        </w:rPr>
        <w:t>Утвердить прилагаемое Положение о порядке предоставления компенсационного места для размещения нестационарного торгового объекта на территории города Почепа.</w:t>
      </w:r>
    </w:p>
    <w:p w:rsidR="00075FFA" w:rsidRPr="00885821" w:rsidRDefault="00075FFA" w:rsidP="00075FFA">
      <w:pPr>
        <w:pStyle w:val="a6"/>
        <w:jc w:val="both"/>
        <w:rPr>
          <w:rFonts w:ascii="Times New Roman" w:hAnsi="Times New Roman" w:cs="Times New Roman"/>
          <w:spacing w:val="2"/>
          <w:sz w:val="18"/>
        </w:rPr>
      </w:pPr>
      <w:r w:rsidRPr="00885821">
        <w:rPr>
          <w:rFonts w:ascii="Times New Roman" w:hAnsi="Times New Roman" w:cs="Times New Roman"/>
          <w:spacing w:val="2"/>
          <w:sz w:val="18"/>
        </w:rPr>
        <w:t xml:space="preserve"> Настоящее постановление опубликовать в установленном порядке.</w:t>
      </w:r>
    </w:p>
    <w:p w:rsidR="00075FFA" w:rsidRPr="00885821" w:rsidRDefault="00075FFA" w:rsidP="00075FFA">
      <w:pPr>
        <w:pStyle w:val="a6"/>
        <w:jc w:val="both"/>
        <w:rPr>
          <w:rFonts w:ascii="Times New Roman" w:hAnsi="Times New Roman" w:cs="Times New Roman"/>
          <w:sz w:val="18"/>
        </w:rPr>
      </w:pPr>
      <w:r w:rsidRPr="00885821">
        <w:rPr>
          <w:rFonts w:ascii="Times New Roman" w:hAnsi="Times New Roman" w:cs="Times New Roman"/>
          <w:sz w:val="18"/>
        </w:rPr>
        <w:t>Настоящее постановление вступает в силу со дня его официального опубликования.</w:t>
      </w:r>
    </w:p>
    <w:p w:rsidR="00075FFA" w:rsidRDefault="00075FFA" w:rsidP="00075FFA">
      <w:pPr>
        <w:pStyle w:val="a6"/>
        <w:jc w:val="both"/>
        <w:rPr>
          <w:rFonts w:ascii="Times New Roman" w:hAnsi="Times New Roman" w:cs="Times New Roman"/>
          <w:spacing w:val="2"/>
          <w:sz w:val="18"/>
        </w:rPr>
      </w:pPr>
      <w:r w:rsidRPr="00885821">
        <w:rPr>
          <w:rFonts w:ascii="Times New Roman" w:hAnsi="Times New Roman" w:cs="Times New Roman"/>
          <w:spacing w:val="2"/>
          <w:sz w:val="18"/>
        </w:rPr>
        <w:t>4. Контроль за исполнением настоящего постановления возложить на заместителя главы администрации Почепского района Е.Д. Шаболдину.</w:t>
      </w:r>
    </w:p>
    <w:p w:rsidR="00075FFA" w:rsidRPr="00885821" w:rsidRDefault="00075FFA" w:rsidP="00075FFA">
      <w:pPr>
        <w:pStyle w:val="a6"/>
        <w:jc w:val="both"/>
        <w:rPr>
          <w:rFonts w:ascii="Times New Roman" w:hAnsi="Times New Roman" w:cs="Times New Roman"/>
          <w:spacing w:val="2"/>
          <w:sz w:val="18"/>
        </w:rPr>
      </w:pPr>
    </w:p>
    <w:p w:rsidR="00075FFA" w:rsidRPr="00885821" w:rsidRDefault="00075FFA" w:rsidP="00075FFA">
      <w:pPr>
        <w:pStyle w:val="a6"/>
        <w:jc w:val="right"/>
        <w:rPr>
          <w:rFonts w:ascii="Times New Roman" w:hAnsi="Times New Roman" w:cs="Times New Roman"/>
          <w:spacing w:val="2"/>
          <w:sz w:val="18"/>
        </w:rPr>
      </w:pPr>
      <w:r w:rsidRPr="00885821">
        <w:rPr>
          <w:rFonts w:ascii="Times New Roman" w:hAnsi="Times New Roman" w:cs="Times New Roman"/>
          <w:spacing w:val="2"/>
          <w:sz w:val="18"/>
        </w:rPr>
        <w:t>Глава адми</w:t>
      </w:r>
      <w:r>
        <w:rPr>
          <w:rFonts w:ascii="Times New Roman" w:hAnsi="Times New Roman" w:cs="Times New Roman"/>
          <w:spacing w:val="2"/>
          <w:sz w:val="18"/>
        </w:rPr>
        <w:t xml:space="preserve">нистрации        </w:t>
      </w:r>
      <w:r w:rsidRPr="00885821">
        <w:rPr>
          <w:rFonts w:ascii="Times New Roman" w:hAnsi="Times New Roman" w:cs="Times New Roman"/>
          <w:spacing w:val="2"/>
          <w:sz w:val="18"/>
        </w:rPr>
        <w:t xml:space="preserve">      А.В. Москвичев</w:t>
      </w:r>
    </w:p>
    <w:p w:rsidR="00075FFA" w:rsidRPr="00885821" w:rsidRDefault="00075FFA" w:rsidP="00075FFA">
      <w:pPr>
        <w:pStyle w:val="a6"/>
        <w:rPr>
          <w:rFonts w:ascii="Times New Roman" w:hAnsi="Times New Roman" w:cs="Times New Roman"/>
          <w:spacing w:val="2"/>
          <w:sz w:val="18"/>
        </w:rPr>
      </w:pPr>
    </w:p>
    <w:p w:rsidR="00075FFA" w:rsidRPr="00885821" w:rsidRDefault="00075FFA" w:rsidP="00075FFA">
      <w:pPr>
        <w:pStyle w:val="a6"/>
        <w:rPr>
          <w:rFonts w:ascii="Times New Roman" w:hAnsi="Times New Roman" w:cs="Times New Roman"/>
          <w:sz w:val="18"/>
        </w:rPr>
      </w:pPr>
    </w:p>
    <w:p w:rsidR="00075FFA" w:rsidRPr="00885821" w:rsidRDefault="00075FFA" w:rsidP="00075FFA">
      <w:pPr>
        <w:pStyle w:val="a6"/>
        <w:jc w:val="right"/>
        <w:rPr>
          <w:rFonts w:ascii="Times New Roman" w:hAnsi="Times New Roman" w:cs="Times New Roman"/>
          <w:sz w:val="18"/>
        </w:rPr>
      </w:pPr>
      <w:r w:rsidRPr="00885821">
        <w:rPr>
          <w:rFonts w:ascii="Times New Roman" w:hAnsi="Times New Roman" w:cs="Times New Roman"/>
          <w:sz w:val="18"/>
        </w:rPr>
        <w:t>Приложение к постановлению</w:t>
      </w:r>
    </w:p>
    <w:p w:rsidR="00075FFA" w:rsidRPr="00885821" w:rsidRDefault="00075FFA" w:rsidP="00075FFA">
      <w:pPr>
        <w:pStyle w:val="a6"/>
        <w:jc w:val="right"/>
        <w:rPr>
          <w:rFonts w:ascii="Times New Roman" w:hAnsi="Times New Roman" w:cs="Times New Roman"/>
          <w:sz w:val="18"/>
        </w:rPr>
      </w:pPr>
      <w:r w:rsidRPr="00885821">
        <w:rPr>
          <w:rFonts w:ascii="Times New Roman" w:hAnsi="Times New Roman" w:cs="Times New Roman"/>
          <w:sz w:val="18"/>
        </w:rPr>
        <w:t>администрации Почепского района</w:t>
      </w:r>
    </w:p>
    <w:p w:rsidR="00075FFA" w:rsidRPr="00885821" w:rsidRDefault="00075FFA" w:rsidP="00075FFA">
      <w:pPr>
        <w:pStyle w:val="a6"/>
        <w:jc w:val="right"/>
        <w:rPr>
          <w:rFonts w:ascii="Times New Roman" w:hAnsi="Times New Roman" w:cs="Times New Roman"/>
          <w:sz w:val="18"/>
        </w:rPr>
      </w:pPr>
      <w:r w:rsidRPr="00885821">
        <w:rPr>
          <w:rFonts w:ascii="Times New Roman" w:hAnsi="Times New Roman" w:cs="Times New Roman"/>
          <w:sz w:val="18"/>
        </w:rPr>
        <w:t>от 23.09.2021 №1202</w:t>
      </w:r>
    </w:p>
    <w:p w:rsidR="00075FFA" w:rsidRPr="00885821" w:rsidRDefault="00075FFA" w:rsidP="00075FFA">
      <w:pPr>
        <w:pStyle w:val="a6"/>
        <w:jc w:val="right"/>
        <w:rPr>
          <w:rFonts w:ascii="Times New Roman" w:hAnsi="Times New Roman" w:cs="Times New Roman"/>
          <w:sz w:val="18"/>
        </w:rPr>
      </w:pPr>
    </w:p>
    <w:p w:rsidR="00075FFA" w:rsidRPr="00885821" w:rsidRDefault="00075FFA" w:rsidP="00075FFA">
      <w:pPr>
        <w:pStyle w:val="a6"/>
        <w:rPr>
          <w:rFonts w:ascii="Times New Roman" w:hAnsi="Times New Roman" w:cs="Times New Roman"/>
          <w:sz w:val="18"/>
        </w:rPr>
      </w:pPr>
    </w:p>
    <w:p w:rsidR="00075FFA" w:rsidRPr="00885821" w:rsidRDefault="00075FFA" w:rsidP="00075FFA">
      <w:pPr>
        <w:pStyle w:val="a6"/>
        <w:jc w:val="center"/>
        <w:rPr>
          <w:rFonts w:ascii="Times New Roman" w:hAnsi="Times New Roman" w:cs="Times New Roman"/>
          <w:sz w:val="18"/>
        </w:rPr>
      </w:pPr>
      <w:r w:rsidRPr="00885821">
        <w:rPr>
          <w:rFonts w:ascii="Times New Roman" w:hAnsi="Times New Roman" w:cs="Times New Roman"/>
          <w:sz w:val="18"/>
        </w:rPr>
        <w:t>ПОЛОЖЕНИЕ</w:t>
      </w:r>
    </w:p>
    <w:p w:rsidR="00075FFA" w:rsidRPr="00885821" w:rsidRDefault="00075FFA" w:rsidP="00075FFA">
      <w:pPr>
        <w:pStyle w:val="a6"/>
        <w:jc w:val="center"/>
        <w:rPr>
          <w:rFonts w:ascii="Times New Roman" w:hAnsi="Times New Roman" w:cs="Times New Roman"/>
          <w:sz w:val="18"/>
        </w:rPr>
      </w:pPr>
      <w:r w:rsidRPr="00885821">
        <w:rPr>
          <w:rFonts w:ascii="Times New Roman" w:hAnsi="Times New Roman" w:cs="Times New Roman"/>
          <w:sz w:val="18"/>
        </w:rPr>
        <w:t>о порядке предоставления компенсационного места для размещения нестационарного торгового объекта</w:t>
      </w:r>
      <w:r>
        <w:rPr>
          <w:rFonts w:ascii="Times New Roman" w:hAnsi="Times New Roman" w:cs="Times New Roman"/>
          <w:sz w:val="18"/>
        </w:rPr>
        <w:t xml:space="preserve">                                                    </w:t>
      </w:r>
      <w:r w:rsidRPr="00885821">
        <w:rPr>
          <w:rFonts w:ascii="Times New Roman" w:hAnsi="Times New Roman" w:cs="Times New Roman"/>
          <w:sz w:val="18"/>
        </w:rPr>
        <w:t xml:space="preserve"> на территории  города Почепа</w:t>
      </w:r>
    </w:p>
    <w:p w:rsidR="00075FFA" w:rsidRPr="00885821" w:rsidRDefault="00075FFA" w:rsidP="00075FFA">
      <w:pPr>
        <w:pStyle w:val="a6"/>
        <w:rPr>
          <w:rFonts w:ascii="Times New Roman" w:hAnsi="Times New Roman" w:cs="Times New Roman"/>
          <w:sz w:val="18"/>
        </w:rPr>
      </w:pP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1. Общие положения</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Настоящее Положение определяет:</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 порядок предоставления компенсационного  места для размещения нестационарного торгового объекта на территории города Почепа с целью сохранения прав хозяйствующего субъекта на размещение нестационарного торгового объекта и осуществление предпринимательской деятельности, в случае исключения существующего места из Схемы размещения нестационарных торговых объектов на территории города Почепа (далее-Схема), при наличии действующих оснований (документов) подтверждающих право хозяйствующего субъекта на размещение нестационарного торгового объекта в соответствующем месте;</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 xml:space="preserve">- процедуру и сроки предоставления компенсационного места для размещения нестационарного торгового объекта на территории Почепского района. </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2.Основные понятия</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 xml:space="preserve">2.1. Для целей настоящего порядка используются основные понятия: </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хозяйствующий субъект - индивидуальный предприниматель или юридическое лицо, получившее право на размещение нестационарного торгового объекта по итогам аукциона;</w:t>
      </w:r>
    </w:p>
    <w:p w:rsidR="00075FFA" w:rsidRPr="00885821" w:rsidRDefault="00075FFA" w:rsidP="00075FFA">
      <w:pPr>
        <w:pStyle w:val="a6"/>
        <w:rPr>
          <w:rFonts w:ascii="Times New Roman" w:hAnsi="Times New Roman" w:cs="Times New Roman"/>
          <w:sz w:val="18"/>
        </w:rPr>
      </w:pPr>
      <w:r w:rsidRPr="00885821">
        <w:rPr>
          <w:rFonts w:ascii="Times New Roman" w:hAnsi="Times New Roman" w:cs="Times New Roman"/>
          <w:sz w:val="18"/>
        </w:rPr>
        <w:t>специализация - ассортиментная специфика нестационарного торгового объекта предусмотренная Схемой, при которой восемьдесят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
    <w:p w:rsidR="00075FFA" w:rsidRPr="00885821" w:rsidRDefault="00075FFA" w:rsidP="00075FFA">
      <w:pPr>
        <w:pStyle w:val="a6"/>
        <w:rPr>
          <w:rFonts w:ascii="Times New Roman" w:hAnsi="Times New Roman" w:cs="Times New Roman"/>
          <w:color w:val="FF0000"/>
          <w:sz w:val="18"/>
        </w:rPr>
      </w:pPr>
      <w:r w:rsidRPr="00885821">
        <w:rPr>
          <w:rFonts w:ascii="Times New Roman" w:hAnsi="Times New Roman" w:cs="Times New Roman"/>
          <w:sz w:val="18"/>
        </w:rPr>
        <w:t>компенсационное место - место, которое предоставляется хозяйствующему субъекту для размещения нестационарного торгового объекта, взамен исключенного из Схемы места и ранее предоставленного на основании договора размещения нестационарного торгового объекта.</w:t>
      </w:r>
    </w:p>
    <w:p w:rsidR="00075FFA" w:rsidRPr="00885821" w:rsidRDefault="00075FFA" w:rsidP="00075FFA">
      <w:pPr>
        <w:spacing w:after="0" w:line="240" w:lineRule="auto"/>
        <w:jc w:val="center"/>
        <w:rPr>
          <w:rFonts w:ascii="Times New Roman" w:hAnsi="Times New Roman" w:cs="Times New Roman"/>
          <w:sz w:val="18"/>
          <w:szCs w:val="18"/>
        </w:rPr>
      </w:pPr>
      <w:r w:rsidRPr="00885821">
        <w:rPr>
          <w:rFonts w:ascii="Times New Roman" w:hAnsi="Times New Roman" w:cs="Times New Roman"/>
          <w:sz w:val="18"/>
          <w:szCs w:val="18"/>
        </w:rPr>
        <w:t>3. Порядок предоставления компенсационного места</w:t>
      </w:r>
    </w:p>
    <w:p w:rsidR="00075FFA" w:rsidRPr="00885821" w:rsidRDefault="00075FFA" w:rsidP="00075FFA">
      <w:pPr>
        <w:pStyle w:val="20"/>
        <w:shd w:val="clear" w:color="auto" w:fill="auto"/>
        <w:tabs>
          <w:tab w:val="left" w:pos="1081"/>
        </w:tabs>
        <w:spacing w:after="0" w:line="240" w:lineRule="auto"/>
        <w:rPr>
          <w:rFonts w:ascii="Times New Roman" w:hAnsi="Times New Roman"/>
          <w:sz w:val="18"/>
          <w:szCs w:val="18"/>
        </w:rPr>
      </w:pPr>
      <w:r w:rsidRPr="00885821">
        <w:rPr>
          <w:rFonts w:ascii="Times New Roman" w:hAnsi="Times New Roman"/>
          <w:sz w:val="18"/>
          <w:szCs w:val="18"/>
        </w:rPr>
        <w:t xml:space="preserve">           Хозяйствующий субъект имеет право на компенсационное место, если в период действия договора размещения нестационарного торгового объекта, принято решение об исключении места из Схемы в связи:</w:t>
      </w:r>
    </w:p>
    <w:p w:rsidR="00075FFA" w:rsidRPr="00885821" w:rsidRDefault="00075FFA" w:rsidP="00075FFA">
      <w:pPr>
        <w:pStyle w:val="20"/>
        <w:numPr>
          <w:ilvl w:val="1"/>
          <w:numId w:val="44"/>
        </w:numPr>
        <w:shd w:val="clear" w:color="auto" w:fill="auto"/>
        <w:tabs>
          <w:tab w:val="left" w:pos="709"/>
        </w:tabs>
        <w:spacing w:before="0" w:after="0" w:line="240" w:lineRule="auto"/>
        <w:ind w:left="0" w:firstLine="0"/>
        <w:jc w:val="both"/>
        <w:rPr>
          <w:rFonts w:ascii="Times New Roman" w:hAnsi="Times New Roman"/>
          <w:sz w:val="18"/>
          <w:szCs w:val="18"/>
        </w:rPr>
      </w:pPr>
      <w:r w:rsidRPr="00885821">
        <w:rPr>
          <w:rFonts w:ascii="Times New Roman" w:hAnsi="Times New Roman"/>
          <w:sz w:val="18"/>
          <w:szCs w:val="18"/>
        </w:rPr>
        <w:t>с освобождением земельного участка, на котором предусмотрено место размещения нестационарного торгового объекта, для государственных или муниципальных нужд, при наличии соответствующего подтверждающего документа (правового акта);</w:t>
      </w:r>
    </w:p>
    <w:p w:rsidR="00075FFA" w:rsidRPr="00885821" w:rsidRDefault="00075FFA" w:rsidP="00075FFA">
      <w:pPr>
        <w:pStyle w:val="20"/>
        <w:numPr>
          <w:ilvl w:val="1"/>
          <w:numId w:val="44"/>
        </w:numPr>
        <w:shd w:val="clear" w:color="auto" w:fill="auto"/>
        <w:tabs>
          <w:tab w:val="left" w:pos="709"/>
        </w:tabs>
        <w:spacing w:before="0" w:after="0" w:line="240" w:lineRule="auto"/>
        <w:ind w:left="0" w:firstLine="0"/>
        <w:jc w:val="both"/>
        <w:rPr>
          <w:rFonts w:ascii="Times New Roman" w:hAnsi="Times New Roman"/>
          <w:sz w:val="18"/>
          <w:szCs w:val="18"/>
        </w:rPr>
      </w:pPr>
      <w:r w:rsidRPr="00885821">
        <w:rPr>
          <w:rFonts w:ascii="Times New Roman" w:hAnsi="Times New Roman"/>
          <w:sz w:val="18"/>
          <w:szCs w:val="18"/>
        </w:rPr>
        <w:t>с необходимостью проведения работ по комплексному благоустройству территории, в границах которой находится место размещения нестационарного торгового объекта, в рамках реализации национальных проектов, муниципальных программ, согласно утвержденным документам территориального планирования;</w:t>
      </w:r>
    </w:p>
    <w:p w:rsidR="00075FFA" w:rsidRPr="00885821" w:rsidRDefault="00075FFA" w:rsidP="00075FFA">
      <w:pPr>
        <w:pStyle w:val="20"/>
        <w:numPr>
          <w:ilvl w:val="1"/>
          <w:numId w:val="44"/>
        </w:numPr>
        <w:shd w:val="clear" w:color="auto" w:fill="auto"/>
        <w:tabs>
          <w:tab w:val="left" w:pos="0"/>
          <w:tab w:val="left" w:pos="709"/>
        </w:tabs>
        <w:spacing w:before="0" w:after="0" w:line="240" w:lineRule="auto"/>
        <w:ind w:left="0" w:firstLine="0"/>
        <w:jc w:val="both"/>
        <w:rPr>
          <w:rFonts w:ascii="Times New Roman" w:hAnsi="Times New Roman"/>
          <w:sz w:val="18"/>
          <w:szCs w:val="18"/>
        </w:rPr>
      </w:pPr>
      <w:r w:rsidRPr="00885821">
        <w:rPr>
          <w:rFonts w:ascii="Times New Roman" w:hAnsi="Times New Roman"/>
          <w:sz w:val="18"/>
          <w:szCs w:val="18"/>
        </w:rPr>
        <w:t>со строительством, реконструкцией или капитальным ремонтом объектов внешнего благоустройства города Почепа, инженерных коммуникаций и других объектов городской инфраструктуры, согласно утвержденным документам территориального планирования;</w:t>
      </w:r>
    </w:p>
    <w:p w:rsidR="00075FFA" w:rsidRPr="00885821" w:rsidRDefault="00075FFA" w:rsidP="00075FFA">
      <w:pPr>
        <w:pStyle w:val="20"/>
        <w:numPr>
          <w:ilvl w:val="1"/>
          <w:numId w:val="45"/>
        </w:numPr>
        <w:shd w:val="clear" w:color="auto" w:fill="auto"/>
        <w:spacing w:before="0" w:after="0" w:line="240" w:lineRule="auto"/>
        <w:ind w:left="0" w:firstLine="0"/>
        <w:jc w:val="both"/>
        <w:rPr>
          <w:rFonts w:ascii="Times New Roman" w:hAnsi="Times New Roman"/>
          <w:sz w:val="18"/>
          <w:szCs w:val="18"/>
        </w:rPr>
      </w:pPr>
      <w:r w:rsidRPr="00885821">
        <w:rPr>
          <w:rFonts w:ascii="Times New Roman" w:hAnsi="Times New Roman"/>
          <w:sz w:val="18"/>
          <w:szCs w:val="18"/>
        </w:rPr>
        <w:t xml:space="preserve"> с предоставлением земельного участка, в границах которого находится место размещения нестационарного торгового объекта в собственность или аренду третьих лиц (граждан, юридических лиц, индивидуальных предпринимателей), а также в связи с невозможностью размещения нестационарного торгового объекта по причине нахождения в этом месте объекта недвижимости (капитального объекта), право на который зарегистрировано в установленном порядке в Едином государственном реестре недвижимости.</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3.6. Относительно одного места размещения нестационарного торгового объекта, указанного в договоре, хозяйствующий субъект имеет право только на одно компенсационное место при размещении нестационарного торгового объекта.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3.7. При предоставлении компенсационного места сохраняется размер площади, вид, специализация и период функционирования нестационарного торгового объекта, определенные договором размещения нестационарного торгового объекта.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3.8. Уполномоченным органом по предоставлению компенсационного места для размещения нестационарного торгового объекта на территории города Почепа  является отдел экономического развития администрация Почепского района (далее-уполномоченный орган).</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3.9. Уполномоченный орган не менее чем за 30 календарных дней, следующих за днем принятия решения об исключении торгового места из схемы, направляет (вручает) хозяйствующему субъекту, с которым заключен договор размещения нестационарного торгового объекта, уведомление с предложением подобрать компенсационное место в соответствии с требованием к размещению нестационарных торговых объектов, за исключением необходимости переноса нестационарных торговых объектов в случае необходимости ликвидации аварийных ситуаций.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3.10. Хозяйствующий субъект самостоятельно подбирает несколько вариантов компенсационных мест размещения нестационарного торгового объекта и не позднее 10 календарных дней, следующих за днем получения уведомления, направляет в уполномоченный орган предложения о включении компенсационного места в Схему размещения нестационарных торговых объектов.</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Предложение о включении компенсационного места в схему размещения нестационарных торговых объектов, подобранного хозяйствующим субъектом самостоятельно оформляется письменно в свободной форме с обязательным указанием размеров, площади, вида, специализации и периода функционирования нестационарного торгового объекта.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3.11. Уполномоченный орган в течение 30 календарных дней предлагает альтернативные варианты компенсационных мест.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3.12. Рассмотрение предложения хозяйствующего субъекта о включении компенсационного места в Схему размещения нестационарных торговых объектов осуществляется уполномоченным органом.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3.13. В случае невозможности включения компенсационного места в Схему размещения нестационарных торговых объектов, предложенного хозяйствующим субъектом, уполномоченный орган письменно сообщает об этом хозяйствующему субъекту в течение 5 рабочих дней со дня принятия соответствующего решения, что не лишает хозяйствующего субъекта права подать новое предложение о включении компенсационного места в схему размещения нестационарных торговых объектов, подобранного им самостоятельно.</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3.14. В течение 5 рабочих дней, следующих за днем вступления в силу нормативного правового акта администрации Почепского района о включении компенсационного места в схему размещения нестационарных торговых объектов, уполномоченный орган предлагает хозяйствующему субъекту заключить договор размещения нестационарного торгового объекта на компенсационное место.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В случае включения в Схему нескольких компенсационных мест размещения нестационарных торговых объектов, хозяйствующий субъект обязан до заключения договора размещения нестационарного торгового объекта предоставить в уполномоченный орган заявление о выборе одного из таких компенсационных мест, относительно которого он готов заключить договор.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3.15. При наличии компенсационного места в схеме размещения нестационарных торговых объектов, уполномоченный орган предлагает компенсационное место для размещения нестационарного торгового объекта хозяйствующему субъекту. При наличии согласия хозяйствующего субъекта, договор на предоставление компенсационного места, заключается в течение 10 рабочих дней, следующих за днем получения сообщения хозяйствующего субъекта о согласии.</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3.16. Хозяйствующий субъект считается отказавшимся от компенсационного места размещения нестационарного торгового объекта, предложенного уполномоченным органом, в случае если он в течение 30 календарных дней, следующих за днем получения сообщения уполномоченного органа с предложением компенсационного места, не подписал договор размещения нестационарного торгового объекта относительно такого компенсационного места.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3.17. Договор размещения нестационарного торгового объекта на компенсационное место заключается в установленном порядке, на оставшийся срок действия ранее заключенного договора размещения нестационарного торгового объекта, а ранее заключенный договор расторгается по соглашению сторон до истечения срока.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3.18. Размер платы за размещение нестационарного торгового объекта по новому договору размещения нестационарного торгового объекта на компенсационное место определяется с учетом условий договора размещения нестационарного торгового объекта относительно прежнего места размещения.</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3.19. В любое время до заключения договора на размещение нестационарного торгового объекта на компенсационное место уполномоченный орган отказывается от его заключения в случае установления одного из следующих фактов: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отсутствия сведений о государственной регистрации в Едином государственном реестре юридических лиц, для юридического лица, в Едином государственном реестре индивидуальных предпринимателей - для физического лица;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проведения процедуры ликвидации заявителя - юридического лица или принятия арбитражным судом решения о признании заявителя несостоятельным (банкротом) и об открытии конкурсного производства;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приостановления деятельности заявителя в порядке, предусмотренном Кодексом Российской Федерации об административных правонарушениях;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наличия у хозяйствующего субъекта задолженности по ранее заключенному договору размещения нестационарного торгового объекта, в том числе по неустойке (штрафу, пене), принято решение об его исключении из схемы.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3.20. Договор размещения нестационарного торгового объекта,</w:t>
      </w:r>
      <w:r w:rsidRPr="00885821">
        <w:rPr>
          <w:rFonts w:ascii="Times New Roman" w:hAnsi="Times New Roman" w:cs="Times New Roman"/>
          <w:color w:val="FF0000"/>
          <w:sz w:val="18"/>
          <w:szCs w:val="18"/>
        </w:rPr>
        <w:t xml:space="preserve"> </w:t>
      </w:r>
      <w:r w:rsidRPr="00885821">
        <w:rPr>
          <w:rFonts w:ascii="Times New Roman" w:hAnsi="Times New Roman" w:cs="Times New Roman"/>
          <w:sz w:val="18"/>
          <w:szCs w:val="18"/>
        </w:rPr>
        <w:t xml:space="preserve">по которому принято решение об его исключении из Схемы (за исключением случаев, указанных в 3.17 и 3.21 настоящего порядка), считается расторгнутым в одностороннем порядке.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3.21. Хозяйствующий субъект вправе написать заявление об отказе от предоставления ему компенсационного места размещения нестационарного торгового объекта. В этом случае договор размещения нестационарного торгового объекта расторгается по соглашению сторон до истечения срока.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3.22. После расторжения договора размещения нестационарного торгового объекта по соглашению сторон или в одностороннем порядке место размещения нестационарного торгового объекта исключается из схемы нормативным правовым актом администрации Почепского района.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3.23. Хозяйствующий субъект утрачивает право на компенсационное место размещения нестационарного торгового объекта в следующих случаях:</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 хозяйствующим субъектом подано в уполномоченный орган заявление об отказе от компенсационного места размещения нестационарного торгового объекта;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хозяйствующий субъект дважды отказался от компенсационных мест, предложенных уполномоченным органом;</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 хозяйствующий субъект в течение 30 календарных дней, следующих за днем получения предложения уполномоченного органа, о заключении договора на размещение компенсационного места либо места размещения нестационарного торгового объекта предложенного самостоятельно хозяйствующим субъектом, не подписал договор;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неисполнение хозяйствующим субъектом требований по демонтажу (перемещению) нестационарного торгового объекта в установленные сроки; </w:t>
      </w:r>
    </w:p>
    <w:p w:rsidR="00075FFA" w:rsidRPr="00885821" w:rsidRDefault="00075FFA" w:rsidP="00075FFA">
      <w:pPr>
        <w:spacing w:after="0" w:line="240" w:lineRule="auto"/>
        <w:jc w:val="both"/>
        <w:rPr>
          <w:rFonts w:ascii="Times New Roman" w:hAnsi="Times New Roman" w:cs="Times New Roman"/>
          <w:sz w:val="18"/>
          <w:szCs w:val="18"/>
        </w:rPr>
      </w:pPr>
      <w:r w:rsidRPr="00885821">
        <w:rPr>
          <w:rFonts w:ascii="Times New Roman" w:hAnsi="Times New Roman" w:cs="Times New Roman"/>
          <w:sz w:val="18"/>
          <w:szCs w:val="18"/>
        </w:rPr>
        <w:t xml:space="preserve">- по окончании срока, на который был заключен договор на размещение нестационарного торгового объекта; </w:t>
      </w:r>
    </w:p>
    <w:p w:rsidR="00075FFA" w:rsidRPr="00885821" w:rsidRDefault="00075FFA" w:rsidP="00075FFA">
      <w:pPr>
        <w:spacing w:after="0" w:line="240" w:lineRule="auto"/>
        <w:jc w:val="both"/>
        <w:rPr>
          <w:rFonts w:ascii="Times New Roman" w:hAnsi="Times New Roman" w:cs="Times New Roman"/>
          <w:color w:val="FF0000"/>
          <w:sz w:val="18"/>
          <w:szCs w:val="18"/>
        </w:rPr>
      </w:pPr>
      <w:r w:rsidRPr="00885821">
        <w:rPr>
          <w:rFonts w:ascii="Times New Roman" w:hAnsi="Times New Roman" w:cs="Times New Roman"/>
          <w:sz w:val="18"/>
          <w:szCs w:val="18"/>
        </w:rPr>
        <w:t>3.24. В случае предоставления компенсационного места для размещения нестационарного торгового объекта договор и схематический план размещения нестационарного торгового объекта с привязкой к местности переоформляется уполномоченным органом без проведения аукциона на оставшийся срок действия предыдущего договора в течение 10 рабочих дней со дня принятия решения о выделении компенсационного места.</w:t>
      </w:r>
    </w:p>
    <w:p w:rsidR="00075FFA" w:rsidRPr="00885821" w:rsidRDefault="00075FFA" w:rsidP="00075FFA">
      <w:pPr>
        <w:spacing w:after="0" w:line="240" w:lineRule="auto"/>
        <w:jc w:val="both"/>
        <w:rPr>
          <w:rFonts w:ascii="Times New Roman" w:hAnsi="Times New Roman" w:cs="Times New Roman"/>
          <w:color w:val="FF0000"/>
          <w:sz w:val="18"/>
          <w:szCs w:val="18"/>
        </w:rPr>
      </w:pPr>
    </w:p>
    <w:p w:rsidR="00075FFA" w:rsidRPr="00075FFA" w:rsidRDefault="00075FFA" w:rsidP="00075FFA">
      <w:pPr>
        <w:spacing w:after="0" w:line="240" w:lineRule="auto"/>
        <w:jc w:val="center"/>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Российская Федерация</w:t>
      </w:r>
    </w:p>
    <w:p w:rsidR="00075FFA" w:rsidRPr="00075FFA" w:rsidRDefault="00075FFA" w:rsidP="00075FFA">
      <w:pPr>
        <w:spacing w:after="0" w:line="240" w:lineRule="auto"/>
        <w:jc w:val="center"/>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АДМИНИСТРАЦИЯ ПОЧЕПСКОГО РАЙОНА</w:t>
      </w:r>
    </w:p>
    <w:p w:rsidR="00075FFA" w:rsidRPr="00075FFA" w:rsidRDefault="00075FFA" w:rsidP="00075FFA">
      <w:pPr>
        <w:spacing w:after="0" w:line="240" w:lineRule="auto"/>
        <w:jc w:val="center"/>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БРЯНСКОЙ ОБЛАСТИ</w:t>
      </w:r>
    </w:p>
    <w:p w:rsidR="00075FFA" w:rsidRPr="00075FFA" w:rsidRDefault="00075FFA" w:rsidP="00075FFA">
      <w:pPr>
        <w:tabs>
          <w:tab w:val="center" w:pos="4677"/>
          <w:tab w:val="left" w:pos="8175"/>
        </w:tabs>
        <w:spacing w:after="0" w:line="240" w:lineRule="auto"/>
        <w:jc w:val="center"/>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ПОСТАНОВЛЕНИЕ</w:t>
      </w:r>
    </w:p>
    <w:p w:rsidR="00075FFA" w:rsidRPr="00075FFA" w:rsidRDefault="00075FFA" w:rsidP="00075FFA">
      <w:pPr>
        <w:spacing w:after="0" w:line="240" w:lineRule="auto"/>
        <w:jc w:val="both"/>
        <w:rPr>
          <w:rFonts w:ascii="Times New Roman" w:hAnsi="Times New Roman" w:cs="Times New Roman"/>
          <w:color w:val="auto"/>
          <w:kern w:val="0"/>
          <w:sz w:val="18"/>
          <w:szCs w:val="28"/>
        </w:rPr>
      </w:pPr>
    </w:p>
    <w:p w:rsidR="00075FFA" w:rsidRPr="00075FFA" w:rsidRDefault="00075FFA" w:rsidP="00075FFA">
      <w:pPr>
        <w:spacing w:after="0" w:line="240" w:lineRule="auto"/>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от 29.09.2021 № 1245</w:t>
      </w:r>
    </w:p>
    <w:p w:rsidR="00075FFA" w:rsidRPr="00075FFA" w:rsidRDefault="00075FFA" w:rsidP="00075FFA">
      <w:pPr>
        <w:spacing w:after="0" w:line="240" w:lineRule="auto"/>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г. Почеп</w:t>
      </w:r>
      <w:r w:rsidRPr="00075FFA">
        <w:rPr>
          <w:rFonts w:ascii="Times New Roman" w:hAnsi="Times New Roman" w:cs="Times New Roman"/>
          <w:color w:val="auto"/>
          <w:kern w:val="0"/>
          <w:sz w:val="18"/>
          <w:szCs w:val="24"/>
        </w:rPr>
        <w:tab/>
      </w:r>
    </w:p>
    <w:p w:rsidR="00075FFA" w:rsidRPr="00075FFA" w:rsidRDefault="00075FFA" w:rsidP="00075FFA">
      <w:pPr>
        <w:spacing w:after="0" w:line="240" w:lineRule="auto"/>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О внесении изменений в постановление от 11.02.2020 г. № 189 «Об утверждении положения и создании муниципальной межведомственной рабочей группы по внедрению и реализации целевой модели дополнительного образования детей  в Почепском районе»</w:t>
      </w:r>
    </w:p>
    <w:p w:rsidR="00075FFA" w:rsidRPr="00075FFA" w:rsidRDefault="00075FFA" w:rsidP="00075FFA">
      <w:pPr>
        <w:spacing w:after="0" w:line="240" w:lineRule="auto"/>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 xml:space="preserve">В связи с кадровыми изменениями, администрация Почепского района </w:t>
      </w:r>
    </w:p>
    <w:p w:rsidR="00075FFA" w:rsidRPr="00075FFA" w:rsidRDefault="00075FFA" w:rsidP="00075FFA">
      <w:pPr>
        <w:spacing w:after="0" w:line="240" w:lineRule="auto"/>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ПОСТАНОВЛЯЕТ:</w:t>
      </w:r>
    </w:p>
    <w:p w:rsidR="00075FFA" w:rsidRPr="00075FFA" w:rsidRDefault="00075FFA" w:rsidP="00075FFA">
      <w:pPr>
        <w:spacing w:after="0" w:line="240" w:lineRule="auto"/>
        <w:jc w:val="both"/>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1. Внести в состав муниципальной межведомственной рабочей группы  по внедрению и реализации Целевой модели дополнительного образования детей в Почепском  районе, утвержденный постановлением администрации Почепского района от 11.02.2020 г. № 189 «Об утверждении положения и создании муниципальной межведомственной рабочей группы по внедрению и реализации целевой модели дополнительного образования детей  в Почепском районе» следующие изменения:</w:t>
      </w:r>
    </w:p>
    <w:p w:rsidR="00075FFA" w:rsidRPr="00075FFA" w:rsidRDefault="00075FFA" w:rsidP="00075FFA">
      <w:pPr>
        <w:spacing w:after="0" w:line="240" w:lineRule="auto"/>
        <w:jc w:val="both"/>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1.1. Исключить из состава рабочей группы:</w:t>
      </w:r>
    </w:p>
    <w:p w:rsidR="00075FFA" w:rsidRPr="00075FFA" w:rsidRDefault="00075FFA" w:rsidP="00075FFA">
      <w:pPr>
        <w:spacing w:after="0" w:line="240" w:lineRule="auto"/>
        <w:jc w:val="both"/>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 Москвичева Андрея Вячеславовича, первого заместителя главы администрации Почепского района, руководителя рабочей группы;</w:t>
      </w:r>
    </w:p>
    <w:p w:rsidR="00075FFA" w:rsidRPr="00075FFA" w:rsidRDefault="00075FFA" w:rsidP="00075FFA">
      <w:pPr>
        <w:spacing w:after="0" w:line="240" w:lineRule="auto"/>
        <w:jc w:val="both"/>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 Юхман Евгению Олеговну, члена рабочей группы, начальника отдела культуры администрации Почепского района.</w:t>
      </w:r>
    </w:p>
    <w:p w:rsidR="00075FFA" w:rsidRPr="00075FFA" w:rsidRDefault="00075FFA" w:rsidP="00075FFA">
      <w:pPr>
        <w:spacing w:after="0" w:line="240" w:lineRule="auto"/>
        <w:jc w:val="both"/>
        <w:rPr>
          <w:rFonts w:ascii="Times New Roman" w:hAnsi="Times New Roman" w:cs="Times New Roman"/>
          <w:color w:val="auto"/>
          <w:kern w:val="0"/>
          <w:sz w:val="18"/>
          <w:szCs w:val="24"/>
        </w:rPr>
      </w:pPr>
      <w:r w:rsidRPr="00075FFA">
        <w:rPr>
          <w:rFonts w:ascii="Times New Roman" w:hAnsi="Times New Roman" w:cs="Times New Roman"/>
          <w:color w:val="auto"/>
          <w:kern w:val="0"/>
          <w:sz w:val="18"/>
          <w:szCs w:val="24"/>
        </w:rPr>
        <w:t>1.2. Включить в состав рабочей группы:</w:t>
      </w:r>
    </w:p>
    <w:p w:rsidR="00075FFA" w:rsidRPr="00075FFA" w:rsidRDefault="00075FFA" w:rsidP="00075FFA">
      <w:pPr>
        <w:spacing w:after="0" w:line="240" w:lineRule="auto"/>
        <w:jc w:val="both"/>
        <w:rPr>
          <w:rFonts w:ascii="Times New Roman" w:hAnsi="Times New Roman" w:cs="Times New Roman"/>
          <w:color w:val="auto"/>
          <w:kern w:val="0"/>
          <w:sz w:val="24"/>
          <w:szCs w:val="24"/>
        </w:rPr>
      </w:pPr>
      <w:r w:rsidRPr="00075FFA">
        <w:rPr>
          <w:rFonts w:ascii="Times New Roman" w:hAnsi="Times New Roman" w:cs="Times New Roman"/>
          <w:color w:val="auto"/>
          <w:kern w:val="0"/>
          <w:sz w:val="18"/>
          <w:szCs w:val="24"/>
        </w:rPr>
        <w:t xml:space="preserve">- Зеленова Александра Викторовича, первого </w:t>
      </w:r>
      <w:r w:rsidRPr="00075FFA">
        <w:rPr>
          <w:rFonts w:ascii="Times New Roman" w:hAnsi="Times New Roman" w:cs="Times New Roman"/>
          <w:color w:val="auto"/>
          <w:kern w:val="0"/>
          <w:sz w:val="24"/>
          <w:szCs w:val="24"/>
        </w:rPr>
        <w:t>заместителя главы администрации Почепского района, руководителя рабочей группы;</w:t>
      </w:r>
    </w:p>
    <w:p w:rsidR="00075FFA" w:rsidRPr="00075FFA" w:rsidRDefault="00075FFA" w:rsidP="00075FFA">
      <w:pPr>
        <w:spacing w:after="0" w:line="240" w:lineRule="auto"/>
        <w:ind w:firstLine="708"/>
        <w:jc w:val="both"/>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 Шемякову Светлану Николаевну, члена рабочей группы, начальника  отдела культуры администрации Почепского района.</w:t>
      </w:r>
    </w:p>
    <w:p w:rsidR="00075FFA" w:rsidRPr="00075FFA" w:rsidRDefault="00075FFA" w:rsidP="00075FFA">
      <w:pPr>
        <w:spacing w:after="0" w:line="240" w:lineRule="auto"/>
        <w:ind w:firstLine="708"/>
        <w:jc w:val="both"/>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1.3. Заменить в составе  рабочей группы слова «Халютин Иван Сергеевич - директор МАУДО «ДЮСШ - ФОК «Чемпион»» словами «Халютин Иван Сергеевич - директор  МАУ « Спортивная школа «Чемпион»».</w:t>
      </w:r>
    </w:p>
    <w:p w:rsidR="00075FFA" w:rsidRPr="00075FFA" w:rsidRDefault="00075FFA" w:rsidP="00075FFA">
      <w:pPr>
        <w:spacing w:after="0" w:line="240" w:lineRule="auto"/>
        <w:ind w:firstLine="708"/>
        <w:jc w:val="both"/>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2. Настоящее постановление опубликовать в порядке, установленном Уставом  Почепского муниципального района.</w:t>
      </w:r>
    </w:p>
    <w:p w:rsidR="00075FFA" w:rsidRPr="00075FFA" w:rsidRDefault="00075FFA" w:rsidP="00075FFA">
      <w:pPr>
        <w:spacing w:after="0" w:line="240" w:lineRule="auto"/>
        <w:ind w:firstLine="708"/>
        <w:jc w:val="both"/>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3. Контроль за исполнением настоящего постановления оставляю за собой.</w:t>
      </w:r>
    </w:p>
    <w:p w:rsidR="00075FFA" w:rsidRPr="00075FFA" w:rsidRDefault="00075FFA" w:rsidP="00075FFA">
      <w:pPr>
        <w:spacing w:after="0" w:line="240" w:lineRule="auto"/>
        <w:jc w:val="right"/>
        <w:rPr>
          <w:rFonts w:ascii="Times New Roman" w:hAnsi="Times New Roman" w:cs="Times New Roman"/>
          <w:color w:val="auto"/>
          <w:kern w:val="0"/>
          <w:sz w:val="18"/>
          <w:szCs w:val="28"/>
        </w:rPr>
      </w:pPr>
      <w:r w:rsidRPr="00075FFA">
        <w:rPr>
          <w:rFonts w:ascii="Times New Roman" w:hAnsi="Times New Roman" w:cs="Times New Roman"/>
          <w:color w:val="auto"/>
          <w:kern w:val="0"/>
          <w:sz w:val="18"/>
          <w:szCs w:val="28"/>
        </w:rPr>
        <w:t>И.о. главы администрации             А.В. Зеленов</w:t>
      </w:r>
    </w:p>
    <w:p w:rsidR="006A73A3" w:rsidRPr="00CB66F2" w:rsidRDefault="006A73A3" w:rsidP="00075FFA">
      <w:pPr>
        <w:jc w:val="both"/>
        <w:rPr>
          <w:sz w:val="18"/>
          <w:szCs w:val="28"/>
        </w:rPr>
      </w:pPr>
    </w:p>
    <w:p w:rsidR="00075FFA" w:rsidRPr="00075FFA" w:rsidRDefault="00075FFA" w:rsidP="00075FFA">
      <w:pPr>
        <w:spacing w:after="0" w:line="240" w:lineRule="auto"/>
        <w:ind w:left="6237" w:hanging="567"/>
        <w:rPr>
          <w:rFonts w:ascii="Times New Roman" w:hAnsi="Times New Roman" w:cs="Times New Roman"/>
          <w:color w:val="auto"/>
          <w:kern w:val="0"/>
          <w:sz w:val="18"/>
          <w:szCs w:val="18"/>
        </w:rPr>
      </w:pPr>
      <w:r w:rsidRPr="00075FFA">
        <w:rPr>
          <w:rFonts w:ascii="Times New Roman" w:hAnsi="Times New Roman" w:cs="Times New Roman"/>
          <w:kern w:val="0"/>
          <w:sz w:val="18"/>
          <w:szCs w:val="18"/>
        </w:rPr>
        <w:t>Приложение к постановлению</w:t>
      </w:r>
    </w:p>
    <w:p w:rsidR="00075FFA" w:rsidRPr="00075FFA" w:rsidRDefault="00075FFA" w:rsidP="00075FFA">
      <w:pPr>
        <w:spacing w:after="0" w:line="240" w:lineRule="auto"/>
        <w:ind w:left="6237" w:hanging="567"/>
        <w:rPr>
          <w:rFonts w:ascii="Times New Roman" w:hAnsi="Times New Roman" w:cs="Times New Roman"/>
          <w:color w:val="auto"/>
          <w:kern w:val="0"/>
          <w:sz w:val="18"/>
          <w:szCs w:val="18"/>
        </w:rPr>
      </w:pPr>
      <w:r w:rsidRPr="00075FFA">
        <w:rPr>
          <w:rFonts w:ascii="Times New Roman" w:hAnsi="Times New Roman" w:cs="Times New Roman"/>
          <w:kern w:val="0"/>
          <w:sz w:val="18"/>
          <w:szCs w:val="18"/>
        </w:rPr>
        <w:t xml:space="preserve">администрации Почепского района </w:t>
      </w:r>
    </w:p>
    <w:p w:rsidR="00075FFA" w:rsidRPr="00075FFA" w:rsidRDefault="00075FFA" w:rsidP="00075FFA">
      <w:pPr>
        <w:spacing w:after="0" w:line="240" w:lineRule="auto"/>
        <w:ind w:left="6237" w:hanging="567"/>
        <w:rPr>
          <w:rFonts w:ascii="Times New Roman" w:hAnsi="Times New Roman" w:cs="Times New Roman"/>
          <w:color w:val="auto"/>
          <w:kern w:val="0"/>
          <w:sz w:val="18"/>
          <w:szCs w:val="18"/>
        </w:rPr>
      </w:pPr>
      <w:r w:rsidRPr="00075FFA">
        <w:rPr>
          <w:rFonts w:ascii="Times New Roman" w:hAnsi="Times New Roman" w:cs="Times New Roman"/>
          <w:kern w:val="0"/>
          <w:sz w:val="18"/>
          <w:szCs w:val="18"/>
          <w:u w:val="single"/>
        </w:rPr>
        <w:t>от 29.09.2021</w:t>
      </w:r>
      <w:r w:rsidRPr="00075FFA">
        <w:rPr>
          <w:rFonts w:ascii="Times New Roman" w:hAnsi="Times New Roman" w:cs="Times New Roman"/>
          <w:kern w:val="0"/>
          <w:sz w:val="18"/>
          <w:szCs w:val="18"/>
        </w:rPr>
        <w:t xml:space="preserve"> №</w:t>
      </w:r>
      <w:r w:rsidRPr="00075FFA">
        <w:rPr>
          <w:rFonts w:ascii="Times New Roman" w:hAnsi="Times New Roman" w:cs="Times New Roman"/>
          <w:kern w:val="0"/>
          <w:sz w:val="18"/>
          <w:szCs w:val="18"/>
          <w:u w:val="single"/>
        </w:rPr>
        <w:t>1245</w:t>
      </w:r>
    </w:p>
    <w:p w:rsidR="00075FFA" w:rsidRPr="00075FFA" w:rsidRDefault="00075FFA" w:rsidP="00075FFA">
      <w:pPr>
        <w:spacing w:after="0" w:line="240" w:lineRule="auto"/>
        <w:ind w:left="6237" w:hanging="567"/>
        <w:rPr>
          <w:rFonts w:ascii="Times New Roman" w:hAnsi="Times New Roman" w:cs="Times New Roman"/>
          <w:color w:val="auto"/>
          <w:kern w:val="0"/>
          <w:sz w:val="18"/>
          <w:szCs w:val="18"/>
        </w:rPr>
      </w:pPr>
      <w:r w:rsidRPr="00075FFA">
        <w:rPr>
          <w:rFonts w:ascii="Times New Roman" w:hAnsi="Times New Roman" w:cs="Times New Roman"/>
          <w:kern w:val="0"/>
          <w:sz w:val="18"/>
          <w:szCs w:val="18"/>
        </w:rPr>
        <w:t> </w:t>
      </w:r>
    </w:p>
    <w:p w:rsidR="00075FFA" w:rsidRPr="00075FFA" w:rsidRDefault="00075FFA" w:rsidP="00075FFA">
      <w:pPr>
        <w:spacing w:after="0" w:line="240" w:lineRule="auto"/>
        <w:jc w:val="center"/>
        <w:rPr>
          <w:rFonts w:ascii="Times New Roman" w:hAnsi="Times New Roman" w:cs="Times New Roman"/>
          <w:color w:val="auto"/>
          <w:kern w:val="0"/>
          <w:sz w:val="18"/>
          <w:szCs w:val="18"/>
        </w:rPr>
      </w:pPr>
      <w:r w:rsidRPr="00075FFA">
        <w:rPr>
          <w:rFonts w:ascii="Times New Roman" w:hAnsi="Times New Roman" w:cs="Times New Roman"/>
          <w:kern w:val="0"/>
          <w:sz w:val="18"/>
          <w:szCs w:val="18"/>
        </w:rPr>
        <w:t>СОСТАВ</w:t>
      </w:r>
    </w:p>
    <w:p w:rsidR="00075FFA" w:rsidRPr="00075FFA" w:rsidRDefault="00075FFA" w:rsidP="00075FFA">
      <w:pPr>
        <w:spacing w:after="0" w:line="240" w:lineRule="auto"/>
        <w:jc w:val="center"/>
        <w:rPr>
          <w:rFonts w:ascii="Times New Roman" w:hAnsi="Times New Roman" w:cs="Times New Roman"/>
          <w:color w:val="auto"/>
          <w:kern w:val="0"/>
          <w:sz w:val="18"/>
          <w:szCs w:val="18"/>
        </w:rPr>
      </w:pPr>
      <w:r w:rsidRPr="00075FFA">
        <w:rPr>
          <w:rFonts w:ascii="Times New Roman" w:hAnsi="Times New Roman" w:cs="Times New Roman"/>
          <w:kern w:val="0"/>
          <w:sz w:val="18"/>
          <w:szCs w:val="18"/>
        </w:rPr>
        <w:t>муниципальной межведомственной рабочей группы по внедрению</w:t>
      </w:r>
    </w:p>
    <w:p w:rsidR="00075FFA" w:rsidRPr="00075FFA" w:rsidRDefault="00075FFA" w:rsidP="00075FFA">
      <w:pPr>
        <w:spacing w:after="0" w:line="240" w:lineRule="auto"/>
        <w:jc w:val="center"/>
        <w:rPr>
          <w:rFonts w:ascii="Times New Roman" w:hAnsi="Times New Roman" w:cs="Times New Roman"/>
          <w:color w:val="auto"/>
          <w:kern w:val="0"/>
          <w:sz w:val="18"/>
          <w:szCs w:val="18"/>
        </w:rPr>
      </w:pPr>
      <w:r w:rsidRPr="00075FFA">
        <w:rPr>
          <w:rFonts w:ascii="Times New Roman" w:hAnsi="Times New Roman" w:cs="Times New Roman"/>
          <w:kern w:val="0"/>
          <w:sz w:val="18"/>
          <w:szCs w:val="18"/>
        </w:rPr>
        <w:t>и реализации целевой модели дополнительного образования</w:t>
      </w:r>
    </w:p>
    <w:p w:rsidR="00075FFA" w:rsidRPr="00075FFA" w:rsidRDefault="00075FFA" w:rsidP="00075FFA">
      <w:pPr>
        <w:spacing w:after="0" w:line="240" w:lineRule="auto"/>
        <w:jc w:val="center"/>
        <w:rPr>
          <w:rFonts w:ascii="Times New Roman" w:hAnsi="Times New Roman" w:cs="Times New Roman"/>
          <w:color w:val="auto"/>
          <w:kern w:val="0"/>
          <w:sz w:val="18"/>
          <w:szCs w:val="18"/>
        </w:rPr>
      </w:pPr>
      <w:r w:rsidRPr="00075FFA">
        <w:rPr>
          <w:rFonts w:ascii="Times New Roman" w:hAnsi="Times New Roman" w:cs="Times New Roman"/>
          <w:kern w:val="0"/>
          <w:sz w:val="18"/>
          <w:szCs w:val="18"/>
        </w:rPr>
        <w:t>детей в Почепском районе</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Зеленов Александр Викторович – первый заместитель главы администрации</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Почепского района, руководитель рабочей</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группы;</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xml:space="preserve">Воробьев Евгений Васильевич –                           начальник отдела образования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xml:space="preserve">                                                                         администрации Почепского района,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заместитель руководителя рабочей группы;</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xml:space="preserve">Зубова Галина Петровна         -          специалист отдела образования, секретарь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рабочей группы;</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члены рабочей группы:</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xml:space="preserve">Шаболдина Елена Дмитриевна -                    заместитель главы администрации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Почепского района, начальник</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финансового управления;</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Каплун Нина Дмитриевна         -              управляющий делами администрации</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Почепского района;</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Кулякин Виктор Олегович        –         директор ГБПОУ «Почепский механико-</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аграрный техникум»;</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xml:space="preserve">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Шемякова Светлана Николаевна  - начальник отдела культуры администрации</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Почепского района;</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Овсянко Валентина Владимировна –      директор МБУДО «Почепская детская</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школа искусств им. М.И.</w:t>
      </w:r>
      <w:r>
        <w:rPr>
          <w:rFonts w:ascii="Times New Roman" w:hAnsi="Times New Roman" w:cs="Times New Roman"/>
          <w:kern w:val="0"/>
          <w:sz w:val="18"/>
          <w:szCs w:val="18"/>
        </w:rPr>
        <w:t xml:space="preserve">  </w:t>
      </w:r>
      <w:r w:rsidRPr="00075FFA">
        <w:rPr>
          <w:rFonts w:ascii="Times New Roman" w:hAnsi="Times New Roman" w:cs="Times New Roman"/>
          <w:kern w:val="0"/>
          <w:sz w:val="18"/>
          <w:szCs w:val="18"/>
        </w:rPr>
        <w:t>Блантера»;</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Халютин Иван Сергеевич  -     директор МАУ «Спортивная школа «Чемпион»</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                                                                                                 Почепского района»;</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075FFA" w:rsidRPr="00075FFA" w:rsidRDefault="00075FFA" w:rsidP="00075FFA">
      <w:pPr>
        <w:spacing w:after="0" w:line="240" w:lineRule="auto"/>
        <w:jc w:val="both"/>
        <w:rPr>
          <w:rFonts w:ascii="Times New Roman" w:hAnsi="Times New Roman" w:cs="Times New Roman"/>
          <w:color w:val="auto"/>
          <w:kern w:val="0"/>
          <w:sz w:val="18"/>
          <w:szCs w:val="18"/>
        </w:rPr>
      </w:pPr>
      <w:r w:rsidRPr="00075FFA">
        <w:rPr>
          <w:rFonts w:ascii="Times New Roman" w:hAnsi="Times New Roman" w:cs="Times New Roman"/>
          <w:kern w:val="0"/>
          <w:sz w:val="18"/>
          <w:szCs w:val="18"/>
        </w:rPr>
        <w:t>Беляева Людмила Ивановна   -                            директор МБУДО ЦТ «Успех».</w:t>
      </w:r>
    </w:p>
    <w:p w:rsidR="00075FFA" w:rsidRPr="00075FFA" w:rsidRDefault="00075FFA" w:rsidP="00075FFA">
      <w:pPr>
        <w:spacing w:after="0" w:line="240" w:lineRule="auto"/>
        <w:rPr>
          <w:rFonts w:ascii="Times New Roman" w:hAnsi="Times New Roman" w:cs="Times New Roman"/>
          <w:color w:val="auto"/>
          <w:kern w:val="0"/>
          <w:sz w:val="18"/>
          <w:szCs w:val="18"/>
        </w:rPr>
      </w:pPr>
      <w:r w:rsidRPr="00075FFA">
        <w:rPr>
          <w:rFonts w:ascii="Times New Roman" w:hAnsi="Times New Roman" w:cs="Times New Roman"/>
          <w:color w:val="auto"/>
          <w:kern w:val="0"/>
          <w:sz w:val="18"/>
          <w:szCs w:val="18"/>
        </w:rPr>
        <w:t> </w:t>
      </w:r>
    </w:p>
    <w:p w:rsidR="006A73A3" w:rsidRPr="00041963" w:rsidRDefault="006A73A3" w:rsidP="006A73A3">
      <w:pPr>
        <w:ind w:left="1134" w:hanging="1134"/>
        <w:jc w:val="both"/>
        <w:rPr>
          <w:sz w:val="6"/>
          <w:szCs w:val="28"/>
        </w:rPr>
      </w:pPr>
    </w:p>
    <w:p w:rsidR="00075FFA" w:rsidRPr="00075FFA" w:rsidRDefault="00075FFA" w:rsidP="00075FFA">
      <w:pPr>
        <w:pStyle w:val="a6"/>
        <w:jc w:val="center"/>
        <w:rPr>
          <w:rFonts w:ascii="Times New Roman" w:hAnsi="Times New Roman" w:cs="Times New Roman"/>
          <w:color w:val="auto"/>
          <w:sz w:val="22"/>
          <w:szCs w:val="24"/>
        </w:rPr>
      </w:pPr>
      <w:r w:rsidRPr="00075FFA">
        <w:rPr>
          <w:rFonts w:ascii="Times New Roman" w:hAnsi="Times New Roman" w:cs="Times New Roman"/>
          <w:sz w:val="18"/>
        </w:rPr>
        <w:t>Российская Федерация</w:t>
      </w:r>
    </w:p>
    <w:p w:rsidR="00075FFA" w:rsidRPr="00075FFA" w:rsidRDefault="00075FFA" w:rsidP="00075FFA">
      <w:pPr>
        <w:pStyle w:val="a6"/>
        <w:jc w:val="center"/>
        <w:rPr>
          <w:rFonts w:ascii="Times New Roman" w:hAnsi="Times New Roman" w:cs="Times New Roman"/>
          <w:color w:val="auto"/>
          <w:sz w:val="22"/>
          <w:szCs w:val="24"/>
        </w:rPr>
      </w:pPr>
      <w:r w:rsidRPr="00075FFA">
        <w:rPr>
          <w:rFonts w:ascii="Times New Roman" w:hAnsi="Times New Roman" w:cs="Times New Roman"/>
          <w:sz w:val="18"/>
        </w:rPr>
        <w:t>АДМИНИСТРАЦИЯ ПОЧЕПСКОГО РАЙОНА</w:t>
      </w:r>
    </w:p>
    <w:p w:rsidR="00075FFA" w:rsidRPr="00075FFA" w:rsidRDefault="00075FFA" w:rsidP="00075FFA">
      <w:pPr>
        <w:pStyle w:val="a6"/>
        <w:jc w:val="center"/>
        <w:rPr>
          <w:rFonts w:ascii="Times New Roman" w:hAnsi="Times New Roman" w:cs="Times New Roman"/>
          <w:color w:val="auto"/>
          <w:sz w:val="22"/>
          <w:szCs w:val="24"/>
        </w:rPr>
      </w:pPr>
      <w:r w:rsidRPr="00075FFA">
        <w:rPr>
          <w:rFonts w:ascii="Times New Roman" w:hAnsi="Times New Roman" w:cs="Times New Roman"/>
          <w:sz w:val="18"/>
        </w:rPr>
        <w:t>БРЯНСКОЙ ОБЛАСТИ</w:t>
      </w:r>
    </w:p>
    <w:p w:rsidR="00075FFA" w:rsidRPr="00075FFA" w:rsidRDefault="00075FFA" w:rsidP="00075FFA">
      <w:pPr>
        <w:pStyle w:val="a6"/>
        <w:jc w:val="center"/>
        <w:rPr>
          <w:rFonts w:ascii="Times New Roman" w:hAnsi="Times New Roman" w:cs="Times New Roman"/>
          <w:color w:val="auto"/>
          <w:sz w:val="22"/>
          <w:szCs w:val="24"/>
        </w:rPr>
      </w:pPr>
      <w:r w:rsidRPr="00075FFA">
        <w:rPr>
          <w:rFonts w:ascii="Times New Roman" w:hAnsi="Times New Roman" w:cs="Times New Roman"/>
          <w:sz w:val="18"/>
        </w:rPr>
        <w:t>ПОСТАНОВЛЕНИЕ</w:t>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color w:val="auto"/>
          <w:sz w:val="22"/>
          <w:szCs w:val="24"/>
        </w:rPr>
        <w:t> </w:t>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sz w:val="18"/>
        </w:rPr>
        <w:t>от 29.09.2021 № 1246</w:t>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sz w:val="18"/>
        </w:rPr>
        <w:t>г. Почеп</w:t>
      </w:r>
      <w:r w:rsidRPr="00075FFA">
        <w:rPr>
          <w:rFonts w:ascii="Times New Roman" w:hAnsi="Times New Roman" w:cs="Times New Roman"/>
          <w:sz w:val="18"/>
        </w:rPr>
        <w:tab/>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sz w:val="18"/>
        </w:rPr>
        <w:t xml:space="preserve">О работе модельного опорного центра дополнительного образования </w:t>
      </w:r>
      <w:r>
        <w:rPr>
          <w:rFonts w:ascii="Times New Roman" w:hAnsi="Times New Roman" w:cs="Times New Roman"/>
          <w:color w:val="auto"/>
          <w:sz w:val="22"/>
          <w:szCs w:val="24"/>
        </w:rPr>
        <w:t xml:space="preserve"> </w:t>
      </w:r>
      <w:r w:rsidRPr="00075FFA">
        <w:rPr>
          <w:rFonts w:ascii="Times New Roman" w:hAnsi="Times New Roman" w:cs="Times New Roman"/>
          <w:sz w:val="18"/>
        </w:rPr>
        <w:t>детей Почепского района</w:t>
      </w:r>
    </w:p>
    <w:p w:rsidR="00075FFA" w:rsidRPr="00075FFA" w:rsidRDefault="00075FFA" w:rsidP="00075FFA">
      <w:pPr>
        <w:pStyle w:val="a6"/>
        <w:jc w:val="both"/>
        <w:rPr>
          <w:rFonts w:ascii="Times New Roman" w:hAnsi="Times New Roman" w:cs="Times New Roman"/>
          <w:color w:val="auto"/>
          <w:sz w:val="22"/>
          <w:szCs w:val="24"/>
        </w:rPr>
      </w:pPr>
      <w:r>
        <w:rPr>
          <w:rFonts w:ascii="Times New Roman" w:hAnsi="Times New Roman" w:cs="Times New Roman"/>
          <w:sz w:val="18"/>
        </w:rPr>
        <w:t xml:space="preserve">      </w:t>
      </w:r>
      <w:r w:rsidRPr="00075FFA">
        <w:rPr>
          <w:rFonts w:ascii="Times New Roman" w:hAnsi="Times New Roman" w:cs="Times New Roman"/>
          <w:sz w:val="18"/>
        </w:rPr>
        <w:t>Во исполнение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года № 10, приказа Министерства просвещения Российской Федерации от 03 сентября 2019 года № 467 «Об утверждении Целевой модели развития региональных систем дополнительного образования детей», распоряжения Правительства Брянской области от 04 июля 2019 года № 1350-рп «О мерах, направленных на формирование современных управленческих решений и организационно-экономических механизмов в системе дополнительного образования детей», внедрения системы персонифицированного учета и персонифицированного финансирования в системе дополнительного образования, руководствуясь Положением о деятельности модельного опорного центра дополнительного образования детей Почепского района, утвержденного постановлением администрации Почепского района от 05 марта 2020 года № 362 и с целью выполнения более организованной и качественной работы по управлению, сопровождению и информационному наполнению Навигатора дополнительного образования детей Брянской области (в Почепском районе), администрация Почепского района</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ПОСТАНОВЛЯЕТ:</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 Директору МБУ ДО ЦТ «Успех», руководителю модельного опорного центра дополнительного образования детей Почепского района Беляевой Людмиле Ивановне:</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1.1. Провести  изменение нагрузки методистов, других сотрудников своего учреждения и  предусмотреть распределение нагрузки для выполнения ими функций муниципальной административной команды: администратора, системного администратора, модератора и оператора  без изменения штатной численности.</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1.2. Должностные обязанности утвердить и представить в отдел образования администрации Почепского района не позднее 5 октября 2021года.</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1.3.  Предусмотреть компенсационные выплаты за дополнительную работу из стимулирующего фонда учреждения.</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2. Настоящее постановление опубликовать в порядке, установленном Уставом Почепского муниципального района.</w:t>
      </w:r>
    </w:p>
    <w:p w:rsidR="00075FFA" w:rsidRPr="00075FFA" w:rsidRDefault="00075FFA" w:rsidP="00075FFA">
      <w:pPr>
        <w:pStyle w:val="a6"/>
        <w:jc w:val="both"/>
        <w:rPr>
          <w:rFonts w:ascii="Times New Roman" w:hAnsi="Times New Roman" w:cs="Times New Roman"/>
          <w:color w:val="auto"/>
          <w:sz w:val="22"/>
          <w:szCs w:val="24"/>
        </w:rPr>
      </w:pPr>
      <w:r w:rsidRPr="00075FFA">
        <w:rPr>
          <w:rFonts w:ascii="Times New Roman" w:hAnsi="Times New Roman" w:cs="Times New Roman"/>
          <w:sz w:val="18"/>
        </w:rPr>
        <w:t>3. Контроль за исполнением настоящего постановления оставляю за собой.</w:t>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color w:val="auto"/>
          <w:sz w:val="22"/>
          <w:szCs w:val="24"/>
        </w:rPr>
        <w:t> </w:t>
      </w:r>
    </w:p>
    <w:p w:rsidR="00075FFA" w:rsidRPr="00075FFA" w:rsidRDefault="00075FFA" w:rsidP="00075FFA">
      <w:pPr>
        <w:pStyle w:val="a6"/>
        <w:jc w:val="right"/>
        <w:rPr>
          <w:rFonts w:ascii="Times New Roman" w:hAnsi="Times New Roman" w:cs="Times New Roman"/>
          <w:color w:val="auto"/>
          <w:sz w:val="22"/>
          <w:szCs w:val="24"/>
        </w:rPr>
      </w:pPr>
      <w:r w:rsidRPr="00075FFA">
        <w:rPr>
          <w:rFonts w:ascii="Times New Roman" w:hAnsi="Times New Roman" w:cs="Times New Roman"/>
          <w:sz w:val="18"/>
        </w:rPr>
        <w:t>И.о. главы администраци</w:t>
      </w:r>
      <w:r>
        <w:rPr>
          <w:rFonts w:ascii="Times New Roman" w:hAnsi="Times New Roman" w:cs="Times New Roman"/>
          <w:sz w:val="18"/>
        </w:rPr>
        <w:t>и          </w:t>
      </w:r>
      <w:r w:rsidRPr="00075FFA">
        <w:rPr>
          <w:rFonts w:ascii="Times New Roman" w:hAnsi="Times New Roman" w:cs="Times New Roman"/>
          <w:sz w:val="18"/>
        </w:rPr>
        <w:t>    А.В. Зеленов</w:t>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color w:val="auto"/>
          <w:sz w:val="22"/>
          <w:szCs w:val="24"/>
        </w:rPr>
        <w:t> </w:t>
      </w:r>
    </w:p>
    <w:p w:rsidR="00075FFA" w:rsidRPr="00075FFA" w:rsidRDefault="00075FFA" w:rsidP="00075FFA">
      <w:pPr>
        <w:pStyle w:val="a6"/>
        <w:rPr>
          <w:rFonts w:ascii="Times New Roman" w:hAnsi="Times New Roman" w:cs="Times New Roman"/>
          <w:color w:val="auto"/>
          <w:sz w:val="22"/>
          <w:szCs w:val="24"/>
        </w:rPr>
      </w:pPr>
      <w:r w:rsidRPr="00075FFA">
        <w:rPr>
          <w:rFonts w:ascii="Times New Roman" w:hAnsi="Times New Roman" w:cs="Times New Roman"/>
          <w:color w:val="auto"/>
          <w:sz w:val="22"/>
          <w:szCs w:val="24"/>
        </w:rPr>
        <w:t> </w:t>
      </w:r>
    </w:p>
    <w:p w:rsidR="006A73A3" w:rsidRPr="00075FFA" w:rsidRDefault="006A73A3" w:rsidP="00075FFA">
      <w:pPr>
        <w:pStyle w:val="a6"/>
        <w:rPr>
          <w:rFonts w:ascii="Times New Roman" w:hAnsi="Times New Roman" w:cs="Times New Roman"/>
          <w:bCs/>
          <w:color w:val="auto"/>
          <w:sz w:val="18"/>
          <w:szCs w:val="28"/>
        </w:rPr>
      </w:pPr>
    </w:p>
    <w:p w:rsidR="00041963" w:rsidRPr="00041963" w:rsidRDefault="00041963" w:rsidP="00041963">
      <w:pPr>
        <w:pStyle w:val="a6"/>
        <w:jc w:val="center"/>
        <w:rPr>
          <w:rFonts w:ascii="Times New Roman" w:hAnsi="Times New Roman" w:cs="Times New Roman"/>
          <w:b/>
          <w:sz w:val="18"/>
        </w:rPr>
      </w:pPr>
      <w:r w:rsidRPr="00041963">
        <w:rPr>
          <w:rFonts w:ascii="Times New Roman" w:hAnsi="Times New Roman" w:cs="Times New Roman"/>
          <w:b/>
          <w:sz w:val="18"/>
        </w:rPr>
        <w:t>Р О С С И Й С К А Я   Ф Е Д Е Р А Ц И Я</w:t>
      </w:r>
    </w:p>
    <w:p w:rsidR="00041963" w:rsidRPr="00041963" w:rsidRDefault="00041963" w:rsidP="00041963">
      <w:pPr>
        <w:pStyle w:val="a6"/>
        <w:jc w:val="center"/>
        <w:rPr>
          <w:rFonts w:ascii="Times New Roman" w:hAnsi="Times New Roman" w:cs="Times New Roman"/>
          <w:b/>
          <w:sz w:val="18"/>
        </w:rPr>
      </w:pPr>
      <w:r w:rsidRPr="00041963">
        <w:rPr>
          <w:rFonts w:ascii="Times New Roman" w:hAnsi="Times New Roman" w:cs="Times New Roman"/>
          <w:b/>
          <w:sz w:val="18"/>
        </w:rPr>
        <w:t>Б Р Я Н С К А Я   О Б Л А С Т Ь</w:t>
      </w:r>
    </w:p>
    <w:p w:rsidR="00041963" w:rsidRPr="00041963" w:rsidRDefault="00041963" w:rsidP="00041963">
      <w:pPr>
        <w:pStyle w:val="a6"/>
        <w:jc w:val="center"/>
        <w:rPr>
          <w:rFonts w:ascii="Times New Roman" w:hAnsi="Times New Roman" w:cs="Times New Roman"/>
          <w:b/>
          <w:sz w:val="18"/>
        </w:rPr>
      </w:pPr>
      <w:r w:rsidRPr="00041963">
        <w:rPr>
          <w:rFonts w:ascii="Times New Roman" w:hAnsi="Times New Roman" w:cs="Times New Roman"/>
          <w:b/>
          <w:sz w:val="18"/>
        </w:rPr>
        <w:t>ПОЧЕПСКИЙ  РАЙОННЫЙ  СОВЕТ  НАРОДНЫХ  ДЕПУТАТОВ</w:t>
      </w:r>
    </w:p>
    <w:p w:rsidR="00041963" w:rsidRPr="00C00928" w:rsidRDefault="00041963" w:rsidP="00041963">
      <w:pPr>
        <w:pStyle w:val="a6"/>
        <w:jc w:val="center"/>
        <w:rPr>
          <w:rFonts w:ascii="Times New Roman" w:hAnsi="Times New Roman" w:cs="Times New Roman"/>
          <w:sz w:val="18"/>
        </w:rPr>
      </w:pPr>
      <w:r w:rsidRPr="00C00928">
        <w:rPr>
          <w:rFonts w:ascii="Times New Roman" w:hAnsi="Times New Roman" w:cs="Times New Roman"/>
          <w:sz w:val="18"/>
        </w:rPr>
        <w:t>ПОСТАНОВЛЕНИЕ</w:t>
      </w:r>
    </w:p>
    <w:p w:rsidR="00041963" w:rsidRPr="00C00928" w:rsidRDefault="00041963" w:rsidP="00041963">
      <w:pPr>
        <w:spacing w:after="0"/>
        <w:rPr>
          <w:rFonts w:ascii="Times New Roman" w:hAnsi="Times New Roman" w:cs="Times New Roman"/>
          <w:sz w:val="8"/>
          <w:szCs w:val="28"/>
        </w:rPr>
      </w:pPr>
    </w:p>
    <w:p w:rsidR="00041963" w:rsidRPr="00C00928" w:rsidRDefault="00041963" w:rsidP="00041963">
      <w:pPr>
        <w:spacing w:after="0" w:line="240" w:lineRule="auto"/>
        <w:rPr>
          <w:rFonts w:ascii="Times New Roman" w:hAnsi="Times New Roman" w:cs="Times New Roman"/>
          <w:sz w:val="18"/>
          <w:szCs w:val="18"/>
        </w:rPr>
      </w:pPr>
      <w:r w:rsidRPr="00C00928">
        <w:rPr>
          <w:rFonts w:ascii="Times New Roman" w:hAnsi="Times New Roman" w:cs="Times New Roman"/>
          <w:sz w:val="18"/>
          <w:szCs w:val="18"/>
        </w:rPr>
        <w:t>от  03.09.2021  №  1</w:t>
      </w:r>
    </w:p>
    <w:p w:rsidR="00041963" w:rsidRPr="00C00928" w:rsidRDefault="00041963" w:rsidP="00041963">
      <w:pPr>
        <w:spacing w:after="0" w:line="240" w:lineRule="auto"/>
        <w:rPr>
          <w:rFonts w:ascii="Times New Roman" w:hAnsi="Times New Roman" w:cs="Times New Roman"/>
          <w:sz w:val="18"/>
          <w:szCs w:val="18"/>
        </w:rPr>
      </w:pPr>
      <w:r w:rsidRPr="00C00928">
        <w:rPr>
          <w:rFonts w:ascii="Times New Roman" w:hAnsi="Times New Roman" w:cs="Times New Roman"/>
          <w:sz w:val="18"/>
          <w:szCs w:val="18"/>
        </w:rPr>
        <w:t>г. Почеп</w:t>
      </w:r>
    </w:p>
    <w:p w:rsidR="00041963" w:rsidRPr="00C00928" w:rsidRDefault="00041963" w:rsidP="00041963">
      <w:pPr>
        <w:spacing w:after="0" w:line="252" w:lineRule="auto"/>
        <w:rPr>
          <w:rFonts w:ascii="Times New Roman" w:hAnsi="Times New Roman" w:cs="Times New Roman"/>
          <w:sz w:val="18"/>
          <w:szCs w:val="18"/>
        </w:rPr>
      </w:pPr>
      <w:r w:rsidRPr="00C00928">
        <w:rPr>
          <w:rFonts w:ascii="Times New Roman" w:hAnsi="Times New Roman" w:cs="Times New Roman"/>
          <w:sz w:val="18"/>
          <w:szCs w:val="18"/>
        </w:rPr>
        <w:t>Об утверждении  Устава Хуторског</w:t>
      </w:r>
      <w:r>
        <w:rPr>
          <w:rFonts w:ascii="Times New Roman" w:hAnsi="Times New Roman" w:cs="Times New Roman"/>
          <w:sz w:val="18"/>
          <w:szCs w:val="18"/>
        </w:rPr>
        <w:t xml:space="preserve">о казачьего общества «Почепский» </w:t>
      </w:r>
      <w:r w:rsidRPr="00C00928">
        <w:rPr>
          <w:rFonts w:ascii="Times New Roman" w:hAnsi="Times New Roman" w:cs="Times New Roman"/>
          <w:sz w:val="18"/>
          <w:szCs w:val="18"/>
        </w:rPr>
        <w:t>Брянского отдельского казачьего общества Войскового казачьего общества</w:t>
      </w:r>
      <w:r>
        <w:rPr>
          <w:rFonts w:ascii="Times New Roman" w:hAnsi="Times New Roman" w:cs="Times New Roman"/>
          <w:sz w:val="18"/>
          <w:szCs w:val="18"/>
        </w:rPr>
        <w:t xml:space="preserve"> </w:t>
      </w:r>
      <w:r w:rsidRPr="00C00928">
        <w:rPr>
          <w:rFonts w:ascii="Times New Roman" w:hAnsi="Times New Roman" w:cs="Times New Roman"/>
          <w:sz w:val="18"/>
          <w:szCs w:val="18"/>
        </w:rPr>
        <w:t>«Центральное казачье войско».</w:t>
      </w:r>
    </w:p>
    <w:p w:rsidR="00041963" w:rsidRPr="00C00928" w:rsidRDefault="00041963" w:rsidP="00041963">
      <w:pPr>
        <w:spacing w:after="0" w:line="252" w:lineRule="auto"/>
        <w:rPr>
          <w:rFonts w:ascii="Times New Roman" w:hAnsi="Times New Roman" w:cs="Times New Roman"/>
          <w:sz w:val="4"/>
          <w:szCs w:val="18"/>
        </w:rPr>
      </w:pP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Рассмотрев заявление атамана Хуторского казачьего общества «Почепский» Брянского отдельского казачьего общества Войскового казачьего общества «Центральное казачье войско», в соответствии с пунктом 3.6-2 и 3.6-3 Указа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решением Почепского районного Совета народных депутатов от 30.07.2021 № 174 «Об утверждении Положения о согласовании и</w:t>
      </w:r>
      <w:r w:rsidRPr="00C00928">
        <w:rPr>
          <w:rFonts w:ascii="Times New Roman" w:hAnsi="Times New Roman" w:cs="Times New Roman"/>
          <w:i/>
          <w:iCs/>
          <w:sz w:val="18"/>
          <w:szCs w:val="18"/>
        </w:rPr>
        <w:t xml:space="preserve"> </w:t>
      </w:r>
      <w:r w:rsidRPr="00C00928">
        <w:rPr>
          <w:rFonts w:ascii="Times New Roman" w:hAnsi="Times New Roman" w:cs="Times New Roman"/>
          <w:sz w:val="18"/>
          <w:szCs w:val="18"/>
        </w:rPr>
        <w:t>утверждении уставов казачьих обществ», постановляю:</w:t>
      </w: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 Утвердить Устав Хуторского казачьего общества «Почепский» Брянского отдельского казачьего общества Войскового казачьего общества «Центральное казачье войско» (прилагается). </w:t>
      </w: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Направить заявителю утвержденный Устав Хуторского казачьего общества «Почепский» Брянского отдельского казачьего общества Войскового казачьего общества «Центральное казачье войско» в трех экземплярах и заверенную копию настоящего постановления.</w:t>
      </w: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 3.  Настоящее решение вступает в силу после официального опубликования     в установленном порядке</w:t>
      </w: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Постановление вступает в силу с момента его подписания.</w:t>
      </w: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Контроль за исполнением настоящего постановления оставляю за собой.</w:t>
      </w:r>
    </w:p>
    <w:p w:rsidR="00041963" w:rsidRPr="00C00928" w:rsidRDefault="00041963" w:rsidP="00041963">
      <w:pPr>
        <w:shd w:val="clear" w:color="auto" w:fill="FFFFFF"/>
        <w:autoSpaceDE w:val="0"/>
        <w:autoSpaceDN w:val="0"/>
        <w:adjustRightInd w:val="0"/>
        <w:spacing w:after="0" w:line="252" w:lineRule="auto"/>
        <w:ind w:firstLine="709"/>
        <w:jc w:val="both"/>
        <w:rPr>
          <w:rFonts w:ascii="Times New Roman" w:hAnsi="Times New Roman" w:cs="Times New Roman"/>
          <w:sz w:val="18"/>
          <w:szCs w:val="18"/>
        </w:rPr>
      </w:pPr>
    </w:p>
    <w:p w:rsidR="00041963" w:rsidRPr="00C00928" w:rsidRDefault="00041963" w:rsidP="00041963">
      <w:pPr>
        <w:shd w:val="clear" w:color="auto" w:fill="FFFFFF"/>
        <w:autoSpaceDE w:val="0"/>
        <w:autoSpaceDN w:val="0"/>
        <w:adjustRightInd w:val="0"/>
        <w:spacing w:after="0" w:line="252" w:lineRule="auto"/>
        <w:ind w:firstLine="709"/>
        <w:jc w:val="right"/>
        <w:rPr>
          <w:rFonts w:ascii="Times New Roman" w:hAnsi="Times New Roman" w:cs="Times New Roman"/>
          <w:sz w:val="18"/>
          <w:szCs w:val="18"/>
        </w:rPr>
      </w:pPr>
      <w:r w:rsidRPr="00C00928">
        <w:rPr>
          <w:rFonts w:ascii="Times New Roman" w:hAnsi="Times New Roman" w:cs="Times New Roman"/>
          <w:sz w:val="18"/>
          <w:szCs w:val="18"/>
        </w:rPr>
        <w:t xml:space="preserve">И.о. главы Почепского района  </w:t>
      </w:r>
      <w:r>
        <w:rPr>
          <w:rFonts w:ascii="Times New Roman" w:hAnsi="Times New Roman" w:cs="Times New Roman"/>
          <w:sz w:val="18"/>
          <w:szCs w:val="18"/>
        </w:rPr>
        <w:t xml:space="preserve">          </w:t>
      </w:r>
      <w:r w:rsidRPr="00C00928">
        <w:rPr>
          <w:rFonts w:ascii="Times New Roman" w:hAnsi="Times New Roman" w:cs="Times New Roman"/>
          <w:sz w:val="18"/>
          <w:szCs w:val="18"/>
        </w:rPr>
        <w:t xml:space="preserve">    С.Н. Животовский</w:t>
      </w:r>
    </w:p>
    <w:p w:rsidR="00041963" w:rsidRPr="00C00928" w:rsidRDefault="00041963" w:rsidP="00041963">
      <w:pPr>
        <w:shd w:val="clear" w:color="auto" w:fill="FFFFFF"/>
        <w:autoSpaceDE w:val="0"/>
        <w:autoSpaceDN w:val="0"/>
        <w:adjustRightInd w:val="0"/>
        <w:spacing w:after="0" w:line="252" w:lineRule="auto"/>
        <w:ind w:firstLine="709"/>
        <w:jc w:val="center"/>
        <w:rPr>
          <w:rFonts w:ascii="Times New Roman" w:hAnsi="Times New Roman" w:cs="Times New Roman"/>
          <w:sz w:val="18"/>
          <w:szCs w:val="18"/>
        </w:rPr>
      </w:pPr>
    </w:p>
    <w:p w:rsidR="00041963" w:rsidRPr="00C00928" w:rsidRDefault="00041963" w:rsidP="00041963">
      <w:pPr>
        <w:shd w:val="clear" w:color="auto" w:fill="FFFFFF"/>
        <w:autoSpaceDE w:val="0"/>
        <w:autoSpaceDN w:val="0"/>
        <w:adjustRightInd w:val="0"/>
        <w:spacing w:after="0" w:line="252" w:lineRule="auto"/>
        <w:ind w:firstLine="709"/>
        <w:jc w:val="center"/>
        <w:rPr>
          <w:rFonts w:ascii="Times New Roman" w:hAnsi="Times New Roman" w:cs="Times New Roman"/>
          <w:sz w:val="18"/>
          <w:szCs w:val="18"/>
        </w:rPr>
      </w:pPr>
    </w:p>
    <w:p w:rsidR="00041963" w:rsidRPr="00C00928" w:rsidRDefault="00041963" w:rsidP="00041963">
      <w:pPr>
        <w:shd w:val="clear" w:color="auto" w:fill="FFFFFF"/>
        <w:autoSpaceDE w:val="0"/>
        <w:autoSpaceDN w:val="0"/>
        <w:adjustRightInd w:val="0"/>
        <w:spacing w:after="0" w:line="252" w:lineRule="auto"/>
        <w:ind w:firstLine="709"/>
        <w:jc w:val="center"/>
        <w:rPr>
          <w:rFonts w:ascii="Times New Roman" w:hAnsi="Times New Roman" w:cs="Times New Roman"/>
          <w:sz w:val="18"/>
          <w:szCs w:val="18"/>
        </w:rPr>
      </w:pP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 xml:space="preserve">УТВЕРЖДЕНО </w:t>
      </w:r>
    </w:p>
    <w:p w:rsidR="00041963" w:rsidRPr="00C00928" w:rsidRDefault="00041963" w:rsidP="00041963">
      <w:pPr>
        <w:pStyle w:val="a6"/>
        <w:jc w:val="right"/>
        <w:rPr>
          <w:rFonts w:ascii="Times New Roman" w:hAnsi="Times New Roman" w:cs="Times New Roman"/>
          <w:sz w:val="8"/>
        </w:rPr>
      </w:pP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Постановлением</w:t>
      </w: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 xml:space="preserve"> главы Почепского района</w:t>
      </w: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от 03.09.2021 №1</w:t>
      </w:r>
    </w:p>
    <w:p w:rsidR="00041963" w:rsidRPr="00C00928" w:rsidRDefault="00041963" w:rsidP="00041963">
      <w:pPr>
        <w:pStyle w:val="a6"/>
        <w:jc w:val="right"/>
        <w:rPr>
          <w:rFonts w:ascii="Times New Roman" w:hAnsi="Times New Roman" w:cs="Times New Roman"/>
          <w:sz w:val="6"/>
        </w:rPr>
      </w:pP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СОГЛАСОВАНО</w:t>
      </w:r>
    </w:p>
    <w:p w:rsidR="00041963" w:rsidRPr="00C00928" w:rsidRDefault="00041963" w:rsidP="00041963">
      <w:pPr>
        <w:pStyle w:val="a6"/>
        <w:jc w:val="right"/>
        <w:rPr>
          <w:rFonts w:ascii="Times New Roman" w:hAnsi="Times New Roman" w:cs="Times New Roman"/>
          <w:sz w:val="8"/>
        </w:rPr>
      </w:pP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Атаманом Брянского отдельского казачьего</w:t>
      </w: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 xml:space="preserve"> Общества Войскового казачьего общества</w:t>
      </w: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 xml:space="preserve"> «Центральное казачье войско»</w:t>
      </w:r>
    </w:p>
    <w:p w:rsidR="00041963" w:rsidRPr="00C00928" w:rsidRDefault="00041963" w:rsidP="00041963">
      <w:pPr>
        <w:pStyle w:val="a6"/>
        <w:jc w:val="right"/>
        <w:rPr>
          <w:rFonts w:ascii="Times New Roman" w:hAnsi="Times New Roman" w:cs="Times New Roman"/>
          <w:sz w:val="18"/>
        </w:rPr>
      </w:pPr>
      <w:r w:rsidRPr="00C00928">
        <w:rPr>
          <w:rFonts w:ascii="Times New Roman" w:hAnsi="Times New Roman" w:cs="Times New Roman"/>
          <w:sz w:val="18"/>
        </w:rPr>
        <w:t>казачьим полковником Иргуневым В.И.</w:t>
      </w:r>
    </w:p>
    <w:p w:rsidR="00041963" w:rsidRPr="00C00928" w:rsidRDefault="00041963" w:rsidP="00041963">
      <w:pPr>
        <w:shd w:val="clear" w:color="auto" w:fill="FFFFFF"/>
        <w:autoSpaceDE w:val="0"/>
        <w:autoSpaceDN w:val="0"/>
        <w:adjustRightInd w:val="0"/>
        <w:spacing w:after="0"/>
        <w:jc w:val="right"/>
        <w:rPr>
          <w:rFonts w:ascii="Times New Roman" w:hAnsi="Times New Roman" w:cs="Times New Roman"/>
          <w:sz w:val="18"/>
          <w:szCs w:val="18"/>
        </w:rPr>
      </w:pPr>
    </w:p>
    <w:p w:rsidR="00041963" w:rsidRPr="00C00928" w:rsidRDefault="00041963" w:rsidP="00041963">
      <w:pPr>
        <w:shd w:val="clear" w:color="auto" w:fill="FFFFFF"/>
        <w:autoSpaceDE w:val="0"/>
        <w:autoSpaceDN w:val="0"/>
        <w:adjustRightInd w:val="0"/>
        <w:spacing w:after="0"/>
        <w:jc w:val="right"/>
        <w:rPr>
          <w:rFonts w:ascii="Times New Roman" w:hAnsi="Times New Roman" w:cs="Times New Roman"/>
          <w:sz w:val="18"/>
          <w:szCs w:val="18"/>
        </w:rPr>
      </w:pPr>
      <w:r w:rsidRPr="00C00928">
        <w:rPr>
          <w:rFonts w:ascii="Times New Roman" w:hAnsi="Times New Roman" w:cs="Times New Roman"/>
          <w:sz w:val="18"/>
          <w:szCs w:val="18"/>
        </w:rPr>
        <w:t>письмо от 27.07.2021 № 32-32</w:t>
      </w:r>
    </w:p>
    <w:p w:rsidR="00041963" w:rsidRPr="00C00928" w:rsidRDefault="00041963" w:rsidP="00041963">
      <w:pPr>
        <w:shd w:val="clear" w:color="auto" w:fill="FFFFFF"/>
        <w:autoSpaceDE w:val="0"/>
        <w:autoSpaceDN w:val="0"/>
        <w:adjustRightInd w:val="0"/>
        <w:spacing w:after="0"/>
        <w:rPr>
          <w:rFonts w:ascii="Times New Roman" w:hAnsi="Times New Roman" w:cs="Times New Roman"/>
          <w:sz w:val="18"/>
          <w:szCs w:val="18"/>
        </w:rPr>
      </w:pPr>
    </w:p>
    <w:p w:rsidR="00041963" w:rsidRDefault="00041963" w:rsidP="00041963">
      <w:pPr>
        <w:shd w:val="clear" w:color="auto" w:fill="FFFFFF"/>
        <w:autoSpaceDE w:val="0"/>
        <w:autoSpaceDN w:val="0"/>
        <w:adjustRightInd w:val="0"/>
        <w:spacing w:after="0"/>
        <w:rPr>
          <w:rFonts w:ascii="Times New Roman" w:hAnsi="Times New Roman" w:cs="Times New Roman"/>
          <w:sz w:val="18"/>
          <w:szCs w:val="18"/>
        </w:rPr>
      </w:pPr>
    </w:p>
    <w:p w:rsidR="00041963" w:rsidRPr="00C00928" w:rsidRDefault="00041963" w:rsidP="00041963">
      <w:pPr>
        <w:shd w:val="clear" w:color="auto" w:fill="FFFFFF"/>
        <w:autoSpaceDE w:val="0"/>
        <w:autoSpaceDN w:val="0"/>
        <w:adjustRightInd w:val="0"/>
        <w:spacing w:after="0"/>
        <w:rPr>
          <w:rFonts w:ascii="Times New Roman" w:hAnsi="Times New Roman" w:cs="Times New Roman"/>
          <w:sz w:val="18"/>
          <w:szCs w:val="18"/>
        </w:rPr>
      </w:pPr>
    </w:p>
    <w:p w:rsidR="00041963" w:rsidRPr="00C00928" w:rsidRDefault="00041963" w:rsidP="00041963">
      <w:pPr>
        <w:shd w:val="clear" w:color="auto" w:fill="FFFFFF"/>
        <w:autoSpaceDE w:val="0"/>
        <w:autoSpaceDN w:val="0"/>
        <w:adjustRightInd w:val="0"/>
        <w:spacing w:after="0"/>
        <w:jc w:val="center"/>
        <w:rPr>
          <w:rFonts w:ascii="Times New Roman" w:hAnsi="Times New Roman" w:cs="Times New Roman"/>
          <w:b/>
          <w:sz w:val="18"/>
          <w:szCs w:val="18"/>
        </w:rPr>
      </w:pPr>
      <w:r w:rsidRPr="00C00928">
        <w:rPr>
          <w:rFonts w:ascii="Times New Roman" w:hAnsi="Times New Roman" w:cs="Times New Roman"/>
          <w:b/>
          <w:sz w:val="18"/>
          <w:szCs w:val="18"/>
        </w:rPr>
        <w:t>УСТАВ</w:t>
      </w:r>
    </w:p>
    <w:p w:rsidR="00041963" w:rsidRPr="00C00928" w:rsidRDefault="00041963" w:rsidP="00041963">
      <w:pPr>
        <w:spacing w:after="0" w:line="252" w:lineRule="auto"/>
        <w:jc w:val="center"/>
        <w:rPr>
          <w:rFonts w:ascii="Times New Roman" w:hAnsi="Times New Roman" w:cs="Times New Roman"/>
          <w:b/>
          <w:sz w:val="18"/>
          <w:szCs w:val="18"/>
        </w:rPr>
      </w:pPr>
      <w:r w:rsidRPr="00C00928">
        <w:rPr>
          <w:rFonts w:ascii="Times New Roman" w:hAnsi="Times New Roman" w:cs="Times New Roman"/>
          <w:b/>
          <w:sz w:val="18"/>
          <w:szCs w:val="18"/>
        </w:rPr>
        <w:t>Хуторского казачьего общества «Почепский»</w:t>
      </w:r>
      <w:r>
        <w:rPr>
          <w:rFonts w:ascii="Times New Roman" w:hAnsi="Times New Roman" w:cs="Times New Roman"/>
          <w:b/>
          <w:sz w:val="18"/>
          <w:szCs w:val="18"/>
        </w:rPr>
        <w:t xml:space="preserve"> </w:t>
      </w:r>
      <w:r w:rsidRPr="00C00928">
        <w:rPr>
          <w:rFonts w:ascii="Times New Roman" w:hAnsi="Times New Roman" w:cs="Times New Roman"/>
          <w:b/>
          <w:sz w:val="18"/>
          <w:szCs w:val="18"/>
        </w:rPr>
        <w:t>Брянского отдельского казачьего общества</w:t>
      </w:r>
    </w:p>
    <w:p w:rsidR="00041963" w:rsidRPr="00C00928" w:rsidRDefault="00041963" w:rsidP="00041963">
      <w:pPr>
        <w:spacing w:after="0" w:line="252" w:lineRule="auto"/>
        <w:jc w:val="center"/>
        <w:rPr>
          <w:rFonts w:ascii="Times New Roman" w:hAnsi="Times New Roman" w:cs="Times New Roman"/>
          <w:b/>
          <w:sz w:val="18"/>
          <w:szCs w:val="18"/>
        </w:rPr>
      </w:pPr>
      <w:r w:rsidRPr="00C00928">
        <w:rPr>
          <w:rFonts w:ascii="Times New Roman" w:hAnsi="Times New Roman" w:cs="Times New Roman"/>
          <w:b/>
          <w:sz w:val="18"/>
          <w:szCs w:val="18"/>
        </w:rPr>
        <w:t>Войскового казачьего общества</w:t>
      </w:r>
      <w:r>
        <w:rPr>
          <w:rFonts w:ascii="Times New Roman" w:hAnsi="Times New Roman" w:cs="Times New Roman"/>
          <w:b/>
          <w:sz w:val="18"/>
          <w:szCs w:val="18"/>
        </w:rPr>
        <w:t xml:space="preserve"> </w:t>
      </w:r>
      <w:r w:rsidRPr="00C00928">
        <w:rPr>
          <w:rFonts w:ascii="Times New Roman" w:hAnsi="Times New Roman" w:cs="Times New Roman"/>
          <w:b/>
          <w:sz w:val="18"/>
          <w:szCs w:val="18"/>
        </w:rPr>
        <w:t>«Центральное казачье войско»</w:t>
      </w:r>
      <w:r>
        <w:rPr>
          <w:rFonts w:ascii="Times New Roman" w:hAnsi="Times New Roman" w:cs="Times New Roman"/>
          <w:b/>
          <w:sz w:val="18"/>
          <w:szCs w:val="18"/>
        </w:rPr>
        <w:t xml:space="preserve">  </w:t>
      </w:r>
      <w:r w:rsidRPr="00C00928">
        <w:rPr>
          <w:rFonts w:ascii="Times New Roman" w:hAnsi="Times New Roman" w:cs="Times New Roman"/>
          <w:b/>
          <w:bCs/>
          <w:sz w:val="18"/>
          <w:szCs w:val="18"/>
        </w:rPr>
        <w:t xml:space="preserve">2021   </w:t>
      </w:r>
      <w:r w:rsidRPr="00C00928">
        <w:rPr>
          <w:rFonts w:ascii="Times New Roman" w:hAnsi="Times New Roman" w:cs="Times New Roman"/>
          <w:b/>
          <w:sz w:val="18"/>
          <w:szCs w:val="18"/>
        </w:rPr>
        <w:t>год</w:t>
      </w:r>
    </w:p>
    <w:p w:rsidR="00041963" w:rsidRDefault="00041963" w:rsidP="00041963">
      <w:pPr>
        <w:pStyle w:val="ConsPlusNormal"/>
        <w:widowControl/>
        <w:jc w:val="center"/>
        <w:rPr>
          <w:rFonts w:ascii="Times New Roman" w:hAnsi="Times New Roman" w:cs="Times New Roman"/>
          <w:b/>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Общие положения</w:t>
      </w:r>
    </w:p>
    <w:p w:rsidR="00041963" w:rsidRPr="00C00928" w:rsidRDefault="00041963" w:rsidP="00041963">
      <w:pPr>
        <w:pStyle w:val="ConsPlusNormal"/>
        <w:widowControl/>
        <w:ind w:firstLine="709"/>
        <w:jc w:val="both"/>
        <w:rPr>
          <w:rFonts w:ascii="Times New Roman" w:hAnsi="Times New Roman" w:cs="Times New Roman"/>
          <w:sz w:val="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Настоящий Устав распространяется на Хуторское казачье общество «Почепский» Брянского отдельского казачьего общества Войскового казачьего общества «Центральное казачье войско» – первичное объединение граждан Российской Федерации – жителей Почепского района,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 казачье общество).</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Казачье общество имеет полное и сокращенное наименование на русском языке.</w:t>
      </w:r>
    </w:p>
    <w:p w:rsidR="00041963" w:rsidRPr="00C00928" w:rsidRDefault="00041963" w:rsidP="00041963">
      <w:pPr>
        <w:pStyle w:val="ConsPlusNormal"/>
        <w:widowControl/>
        <w:ind w:firstLine="709"/>
        <w:jc w:val="both"/>
        <w:rPr>
          <w:rFonts w:ascii="Times New Roman" w:hAnsi="Times New Roman" w:cs="Times New Roman"/>
          <w:sz w:val="18"/>
          <w:szCs w:val="18"/>
          <w:u w:val="single"/>
        </w:rPr>
      </w:pPr>
      <w:r w:rsidRPr="00C00928">
        <w:rPr>
          <w:rFonts w:ascii="Times New Roman" w:hAnsi="Times New Roman" w:cs="Times New Roman"/>
          <w:sz w:val="18"/>
          <w:szCs w:val="18"/>
        </w:rPr>
        <w:t xml:space="preserve">Полное наименование – </w:t>
      </w:r>
      <w:r w:rsidRPr="00C00928">
        <w:rPr>
          <w:rFonts w:ascii="Times New Roman" w:hAnsi="Times New Roman" w:cs="Times New Roman"/>
          <w:sz w:val="18"/>
          <w:szCs w:val="18"/>
          <w:u w:val="single"/>
        </w:rPr>
        <w:t>Хуторское казачье общество «Почепский» Брянского отдельского казачьего общества Войскового казачьего общества Центральное казачье войско».</w:t>
      </w:r>
    </w:p>
    <w:p w:rsidR="00041963" w:rsidRPr="00C00928" w:rsidRDefault="00041963" w:rsidP="00041963">
      <w:pPr>
        <w:pStyle w:val="ConsPlusNormal"/>
        <w:widowControl/>
        <w:ind w:firstLine="709"/>
        <w:jc w:val="both"/>
        <w:rPr>
          <w:rFonts w:ascii="Times New Roman" w:hAnsi="Times New Roman" w:cs="Times New Roman"/>
          <w:sz w:val="18"/>
          <w:szCs w:val="18"/>
          <w:u w:val="single"/>
        </w:rPr>
      </w:pPr>
      <w:r w:rsidRPr="00C00928">
        <w:rPr>
          <w:rFonts w:ascii="Times New Roman" w:hAnsi="Times New Roman" w:cs="Times New Roman"/>
          <w:sz w:val="18"/>
          <w:szCs w:val="18"/>
        </w:rPr>
        <w:t xml:space="preserve">Сокращенное наименование – </w:t>
      </w:r>
      <w:r w:rsidRPr="00C00928">
        <w:rPr>
          <w:rFonts w:ascii="Times New Roman" w:hAnsi="Times New Roman" w:cs="Times New Roman"/>
          <w:sz w:val="18"/>
          <w:szCs w:val="18"/>
          <w:u w:val="single"/>
        </w:rPr>
        <w:t>ХКО «Почепский» БОКО ВКО «ЦКВ».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3. Местонахождение казачьего общества – </w:t>
      </w:r>
      <w:r w:rsidRPr="00C00928">
        <w:rPr>
          <w:rFonts w:ascii="Times New Roman" w:hAnsi="Times New Roman" w:cs="Times New Roman"/>
          <w:sz w:val="18"/>
          <w:szCs w:val="18"/>
          <w:u w:val="single"/>
        </w:rPr>
        <w:t>Почепский район</w:t>
      </w:r>
    </w:p>
    <w:p w:rsidR="00041963" w:rsidRPr="00C00928" w:rsidRDefault="00041963" w:rsidP="00041963">
      <w:pPr>
        <w:pStyle w:val="ConsPlusNormal"/>
        <w:widowControl/>
        <w:ind w:firstLine="709"/>
        <w:jc w:val="both"/>
        <w:rPr>
          <w:rFonts w:ascii="Times New Roman" w:hAnsi="Times New Roman" w:cs="Times New Roman"/>
          <w:sz w:val="18"/>
          <w:szCs w:val="18"/>
          <w:u w:val="single"/>
        </w:rPr>
      </w:pPr>
      <w:r w:rsidRPr="00C00928">
        <w:rPr>
          <w:rFonts w:ascii="Times New Roman" w:hAnsi="Times New Roman" w:cs="Times New Roman"/>
          <w:sz w:val="18"/>
          <w:szCs w:val="18"/>
        </w:rPr>
        <w:t xml:space="preserve">4. Казачье общество осуществляет свою деятельность на территории </w:t>
      </w:r>
      <w:r w:rsidRPr="00C00928">
        <w:rPr>
          <w:rFonts w:ascii="Times New Roman" w:hAnsi="Times New Roman" w:cs="Times New Roman"/>
          <w:sz w:val="18"/>
          <w:szCs w:val="18"/>
          <w:u w:val="single"/>
        </w:rPr>
        <w:t>Почепского района.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Брянской области, законы и иные нормативные правовые акты Брянской области, муниципальные правовые акты, уставы казачьих обществ, в состав которых входит казачье общество (далее – вышестоящие казачьи общества),</w:t>
      </w:r>
      <w:r w:rsidRPr="00C00928">
        <w:rPr>
          <w:rFonts w:ascii="Times New Roman" w:hAnsi="Times New Roman" w:cs="Times New Roman"/>
          <w:b/>
          <w:sz w:val="18"/>
          <w:szCs w:val="18"/>
        </w:rPr>
        <w:t xml:space="preserve"> </w:t>
      </w:r>
      <w:r w:rsidRPr="00C00928">
        <w:rPr>
          <w:rFonts w:ascii="Times New Roman" w:hAnsi="Times New Roman" w:cs="Times New Roman"/>
          <w:sz w:val="18"/>
          <w:szCs w:val="18"/>
        </w:rPr>
        <w:t>а также настоящий Устав.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7.  Казачье общество входит в состав Брянского отдельского казачьего общества Войскового казачьего общества «Центральное казачье войско».</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Казачье общество использует символику Войскового казачьего общества  «Центральное казачье войско»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8. Казачье общество является юридическим лицом – некоммерческой организацией и имеет в собственности обособленное имущество, самостоятельный баланс, расчетный и иные счета в банках и других кредитных организациях, печать со своим полным наименованием на русском языке, штампы, бланки и необходимые для деятельности казачьего общества реквизиты. Казачье общество  имеет гражданские права, соответствующие целям деятельности, предусмотренные уставом, и несет связанные с этой деятельностью обязанности, отвечает по своим обязательствам всем своим имуществом.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9. 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pStyle w:val="ConsPlusNormal"/>
        <w:widowControl/>
        <w:ind w:firstLine="709"/>
        <w:jc w:val="center"/>
        <w:rPr>
          <w:rFonts w:ascii="Times New Roman" w:hAnsi="Times New Roman" w:cs="Times New Roman"/>
          <w:b/>
          <w:sz w:val="18"/>
          <w:szCs w:val="18"/>
        </w:rPr>
      </w:pPr>
      <w:r w:rsidRPr="00C00928">
        <w:rPr>
          <w:rFonts w:ascii="Times New Roman" w:hAnsi="Times New Roman" w:cs="Times New Roman"/>
          <w:b/>
          <w:sz w:val="18"/>
          <w:szCs w:val="18"/>
        </w:rPr>
        <w:t>II. Деятельность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Целями деятельности казачьего общества являются:</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возрождение, становление, развитие и консолидация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сохранение традиционных образа жизни, форм хозяйствования и самобытной культуры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повышение роли российского казачества в решении государственных и муниципальных задач;</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Для достижения указанных целей казачье общество вправе                       (предмет деятельности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участвовать в реализации государственной политики Российской Федерации в отношении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участвовать в реализации государственных и муниципальных программ и проектов;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обеспечивать информационную открытость деятельности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5) организовывать деятельность казачьего общества,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Брянской области, органами местного самоуправления в соответствии с законодательством Российской Федерации;</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6) принимать меры, направленные на защиту прав и свобод, чести и достоинства членов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8) содействовать развитию межнациональных и межрелигиозных отношений;</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9) участвовать в развитии казачьих кадетских корпусов;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11) участвовать в развитии агропромышленного комплекса и сельских территорий в местах проживания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14)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15) участвовать в мероприятиях, направленных на профилактику правонарушений и иных социально опасных форм поведения граждан;</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16) осуществлять деятельность в области просвещения,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17) участвовать в мероприятиях по охране общественного порядка;</w:t>
      </w:r>
    </w:p>
    <w:p w:rsidR="00041963" w:rsidRPr="00C00928" w:rsidRDefault="00041963" w:rsidP="00041963">
      <w:pPr>
        <w:spacing w:after="0" w:line="240" w:lineRule="auto"/>
        <w:ind w:firstLine="709"/>
        <w:rPr>
          <w:rFonts w:ascii="Times New Roman" w:hAnsi="Times New Roman" w:cs="Times New Roman"/>
          <w:sz w:val="18"/>
          <w:szCs w:val="18"/>
        </w:rPr>
      </w:pPr>
      <w:r w:rsidRPr="00C00928">
        <w:rPr>
          <w:rFonts w:ascii="Times New Roman" w:hAnsi="Times New Roman" w:cs="Times New Roman"/>
          <w:sz w:val="18"/>
          <w:szCs w:val="18"/>
        </w:rPr>
        <w:t xml:space="preserve">18) организовывать мероприятия, направленные на пропаганду здорового образа жизни, профилактику и предупреждение наркомании и алкоголизма, </w:t>
      </w:r>
      <w:r w:rsidRPr="00C00928">
        <w:rPr>
          <w:rFonts w:ascii="Times New Roman" w:hAnsi="Times New Roman" w:cs="Times New Roman"/>
          <w:sz w:val="18"/>
          <w:szCs w:val="18"/>
        </w:rPr>
        <w:br/>
        <w:t>и участвовать в таких мероприятиях.</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Деятельность политических партий, иных организаций, преследующих политические цели, в казачьем обществе не допускается.</w:t>
      </w:r>
    </w:p>
    <w:p w:rsidR="00041963" w:rsidRPr="00C00928" w:rsidRDefault="00041963" w:rsidP="00041963">
      <w:pPr>
        <w:pStyle w:val="ConsPlusNormal"/>
        <w:widowControl/>
        <w:jc w:val="both"/>
        <w:rPr>
          <w:rFonts w:ascii="Times New Roman" w:hAnsi="Times New Roman" w:cs="Times New Roman"/>
          <w:b/>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I</w:t>
      </w:r>
      <w:r w:rsidRPr="00C00928">
        <w:rPr>
          <w:rFonts w:ascii="Times New Roman" w:hAnsi="Times New Roman" w:cs="Times New Roman"/>
          <w:b/>
          <w:sz w:val="18"/>
          <w:szCs w:val="18"/>
          <w:lang w:val="en-US"/>
        </w:rPr>
        <w:t>II</w:t>
      </w:r>
      <w:r w:rsidRPr="00C00928">
        <w:rPr>
          <w:rFonts w:ascii="Times New Roman" w:hAnsi="Times New Roman" w:cs="Times New Roman"/>
          <w:b/>
          <w:sz w:val="18"/>
          <w:szCs w:val="18"/>
        </w:rPr>
        <w:t>. Члены казачьего общества, их права и обязанности</w:t>
      </w:r>
    </w:p>
    <w:p w:rsidR="00041963" w:rsidRPr="00C00928" w:rsidRDefault="00041963" w:rsidP="00041963">
      <w:pPr>
        <w:spacing w:after="0" w:line="240" w:lineRule="auto"/>
        <w:ind w:firstLine="709"/>
        <w:jc w:val="center"/>
        <w:rPr>
          <w:rFonts w:ascii="Times New Roman" w:hAnsi="Times New Roman" w:cs="Times New Roman"/>
          <w:sz w:val="18"/>
          <w:szCs w:val="18"/>
        </w:rPr>
      </w:pP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Казачье общество ведет учет своих членов в порядке, установленном Кругом казачьего общества (далее - высшим органом управления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Члены казачьего общества в установленном порядке принимают на себя обязательства по несению государственной или иной службы.</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Основанием для вступления в казачье общество является письменное заявление гражданина на имя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и высшим органом управления первичного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Гражданин является членом казачьего общества со дня принятия решения о приеме гражданина в казачье общество.</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041963" w:rsidRPr="00C00928" w:rsidRDefault="00041963" w:rsidP="00041963">
      <w:pPr>
        <w:pStyle w:val="ConsPlusNormal"/>
        <w:widowControl/>
        <w:ind w:firstLine="709"/>
        <w:jc w:val="both"/>
        <w:rPr>
          <w:rFonts w:ascii="Times New Roman" w:hAnsi="Times New Roman" w:cs="Times New Roman"/>
          <w:spacing w:val="-4"/>
          <w:sz w:val="18"/>
          <w:szCs w:val="18"/>
          <w:vertAlign w:val="superscript"/>
        </w:rPr>
      </w:pPr>
      <w:r w:rsidRPr="00C00928">
        <w:rPr>
          <w:rFonts w:ascii="Times New Roman" w:hAnsi="Times New Roman" w:cs="Times New Roman"/>
          <w:sz w:val="18"/>
          <w:szCs w:val="18"/>
        </w:rPr>
        <w:t xml:space="preserve">Гражданам, изъявившим желание вступить в казачье общество, устанавливается испытательный срок.  Срок испытания три месяца.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с правом совещательного голоса, 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Если член казачьего общества успешно выполняет возложенные на него обязанности, он высшим органом управления казачьего общества признается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принимает решение об исключении гражданина из казачьего общества как не выдержавшего испытание.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Члены казачьего общества могут добровольно выйти из казачьего общества, подав письменное заявление на имя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Права и обязанности члена казачьего общества прекращаются со дня подачи указанного заявления.</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6. Члены казачьего общества имеют право:</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избирать и быть избранными на выборную должность в органы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участвовать в уставной деятельности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выступать в порядке, установленном настоящим Уставом, с инициативой о созыве заседаний органов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5) реализовывать права, предусмотренные законодательством Российской Федерации, настоящим Уставом.</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7. Члены казачьего общества обязаны:</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точно и беспрекословно выполнять не противоречащие законодательству Российской Федерации и настоящему Уставу:</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высших органов управления вышестоящих казачьих обществ;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высшего органа управления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обеспечивать сохранность удостоверения казака и его сдачу в установленном порядке;</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личным трудовым и материальным вкладом способствовать развитию и укреплению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5) активно участвовать в патриотическом воспитании молодых казаков, подготовке их к несению государственной или иной службы;</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6) хранить и развивать казачьи традиции и культуру, беречь честь и достоинство казака, крепить единство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7) приумножать собственность казачьего общества и обеспечивать ее сохранность;</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8) выполнять принятые на себя обязательства по несению государственной или иной службы.</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8. Члены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9. Атаман казачьего общества обязан:</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обеспечивать выполнение обязательств по несению государственной или иной службы, принятых членами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обеспечивать соблюдение настоящего Устава и уставов вышестоящих казачьих обществ, в состав которых входит казачье общество;</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точно и беспрекословно выполнять не противоречащие законодательству Российской Федерации и настоящему Уставу:</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высших органов управления вышестоящих казачьих обществ;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высшего органа управления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4) быть для казаков личным примером в соблюдении традиций и обычаев российского казачества;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5) обеспечивать иные функции, предусмотренные настоящим уставом и уставами соответствующих вышестоящих казачьих обществ.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10.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11.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его коллегиального органа или исключен из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12.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присутствующих на заседании и имеющих право голоса.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13. Решение об исключении из казачьего общества члена казачьего общества, занимающего выборную должность в казачьем обществе 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14. Предложение об исключении из казачьего общества члена казачьего общества, занимающего должность в казачьем обществе, инициируется:</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 атаманом отдельского казачьего общества (далее – отдельским атаманом) – в отношении атамана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 правлением казачьего общества – в отношении члена этого казачьего общества, занимающего иную выборную должность.</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не менее 1/3 членов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15.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lang w:val="en-US"/>
        </w:rPr>
        <w:t>I</w:t>
      </w:r>
      <w:r w:rsidRPr="00C00928">
        <w:rPr>
          <w:rFonts w:ascii="Times New Roman" w:hAnsi="Times New Roman" w:cs="Times New Roman"/>
          <w:b/>
          <w:sz w:val="18"/>
          <w:szCs w:val="18"/>
        </w:rPr>
        <w:t>V. Органы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Органами казачьего общества являются: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Круг (высший орган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w:t>
      </w:r>
      <w:r w:rsidRPr="00C00928">
        <w:rPr>
          <w:rFonts w:ascii="Times New Roman" w:hAnsi="Times New Roman" w:cs="Times New Roman"/>
          <w:sz w:val="18"/>
          <w:szCs w:val="18"/>
          <w:lang w:val="en-US"/>
        </w:rPr>
        <w:t> </w:t>
      </w:r>
      <w:r w:rsidRPr="00C00928">
        <w:rPr>
          <w:rFonts w:ascii="Times New Roman" w:hAnsi="Times New Roman" w:cs="Times New Roman"/>
          <w:sz w:val="18"/>
          <w:szCs w:val="18"/>
        </w:rPr>
        <w:t>атаман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правление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контрольно-ревизионная комиссия;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совещательные органы.</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Круг - высший орган управления казачьего общества является общим собранием членов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3. Заседания высшего органа управления казачьего общества созываются атаманом по мерее необходимости, но не реже одного раза в год.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Внеочередное заседание высшего органа управления казачьего общества созывается по инициативе: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не менее чем двух третей членов 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отдельского атамана;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не менее чем одной трети членов казачьего общества.</w:t>
      </w:r>
    </w:p>
    <w:p w:rsidR="00041963" w:rsidRPr="00C00928" w:rsidRDefault="00041963" w:rsidP="00041963">
      <w:pPr>
        <w:pStyle w:val="ConsPlusNormal"/>
        <w:widowControl/>
        <w:tabs>
          <w:tab w:val="left" w:pos="1080"/>
        </w:tabs>
        <w:jc w:val="both"/>
        <w:rPr>
          <w:rFonts w:ascii="Times New Roman" w:hAnsi="Times New Roman" w:cs="Times New Roman"/>
          <w:sz w:val="18"/>
          <w:szCs w:val="18"/>
        </w:rPr>
      </w:pPr>
      <w:r w:rsidRPr="00C00928">
        <w:rPr>
          <w:rFonts w:ascii="Times New Roman" w:hAnsi="Times New Roman" w:cs="Times New Roman"/>
          <w:sz w:val="18"/>
          <w:szCs w:val="18"/>
        </w:rPr>
        <w:t>4.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отдельским атаманом не менее чем за два месяца до его проведения.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обрядов уполномоченным представителем Русской православной церкви.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Высшим органом управления казачьего общества избирается есаул (есаулец) для обеспечения порядка на заседании высшего органа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6. К исключительной компетенции высшего органа управления казачьего общества относятся вопросы:</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w:t>
      </w:r>
      <w:r w:rsidRPr="00C00928">
        <w:rPr>
          <w:rFonts w:ascii="Times New Roman" w:hAnsi="Times New Roman" w:cs="Times New Roman"/>
          <w:sz w:val="18"/>
          <w:szCs w:val="18"/>
          <w:lang w:val="en-US"/>
        </w:rPr>
        <w:t> </w:t>
      </w:r>
      <w:r w:rsidRPr="00C00928">
        <w:rPr>
          <w:rFonts w:ascii="Times New Roman" w:hAnsi="Times New Roman" w:cs="Times New Roman"/>
          <w:sz w:val="18"/>
          <w:szCs w:val="18"/>
        </w:rPr>
        <w:t>принятия и внесения изменений в Устав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определения приоритетных направлений деятельности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избрание атамана казачьего общества и досрочное прекращение его полномочий;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избрание членов правления казачьего общества и досрочное прекращение их полномочий;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избрание заместителя (товарища) атамана и досрочное прекращение его полномочий;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6) избрание членов контрольно – ревизионной комиссии, председателя контрольно – ревизионной комиссии и досрочное прекращение их полномочий;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7) определение структуры и количественного состава совещательных органов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8) реорганизации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9)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10) определения принципов формирования и использования имущества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11)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12)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13) рассмотрения и утверждения отчетов атамана, правления,                   контрольно-ревизионной комиссии, совещательных органов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14)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15) принятия мер по обеспечению исполнения членами казачьего общества принятых обязательств по несению государственной или иной службы;</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16)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Брянской области и органами местного самоуправления;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17) соблюдения установленного порядка выдачи удостоверения казака, установленного порядка присвоения чинов членам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18) утверждения аудитора или аудиторской организации казачьего общества, определения размера оплаты его услуг;</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19) определения порядка и размера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20) рассмотрения предложений и ходатайств членов казачьего общества, а также атамана казачьего общества, принятие по ним решений;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21) создание или участие в других некоммерческих организаций организациях;</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22) создание хозяйственных обществ;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23) прием в члены казачьего общества и исключение из членов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24) определение размера и порядок уплаты членских взносов.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7. Высший орган управления казачьего общества рассматривает другие вопросы, связанные с уставной деятельностью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8. Заседание высшего органа управления казачьего общества правомочно, если на нем присутствуют более пятидесяти процентов членов казачьего общества с правом голоса.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есаулом (есаульцем).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с правом голоса, присутствующих на заседании, по иным вопросам – большинством голосов членов казачьего общества с правом голоса, присутствующих на заседании.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Style w:val="FontStyle16"/>
          <w:sz w:val="18"/>
          <w:szCs w:val="18"/>
        </w:rPr>
        <w:t>9.</w:t>
      </w:r>
      <w:r w:rsidRPr="00C00928">
        <w:rPr>
          <w:rFonts w:ascii="Times New Roman" w:hAnsi="Times New Roman" w:cs="Times New Roman"/>
          <w:sz w:val="18"/>
          <w:szCs w:val="18"/>
        </w:rPr>
        <w:t xml:space="preserve"> </w:t>
      </w:r>
      <w:r w:rsidRPr="00C00928">
        <w:rPr>
          <w:rStyle w:val="FontStyle16"/>
          <w:sz w:val="18"/>
          <w:szCs w:val="18"/>
        </w:rPr>
        <w:t>Руководящим коллегиальным органом</w:t>
      </w:r>
      <w:r w:rsidRPr="00C00928">
        <w:rPr>
          <w:rFonts w:ascii="Times New Roman" w:hAnsi="Times New Roman" w:cs="Times New Roman"/>
          <w:sz w:val="18"/>
          <w:szCs w:val="18"/>
        </w:rPr>
        <w:t xml:space="preserve"> </w:t>
      </w:r>
      <w:r w:rsidRPr="00C00928">
        <w:rPr>
          <w:rStyle w:val="FontStyle16"/>
          <w:sz w:val="18"/>
          <w:szCs w:val="18"/>
        </w:rPr>
        <w:t xml:space="preserve">казачьего общества в период между заседаниями </w:t>
      </w:r>
      <w:r w:rsidRPr="00C00928">
        <w:rPr>
          <w:rFonts w:ascii="Times New Roman" w:hAnsi="Times New Roman" w:cs="Times New Roman"/>
          <w:sz w:val="18"/>
          <w:szCs w:val="18"/>
        </w:rPr>
        <w:t xml:space="preserve">высшего органа управления казачьего общества </w:t>
      </w:r>
      <w:r w:rsidRPr="00C00928">
        <w:rPr>
          <w:rStyle w:val="FontStyle16"/>
          <w:sz w:val="18"/>
          <w:szCs w:val="18"/>
        </w:rPr>
        <w:t xml:space="preserve">является правление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В правление казачьего общества входят по должности: атаман и первый заместитель (товарищ) атамана. </w:t>
      </w:r>
    </w:p>
    <w:p w:rsidR="00041963" w:rsidRPr="00C00928" w:rsidRDefault="00041963" w:rsidP="00041963">
      <w:pPr>
        <w:pStyle w:val="ConsPlusNormal"/>
        <w:widowControl/>
        <w:ind w:firstLine="709"/>
        <w:jc w:val="both"/>
        <w:rPr>
          <w:rStyle w:val="FontStyle16"/>
          <w:sz w:val="18"/>
          <w:szCs w:val="18"/>
        </w:rPr>
      </w:pPr>
      <w:r w:rsidRPr="00C00928">
        <w:rPr>
          <w:rStyle w:val="FontStyle16"/>
          <w:sz w:val="18"/>
          <w:szCs w:val="18"/>
        </w:rPr>
        <w:t>Состав правления казачьего общества утверждается высшим органом управления казачьего общества сроком на пять лет. Изменения в состав правления казачьего общества вносятся высшим органом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Обязанности членов правления казачьего общества утверждаются приказом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10.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Порядок работы правления казачьего общества и исполнения им решений определяются положением, утверждаемым высшим органом управления казачьего общества.</w:t>
      </w:r>
    </w:p>
    <w:p w:rsidR="00041963" w:rsidRPr="00C00928" w:rsidRDefault="00041963" w:rsidP="00041963">
      <w:pPr>
        <w:pStyle w:val="Style4"/>
        <w:widowControl/>
        <w:tabs>
          <w:tab w:val="left" w:pos="917"/>
        </w:tabs>
        <w:spacing w:line="240" w:lineRule="auto"/>
        <w:ind w:firstLine="709"/>
        <w:rPr>
          <w:rStyle w:val="FontStyle16"/>
          <w:sz w:val="18"/>
          <w:szCs w:val="18"/>
        </w:rPr>
      </w:pPr>
      <w:r w:rsidRPr="00C00928">
        <w:rPr>
          <w:rStyle w:val="FontStyle16"/>
          <w:sz w:val="18"/>
          <w:szCs w:val="18"/>
        </w:rPr>
        <w:t>11. К полномочиям правления казачьего общества относится решение вопросов:</w:t>
      </w:r>
    </w:p>
    <w:p w:rsidR="00041963" w:rsidRPr="00C00928" w:rsidRDefault="00041963" w:rsidP="00041963">
      <w:pPr>
        <w:pStyle w:val="Style4"/>
        <w:widowControl/>
        <w:tabs>
          <w:tab w:val="left" w:pos="917"/>
        </w:tabs>
        <w:spacing w:line="240" w:lineRule="auto"/>
        <w:ind w:firstLine="709"/>
        <w:rPr>
          <w:rStyle w:val="FontStyle16"/>
          <w:sz w:val="18"/>
          <w:szCs w:val="18"/>
        </w:rPr>
      </w:pPr>
      <w:r w:rsidRPr="00C00928">
        <w:rPr>
          <w:rStyle w:val="FontStyle16"/>
          <w:sz w:val="18"/>
          <w:szCs w:val="18"/>
        </w:rPr>
        <w:t>1) утверждения по согласованию с отдельским атаманом даты созыва и места проведения заседаний высшего органа управления казачьего общества;</w:t>
      </w:r>
    </w:p>
    <w:p w:rsidR="00041963" w:rsidRPr="00C00928" w:rsidRDefault="00041963" w:rsidP="00041963">
      <w:pPr>
        <w:pStyle w:val="Style4"/>
        <w:widowControl/>
        <w:tabs>
          <w:tab w:val="left" w:pos="917"/>
        </w:tabs>
        <w:spacing w:line="240" w:lineRule="auto"/>
        <w:ind w:firstLine="709"/>
        <w:rPr>
          <w:rStyle w:val="FontStyle16"/>
          <w:sz w:val="18"/>
          <w:szCs w:val="18"/>
        </w:rPr>
      </w:pPr>
      <w:r w:rsidRPr="00C00928">
        <w:rPr>
          <w:rStyle w:val="FontStyle16"/>
          <w:sz w:val="18"/>
          <w:szCs w:val="18"/>
        </w:rPr>
        <w:t>2) рассмотрения предложений казачьего общества, представляемых в отдельское казачье общество;</w:t>
      </w:r>
    </w:p>
    <w:p w:rsidR="00041963" w:rsidRPr="00C00928" w:rsidRDefault="00041963" w:rsidP="00041963">
      <w:pPr>
        <w:pStyle w:val="Style4"/>
        <w:widowControl/>
        <w:tabs>
          <w:tab w:val="left" w:pos="917"/>
        </w:tabs>
        <w:spacing w:line="240" w:lineRule="auto"/>
        <w:ind w:firstLine="709"/>
        <w:rPr>
          <w:rStyle w:val="FontStyle16"/>
          <w:sz w:val="18"/>
          <w:szCs w:val="18"/>
        </w:rPr>
      </w:pPr>
      <w:r w:rsidRPr="00C00928">
        <w:rPr>
          <w:rStyle w:val="FontStyle16"/>
          <w:sz w:val="18"/>
          <w:szCs w:val="18"/>
        </w:rPr>
        <w:t>3) выдвижения кандидатуры на должность атамана казачьего общества, в том числе по представлению совета стариков;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принятия по согласованию с отдельским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5) иных вопросов, не входящих в исключительную компетенцию высшего органа управления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12. Правление казачьего общества вправе отменять решения атамана казачьего общества</w:t>
      </w:r>
      <w:r w:rsidRPr="00C00928">
        <w:rPr>
          <w:rStyle w:val="FontStyle16"/>
          <w:sz w:val="18"/>
          <w:szCs w:val="18"/>
        </w:rPr>
        <w:t xml:space="preserve">, в случае если такие решения противоречат законодательству Российской Федерации, настоящему Уставу, решениям высшего </w:t>
      </w:r>
      <w:r w:rsidRPr="00C00928">
        <w:rPr>
          <w:rFonts w:ascii="Times New Roman" w:hAnsi="Times New Roman" w:cs="Times New Roman"/>
          <w:sz w:val="18"/>
          <w:szCs w:val="18"/>
        </w:rPr>
        <w:t xml:space="preserve">органа управления казачьего общества или правления казачьего общества, либо могут повлечь неисполнение </w:t>
      </w:r>
      <w:r w:rsidRPr="00C00928">
        <w:rPr>
          <w:rStyle w:val="FontStyle16"/>
          <w:sz w:val="18"/>
          <w:szCs w:val="18"/>
        </w:rPr>
        <w:t xml:space="preserve">решений высшего </w:t>
      </w:r>
      <w:r w:rsidRPr="00C00928">
        <w:rPr>
          <w:rFonts w:ascii="Times New Roman" w:hAnsi="Times New Roman" w:cs="Times New Roman"/>
          <w:sz w:val="18"/>
          <w:szCs w:val="18"/>
        </w:rPr>
        <w:t xml:space="preserve">органа управления казачьего общества или правления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Об отмене решений атамана казачьего общества правление казачьего общества уведомляет отдельское казачье общество.</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13.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Проекты решений правления казачьего общества, предполагаемых 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14.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числа присутствующих на заседании членов правления казачьего общества, если иное не предусмотрено настоящим Уставом.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В случае прекращения полномочий атамана казачьего общества, первого заместителя (товарища)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15.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Style w:val="FontStyle16"/>
          <w:sz w:val="18"/>
          <w:szCs w:val="18"/>
        </w:rPr>
        <w:t xml:space="preserve">16. </w:t>
      </w:r>
      <w:r w:rsidRPr="00C00928">
        <w:rPr>
          <w:rFonts w:ascii="Times New Roman" w:hAnsi="Times New Roman" w:cs="Times New Roman"/>
          <w:sz w:val="18"/>
          <w:szCs w:val="18"/>
        </w:rPr>
        <w:t>Атаман казачьего общества является высшим должностным лицом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высшего органа управления казачьего общества 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17. Атаман казачьего общества избирается высшим органом управления казачьего общества сроком на пять лет.</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Не могут быть представлены в качестве кандидатур на должность атамана лица: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имеющие неснятую или непогашенную судимость;</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содержащиеся в местах лишения свободы по приговору суда;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3) которым в соответствии с </w:t>
      </w:r>
      <w:hyperlink r:id="rId13" w:anchor="172" w:tooltip="Уголовно-процессуальный кодекс РФ от 18 декабря 2001 г. N 174-ФЗ (УП..." w:history="1">
        <w:r w:rsidRPr="00041963">
          <w:rPr>
            <w:rStyle w:val="a3"/>
            <w:rFonts w:ascii="Times New Roman" w:hAnsi="Times New Roman"/>
            <w:color w:val="auto"/>
            <w:sz w:val="18"/>
            <w:szCs w:val="18"/>
          </w:rPr>
          <w:t>уголовно-процессуальным законодательством</w:t>
        </w:r>
      </w:hyperlink>
      <w:r w:rsidRPr="00C00928">
        <w:rPr>
          <w:rFonts w:ascii="Times New Roman" w:hAnsi="Times New Roman" w:cs="Times New Roman"/>
          <w:sz w:val="18"/>
          <w:szCs w:val="18"/>
        </w:rPr>
        <w:t xml:space="preserve"> Российской Федерации предъявлено обвинение в совершении преступления;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признанные судом недееспособными или ограниченно дееспособными;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6) полномочия которых досрочно прекращены в соответствии с Уставом;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Один и тот же член казачьего общества не может быть избран на должность атамана казачьего общества более чем два срока подряд.</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18. Кандидатуру на должность атамана казачьего общества могут выдвигать:</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w:t>
      </w:r>
      <w:r w:rsidRPr="00C00928">
        <w:rPr>
          <w:rFonts w:ascii="Times New Roman" w:hAnsi="Times New Roman" w:cs="Times New Roman"/>
          <w:sz w:val="18"/>
          <w:szCs w:val="18"/>
          <w:lang w:val="en-US"/>
        </w:rPr>
        <w:t> </w:t>
      </w:r>
      <w:r w:rsidRPr="00C00928">
        <w:rPr>
          <w:rFonts w:ascii="Times New Roman" w:hAnsi="Times New Roman" w:cs="Times New Roman"/>
          <w:sz w:val="18"/>
          <w:szCs w:val="18"/>
        </w:rPr>
        <w:t>правление казачьего общества, в том числе по представлению совета стариков;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отдельский атаман.</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19. Члены казачьего общества в порядке самовыдвижения могут выдвигать свою кандидатуру на должность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20. Избрание атамана может сопровождаться проведением религиозных обрядов уполномоченным представителем Русской православной церкви.</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21. В случае истечения срока полномочий атамана правление казачьего общества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22. Избранный атаман казачьего общества вступает в должность со дня утверждения его кандидатуры отдельским атаманом.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23.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или истечения срока его полномочий.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24. Полномочия атамана казачьего общества досрочно прекращаются со дня наступления следующих событий: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 вступления в законную силу решения суда о привлечении атамана казачьего общества к уголовной ответственности;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w:t>
      </w:r>
      <w:r w:rsidRPr="00C00928">
        <w:rPr>
          <w:rFonts w:ascii="Times New Roman" w:hAnsi="Times New Roman" w:cs="Times New Roman"/>
          <w:b/>
          <w:sz w:val="18"/>
          <w:szCs w:val="18"/>
        </w:rPr>
        <w:t> </w:t>
      </w:r>
      <w:r w:rsidRPr="00C00928">
        <w:rPr>
          <w:rFonts w:ascii="Times New Roman" w:hAnsi="Times New Roman" w:cs="Times New Roman"/>
          <w:sz w:val="18"/>
          <w:szCs w:val="18"/>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вступления в законную силу решения суда о признании атамана казачьего общества недееспособным или ограниченно дееспособным;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утраты атаманом казачьего общества гражданства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25. Полномочия атамана казачьего общества досрочно прекращаются решением высшего органа управления казачьего общества в случае: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 подачи атаманом казачьего общества письменного заявления о сложении своих полномочий;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отдельским казачьим обществом;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26.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27. В случае прекращения полномочий атамана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28. Правление казачьего общества в течение дня, следующего за днем принятия высшим органом управления казачьего общества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отдельского атамана.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29. Решение о проведении выборов атамана должно быть принято не позднее, чем за один месяц до даты истечения срока, на который атаман был избран. </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Уставе.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30. Атаман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действует без доверенности от имени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организует и обеспечивает осуществление уставной деятельности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041963" w:rsidRPr="00C00928" w:rsidRDefault="00041963" w:rsidP="00041963">
      <w:pPr>
        <w:pStyle w:val="ConsPlusNormal"/>
        <w:widowControl/>
        <w:ind w:firstLine="709"/>
        <w:jc w:val="both"/>
        <w:rPr>
          <w:rStyle w:val="FontStyle16"/>
          <w:sz w:val="18"/>
          <w:szCs w:val="18"/>
        </w:rPr>
      </w:pPr>
      <w:r w:rsidRPr="00C00928">
        <w:rPr>
          <w:rFonts w:ascii="Times New Roman" w:hAnsi="Times New Roman" w:cs="Times New Roman"/>
          <w:sz w:val="18"/>
          <w:szCs w:val="18"/>
        </w:rPr>
        <w:t xml:space="preserve">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w:t>
      </w:r>
      <w:r w:rsidRPr="00C00928">
        <w:rPr>
          <w:rStyle w:val="FontStyle16"/>
          <w:sz w:val="18"/>
          <w:szCs w:val="18"/>
        </w:rPr>
        <w:t>отдельское казачье общество;</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9) подписывает финансовые и иные документы, издает приказы по вопросам, относящимся к его компетенции;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10) вносит на рассмотрение высшего органа управления казачьего общества вопросы, относящиеся к уставной деятельности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11) осуществляет подготовку отчетов и иных документов, предусмотренных настоящим Уставом и законодательством РФ;</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31. Первый заместитель (товарищ) 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полномочиями: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в период отсутствия атамана казачьего общества, как правило, исполняет обязанности атамана казачьего общества по доверенности;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решает иные вопросы текущей деятельности, не отнесенные к исключительной компетенции высшего органа управления казачьего общества, компетенции атамана казачьего общества, 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Первый заместитель (товарищ) атамана казачьего общества не может быть атаманом или первым заместителем (товарищем) атамана другого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32. Контрольно-ревизионная комиссия казачьего общества                                  (далее – контрольно-ревизионная комиссия) осуществляет контроль за             финансово-хозяйственной деятельностью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Контрольно-ревизионная комиссия подотчетна только высшему органу управления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Контрольно-ревизионная комиссия формируется на основании решения высшего органа управления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Контрольно-ревизионная комиссия формируется на три года.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В состав контрольно-ревизионной комиссии не могут входить члены казачьего общества, избранные в его органы.</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Заседание контрольно-ревизионной комиссии казачьего общества считается правомочным при условии присутствия на нем не менее чем двух третей ее членов. Решения контрольно-ревизионной комиссии казачьего общества принимаются большинством голосов от числа присутствующих на заседании членов                 контрольно-ревизионной комиссии казачьего общества.</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Порядок работы контрольно-ревизионной комиссии определяется положением, утверждаемым правлением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pacing w:val="-4"/>
          <w:sz w:val="18"/>
          <w:szCs w:val="18"/>
        </w:rPr>
        <w:t xml:space="preserve">33. </w:t>
      </w:r>
      <w:r w:rsidRPr="00C00928">
        <w:rPr>
          <w:rFonts w:ascii="Times New Roman" w:hAnsi="Times New Roman" w:cs="Times New Roman"/>
          <w:sz w:val="18"/>
          <w:szCs w:val="18"/>
        </w:rPr>
        <w:t xml:space="preserve">Суд чести казачьего общества (далее – суд чести) – совещательный орган, формируемый на основании решения </w:t>
      </w:r>
      <w:r w:rsidRPr="00C00928">
        <w:rPr>
          <w:rFonts w:ascii="Times New Roman" w:hAnsi="Times New Roman" w:cs="Times New Roman"/>
          <w:spacing w:val="-4"/>
          <w:sz w:val="18"/>
          <w:szCs w:val="18"/>
        </w:rPr>
        <w:t>высшего органа управления казачьего общества</w:t>
      </w:r>
      <w:r w:rsidRPr="00C00928">
        <w:rPr>
          <w:rFonts w:ascii="Times New Roman" w:hAnsi="Times New Roman" w:cs="Times New Roman"/>
          <w:sz w:val="18"/>
          <w:szCs w:val="18"/>
        </w:rPr>
        <w:t>, который определяет его структуру и количественный состав.</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Суд чести формируется на три года.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Персональный состав суда чести утверждается правлением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34. Суд чести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35. Суду чести по решению, принятому высшим органом управления казачьего общества, могут передаваться функции совета стариков.</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 xml:space="preserve">36.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 xml:space="preserve">Совет стариков формируется на три года. </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Членами совета стариков могут быть наиболее заслуженные и авторитетные члены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Персональный состав совета стариков утверждается правлением казачьего общества.</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Организует работу совета стариков и руководит ею председатель совета стариков.</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Порядок работы совета стариков и порядок принятия им решений определяются положением, утверждаемым правлением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37. Совет стариков имеет право в период работы высшего органа управления казачьего общества:</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1)</w:t>
      </w:r>
      <w:r w:rsidRPr="00C00928">
        <w:rPr>
          <w:rFonts w:ascii="Times New Roman" w:hAnsi="Times New Roman" w:cs="Times New Roman"/>
          <w:sz w:val="18"/>
          <w:szCs w:val="18"/>
          <w:lang w:val="en-US"/>
        </w:rPr>
        <w:t> </w:t>
      </w:r>
      <w:r w:rsidRPr="00C00928">
        <w:rPr>
          <w:rFonts w:ascii="Times New Roman" w:hAnsi="Times New Roman" w:cs="Times New Roman"/>
          <w:sz w:val="18"/>
          <w:szCs w:val="18"/>
        </w:rPr>
        <w:t>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казачьего общества;</w:t>
      </w:r>
    </w:p>
    <w:p w:rsidR="00041963" w:rsidRPr="00C00928" w:rsidRDefault="00041963" w:rsidP="00041963">
      <w:pPr>
        <w:pStyle w:val="ConsPlusNormal"/>
        <w:widowControl/>
        <w:jc w:val="both"/>
        <w:rPr>
          <w:rFonts w:ascii="Times New Roman" w:hAnsi="Times New Roman" w:cs="Times New Roman"/>
          <w:sz w:val="18"/>
          <w:szCs w:val="18"/>
        </w:rPr>
      </w:pPr>
      <w:r w:rsidRPr="00C00928">
        <w:rPr>
          <w:rFonts w:ascii="Times New Roman" w:hAnsi="Times New Roman" w:cs="Times New Roman"/>
          <w:sz w:val="18"/>
          <w:szCs w:val="18"/>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38. Совет стариков имеет право представлять на рассмотрение правления казачьего общества кандидатуру на должность атамана.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39.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высший орган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Совет казачьего общества по взаимодействию с религиозными организациями формируется на пять лет.</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Персональный состав совета казачьего общества по взаимодействию с религиозными организациями утверждается правлением казачьего общества по представлению уполномоченного представителя Русской православной церкви.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правлением казачьего общества.</w:t>
      </w:r>
    </w:p>
    <w:p w:rsidR="00041963" w:rsidRPr="00C00928" w:rsidRDefault="00041963" w:rsidP="00041963">
      <w:pPr>
        <w:pStyle w:val="ConsPlusNormal"/>
        <w:widowControl/>
        <w:jc w:val="both"/>
        <w:rPr>
          <w:rFonts w:ascii="Times New Roman" w:hAnsi="Times New Roman" w:cs="Times New Roman"/>
          <w:b/>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V. Обязательства членов казачьего общества по несению</w:t>
      </w: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государственной и иной службы</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Члены казачьего общества вправе проходить в соответствии с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w:t>
      </w:r>
      <w:r w:rsidRPr="00C00928">
        <w:rPr>
          <w:rFonts w:ascii="Times New Roman" w:hAnsi="Times New Roman" w:cs="Times New Roman"/>
          <w:sz w:val="18"/>
          <w:szCs w:val="18"/>
          <w:lang w:val="en-US"/>
        </w:rPr>
        <w:t> </w:t>
      </w:r>
      <w:r w:rsidRPr="00C00928">
        <w:rPr>
          <w:rFonts w:ascii="Times New Roman" w:hAnsi="Times New Roman" w:cs="Times New Roman"/>
          <w:sz w:val="18"/>
          <w:szCs w:val="18"/>
        </w:rPr>
        <w:t>государственную гражданскую службу в соответствии с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военную службу в Вооруженных Силах Российской Федерации, других войсках, воинских (специальных) формированиях и органах;</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федеральную государственную службу, связанную с правоохранительной деятельностью, в соответствии с федеральным законодательством.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муниципальную службу в соответствии с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Члены казачьего общества в установленном законодательством Российской Федерации порядке вправе: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оказывать содействие государственным органам в организации 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041963" w:rsidRPr="00C00928" w:rsidRDefault="00041963" w:rsidP="00041963">
      <w:pPr>
        <w:shd w:val="clear" w:color="auto" w:fill="FFFFFF"/>
        <w:tabs>
          <w:tab w:val="left" w:pos="1404"/>
        </w:tabs>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pacing w:val="-1"/>
          <w:sz w:val="18"/>
          <w:szCs w:val="18"/>
        </w:rPr>
        <w:t>5. Казачье общество (</w:t>
      </w:r>
      <w:r w:rsidRPr="00C00928">
        <w:rPr>
          <w:rFonts w:ascii="Times New Roman" w:hAnsi="Times New Roman" w:cs="Times New Roman"/>
          <w:sz w:val="18"/>
          <w:szCs w:val="18"/>
        </w:rPr>
        <w:t>после внесения записи в государственный реестр казачьих обществ в Российской Федерации)</w:t>
      </w:r>
      <w:r w:rsidRPr="00C00928">
        <w:rPr>
          <w:rFonts w:ascii="Times New Roman" w:hAnsi="Times New Roman" w:cs="Times New Roman"/>
          <w:spacing w:val="-1"/>
          <w:sz w:val="18"/>
          <w:szCs w:val="18"/>
        </w:rPr>
        <w:t xml:space="preserve"> заключает в установленном порядке договоры (соглашения) о несении службы с федеральными органами исполнительной власти и (или) их территориальными органами, органами исполнительной власти Брянской области</w:t>
      </w:r>
      <w:r w:rsidRPr="00C00928">
        <w:rPr>
          <w:rFonts w:ascii="Times New Roman" w:hAnsi="Times New Roman" w:cs="Times New Roman"/>
          <w:sz w:val="18"/>
          <w:szCs w:val="18"/>
        </w:rPr>
        <w:t xml:space="preserve"> и органами местного самоуправления муниципальных образований в соответствии с законодательством Российской Федерации и Федеральным законом «О государственной службе российского казачества».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VI. Имущество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Источниками формирования имущества казачьего общества являются: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взносы (отчисления) членов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поступления от предпринимательской деятельности (создание хозяйственных обществ);</w:t>
      </w:r>
    </w:p>
    <w:p w:rsidR="00041963" w:rsidRPr="00C00928" w:rsidRDefault="00041963" w:rsidP="00041963">
      <w:pPr>
        <w:pStyle w:val="ConsPlusNormal"/>
        <w:widowControl/>
        <w:ind w:firstLine="709"/>
        <w:jc w:val="both"/>
        <w:rPr>
          <w:rFonts w:ascii="Times New Roman" w:hAnsi="Times New Roman" w:cs="Times New Roman"/>
          <w:b/>
          <w:sz w:val="18"/>
          <w:szCs w:val="18"/>
        </w:rPr>
      </w:pPr>
      <w:r w:rsidRPr="00C00928">
        <w:rPr>
          <w:rFonts w:ascii="Times New Roman" w:hAnsi="Times New Roman" w:cs="Times New Roman"/>
          <w:sz w:val="18"/>
          <w:szCs w:val="18"/>
        </w:rPr>
        <w:t>3) поступления от приносящей доход деятельности (проведение казачьих спортивных мероприятий, концертов казачьей песни, семинаров, лекций).</w:t>
      </w:r>
    </w:p>
    <w:p w:rsidR="00041963" w:rsidRPr="00C00928" w:rsidRDefault="00041963" w:rsidP="00041963">
      <w:pPr>
        <w:spacing w:after="0" w:line="240" w:lineRule="auto"/>
        <w:ind w:firstLine="709"/>
        <w:jc w:val="both"/>
        <w:rPr>
          <w:rFonts w:ascii="Times New Roman" w:hAnsi="Times New Roman" w:cs="Times New Roman"/>
          <w:bCs/>
          <w:sz w:val="18"/>
          <w:szCs w:val="18"/>
        </w:rPr>
      </w:pPr>
      <w:r w:rsidRPr="00C00928">
        <w:rPr>
          <w:rFonts w:ascii="Times New Roman" w:hAnsi="Times New Roman" w:cs="Times New Roman"/>
          <w:sz w:val="18"/>
          <w:szCs w:val="18"/>
        </w:rPr>
        <w:t xml:space="preserve">3. Казачье общество </w:t>
      </w:r>
      <w:r w:rsidRPr="00C00928">
        <w:rPr>
          <w:rFonts w:ascii="Times New Roman" w:hAnsi="Times New Roman" w:cs="Times New Roman"/>
          <w:bCs/>
          <w:sz w:val="18"/>
          <w:szCs w:val="18"/>
        </w:rPr>
        <w:t>ведет учет доходов и расходов по предпринимательской и иной приносящей доходы деятельности.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Размер взносов (отчислений) и порядок их внесения определяются высшим органом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5.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высшим органом управления казачьего общества.</w:t>
      </w:r>
    </w:p>
    <w:p w:rsidR="00041963" w:rsidRPr="00C00928" w:rsidRDefault="00041963" w:rsidP="00041963">
      <w:pPr>
        <w:pStyle w:val="ConsPlusNormal"/>
        <w:widowControl/>
        <w:jc w:val="both"/>
        <w:rPr>
          <w:rFonts w:ascii="Times New Roman" w:hAnsi="Times New Roman" w:cs="Times New Roman"/>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VII. Финансово-хозяйственная деятельность казачьего общества</w:t>
      </w: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и контроль за ее осуществлением</w:t>
      </w:r>
    </w:p>
    <w:p w:rsidR="00041963" w:rsidRPr="00C00928" w:rsidRDefault="00041963" w:rsidP="00041963">
      <w:pPr>
        <w:pStyle w:val="ConsPlusNormal"/>
        <w:widowControl/>
        <w:ind w:firstLine="709"/>
        <w:jc w:val="center"/>
        <w:rPr>
          <w:rFonts w:ascii="Times New Roman" w:hAnsi="Times New Roman" w:cs="Times New Roman"/>
          <w:sz w:val="1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За организацию финансово-хозяйственной деятельности казачьего общества отвечает атаман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этих казачьих обществ.</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3. Контрольно-ревизионная комиссия подотчетна только высшему органу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4.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041963" w:rsidRPr="00C00928" w:rsidRDefault="00041963" w:rsidP="00041963">
      <w:pPr>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5. Казачье общество предоставляет информацию о своей деятельности государственным органам и организациям в соответствии с законодательством Российской Федерации. 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а так же обеспечивает членам казачьего общества возможность ознакомления с указанным отчетом.</w:t>
      </w:r>
    </w:p>
    <w:p w:rsidR="00041963" w:rsidRPr="00C00928" w:rsidRDefault="00041963" w:rsidP="00041963">
      <w:pPr>
        <w:pStyle w:val="ConsPlusNormal"/>
        <w:widowControl/>
        <w:jc w:val="both"/>
        <w:rPr>
          <w:rFonts w:ascii="Times New Roman" w:hAnsi="Times New Roman" w:cs="Times New Roman"/>
          <w:sz w:val="18"/>
          <w:szCs w:val="18"/>
        </w:rPr>
      </w:pPr>
    </w:p>
    <w:p w:rsidR="00041963" w:rsidRPr="00C00928" w:rsidRDefault="00041963" w:rsidP="00041963">
      <w:pPr>
        <w:pStyle w:val="ConsPlusNormal"/>
        <w:widowControl/>
        <w:jc w:val="center"/>
        <w:rPr>
          <w:rFonts w:ascii="Times New Roman" w:hAnsi="Times New Roman" w:cs="Times New Roman"/>
          <w:b/>
          <w:sz w:val="18"/>
          <w:szCs w:val="18"/>
        </w:rPr>
      </w:pPr>
      <w:r w:rsidRPr="00C00928">
        <w:rPr>
          <w:rFonts w:ascii="Times New Roman" w:hAnsi="Times New Roman" w:cs="Times New Roman"/>
          <w:b/>
          <w:sz w:val="18"/>
          <w:szCs w:val="18"/>
        </w:rPr>
        <w:t>VIII. Реорганизация и ликвидация</w:t>
      </w:r>
    </w:p>
    <w:p w:rsidR="00041963" w:rsidRPr="00C00928" w:rsidRDefault="00041963" w:rsidP="00041963">
      <w:pPr>
        <w:pStyle w:val="ConsPlusNormal"/>
        <w:widowControl/>
        <w:jc w:val="both"/>
        <w:rPr>
          <w:rStyle w:val="FontStyle16"/>
          <w:sz w:val="1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1. Казачье общество может быть реорганизовано путем преобразования, слияния, присоединения, выделения, разделения.</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Style w:val="FontStyle16"/>
          <w:sz w:val="18"/>
          <w:szCs w:val="18"/>
        </w:rPr>
        <w:t>Решение о реорганизации казачьего общества принимается</w:t>
      </w:r>
      <w:r w:rsidRPr="00C00928">
        <w:rPr>
          <w:rFonts w:ascii="Times New Roman" w:hAnsi="Times New Roman" w:cs="Times New Roman"/>
          <w:sz w:val="18"/>
          <w:szCs w:val="18"/>
        </w:rPr>
        <w:t xml:space="preserve"> на заседании высшего органа управления казачьего общества.</w:t>
      </w:r>
    </w:p>
    <w:p w:rsidR="00041963" w:rsidRPr="00C00928" w:rsidRDefault="00041963" w:rsidP="00041963">
      <w:pPr>
        <w:pStyle w:val="ConsPlusNormal"/>
        <w:widowControl/>
        <w:ind w:firstLine="709"/>
        <w:jc w:val="both"/>
        <w:rPr>
          <w:rStyle w:val="FontStyle16"/>
          <w:sz w:val="18"/>
          <w:szCs w:val="18"/>
        </w:rPr>
      </w:pPr>
      <w:r w:rsidRPr="00C00928">
        <w:rPr>
          <w:rFonts w:ascii="Times New Roman" w:hAnsi="Times New Roman" w:cs="Times New Roman"/>
          <w:sz w:val="18"/>
          <w:szCs w:val="18"/>
        </w:rPr>
        <w:t>О предполагаемой реорганизации казачье общество уведомляет отдельское казачье общество.</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Style w:val="FontStyle16"/>
          <w:sz w:val="18"/>
          <w:szCs w:val="18"/>
        </w:rPr>
        <w:t>Решение о ликвидации казачьего общества принимается</w:t>
      </w:r>
      <w:r w:rsidRPr="00C00928">
        <w:rPr>
          <w:rFonts w:ascii="Times New Roman" w:hAnsi="Times New Roman" w:cs="Times New Roman"/>
          <w:sz w:val="18"/>
          <w:szCs w:val="18"/>
        </w:rPr>
        <w:t xml:space="preserve"> по согласованию с отдельским казачьим обществом на заседании высшего органа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При ликвидации казачьего общества оставшееся после удовлетворения требований кредиторов имущество направляется на цели, предусмотренные настоящим Уставом, и (или) на благотворительные цели. </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В случае если использование имущества ликвидируемого казачьего общества </w:t>
      </w:r>
      <w:r w:rsidRPr="00C00928">
        <w:rPr>
          <w:rFonts w:ascii="Times New Roman" w:hAnsi="Times New Roman" w:cs="Times New Roman"/>
          <w:sz w:val="18"/>
          <w:szCs w:val="18"/>
        </w:rPr>
        <w:br/>
        <w:t>в соответствии с настоящим Уставом не представляется возможным, оно обращается в доход государства.</w:t>
      </w:r>
    </w:p>
    <w:p w:rsidR="00041963" w:rsidRPr="00C00928" w:rsidRDefault="00041963" w:rsidP="00041963">
      <w:pPr>
        <w:pStyle w:val="ConsPlusNormal"/>
        <w:widowControl/>
        <w:ind w:firstLine="709"/>
        <w:jc w:val="both"/>
        <w:rPr>
          <w:rFonts w:ascii="Times New Roman" w:hAnsi="Times New Roman" w:cs="Times New Roman"/>
          <w:sz w:val="18"/>
          <w:szCs w:val="18"/>
        </w:rPr>
      </w:pPr>
    </w:p>
    <w:p w:rsidR="00041963" w:rsidRPr="00C00928" w:rsidRDefault="00041963" w:rsidP="00041963">
      <w:pPr>
        <w:shd w:val="clear" w:color="auto" w:fill="FFFFFF"/>
        <w:tabs>
          <w:tab w:val="left" w:pos="3319"/>
        </w:tabs>
        <w:spacing w:after="0" w:line="240" w:lineRule="auto"/>
        <w:jc w:val="center"/>
        <w:rPr>
          <w:rFonts w:ascii="Times New Roman" w:hAnsi="Times New Roman" w:cs="Times New Roman"/>
          <w:b/>
          <w:spacing w:val="-1"/>
          <w:sz w:val="18"/>
          <w:szCs w:val="18"/>
        </w:rPr>
      </w:pPr>
      <w:r w:rsidRPr="00C00928">
        <w:rPr>
          <w:rFonts w:ascii="Times New Roman" w:hAnsi="Times New Roman" w:cs="Times New Roman"/>
          <w:b/>
          <w:sz w:val="18"/>
          <w:szCs w:val="18"/>
          <w:lang w:val="en-US"/>
        </w:rPr>
        <w:t>I</w:t>
      </w:r>
      <w:r w:rsidRPr="00C00928">
        <w:rPr>
          <w:rFonts w:ascii="Times New Roman" w:hAnsi="Times New Roman" w:cs="Times New Roman"/>
          <w:b/>
          <w:sz w:val="18"/>
          <w:szCs w:val="18"/>
        </w:rPr>
        <w:t xml:space="preserve">Х. </w:t>
      </w:r>
      <w:r w:rsidRPr="00C00928">
        <w:rPr>
          <w:rFonts w:ascii="Times New Roman" w:hAnsi="Times New Roman" w:cs="Times New Roman"/>
          <w:b/>
          <w:spacing w:val="-1"/>
          <w:sz w:val="18"/>
          <w:szCs w:val="18"/>
        </w:rPr>
        <w:t>Порядок внесения изменений в устав.</w:t>
      </w:r>
    </w:p>
    <w:p w:rsidR="00041963" w:rsidRPr="00C00928" w:rsidRDefault="00041963" w:rsidP="00041963">
      <w:pPr>
        <w:shd w:val="clear" w:color="auto" w:fill="FFFFFF"/>
        <w:tabs>
          <w:tab w:val="left" w:pos="3319"/>
        </w:tabs>
        <w:spacing w:after="0" w:line="240" w:lineRule="auto"/>
        <w:ind w:firstLine="709"/>
        <w:jc w:val="both"/>
        <w:rPr>
          <w:rFonts w:ascii="Times New Roman" w:hAnsi="Times New Roman" w:cs="Times New Roman"/>
          <w:b/>
          <w:sz w:val="18"/>
          <w:szCs w:val="18"/>
        </w:rPr>
      </w:pP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 xml:space="preserve">1.Изменения в устав </w:t>
      </w:r>
      <w:r w:rsidRPr="00C00928">
        <w:rPr>
          <w:rStyle w:val="FontStyle16"/>
          <w:sz w:val="18"/>
          <w:szCs w:val="18"/>
        </w:rPr>
        <w:t>казачьего общества принимается</w:t>
      </w:r>
      <w:r w:rsidRPr="00C00928">
        <w:rPr>
          <w:rFonts w:ascii="Times New Roman" w:hAnsi="Times New Roman" w:cs="Times New Roman"/>
          <w:sz w:val="18"/>
          <w:szCs w:val="18"/>
        </w:rPr>
        <w:t xml:space="preserve"> на заседании высшего органа управления казачьего общества.</w:t>
      </w:r>
    </w:p>
    <w:p w:rsidR="00041963" w:rsidRPr="00C00928"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2. Устав в новой редакции согласовывается и утверждается в установленном законодательством порядке.</w:t>
      </w:r>
    </w:p>
    <w:p w:rsidR="00041963" w:rsidRPr="00C00928" w:rsidRDefault="00041963" w:rsidP="00041963">
      <w:pPr>
        <w:shd w:val="clear" w:color="auto" w:fill="FFFFFF"/>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z w:val="18"/>
          <w:szCs w:val="18"/>
        </w:rPr>
        <w:t>3. Устав подлежит государственной регистрации и вступает в законную силу, с момента внесения соответствующей записи в Единый государственный реестр юридических лиц.</w:t>
      </w:r>
    </w:p>
    <w:p w:rsidR="00041963" w:rsidRPr="00C00928" w:rsidRDefault="00041963" w:rsidP="00041963">
      <w:pPr>
        <w:shd w:val="clear" w:color="auto" w:fill="FFFFFF"/>
        <w:spacing w:after="0" w:line="240" w:lineRule="auto"/>
        <w:ind w:firstLine="709"/>
        <w:jc w:val="both"/>
        <w:rPr>
          <w:rFonts w:ascii="Times New Roman" w:hAnsi="Times New Roman" w:cs="Times New Roman"/>
          <w:sz w:val="18"/>
          <w:szCs w:val="18"/>
        </w:rPr>
      </w:pPr>
    </w:p>
    <w:p w:rsidR="00041963" w:rsidRPr="00C00928" w:rsidRDefault="00041963" w:rsidP="00041963">
      <w:pPr>
        <w:shd w:val="clear" w:color="auto" w:fill="FFFFFF"/>
        <w:tabs>
          <w:tab w:val="left" w:pos="3463"/>
        </w:tabs>
        <w:spacing w:after="0" w:line="240" w:lineRule="auto"/>
        <w:jc w:val="center"/>
        <w:rPr>
          <w:rFonts w:ascii="Times New Roman" w:hAnsi="Times New Roman" w:cs="Times New Roman"/>
          <w:b/>
          <w:spacing w:val="-1"/>
          <w:sz w:val="18"/>
          <w:szCs w:val="18"/>
        </w:rPr>
      </w:pPr>
      <w:r w:rsidRPr="00C00928">
        <w:rPr>
          <w:rFonts w:ascii="Times New Roman" w:hAnsi="Times New Roman" w:cs="Times New Roman"/>
          <w:b/>
          <w:spacing w:val="13"/>
          <w:sz w:val="18"/>
          <w:szCs w:val="18"/>
          <w:lang w:val="en-US"/>
        </w:rPr>
        <w:t>X</w:t>
      </w:r>
      <w:r w:rsidRPr="00C00928">
        <w:rPr>
          <w:rFonts w:ascii="Times New Roman" w:hAnsi="Times New Roman" w:cs="Times New Roman"/>
          <w:b/>
          <w:spacing w:val="13"/>
          <w:sz w:val="18"/>
          <w:szCs w:val="18"/>
        </w:rPr>
        <w:t xml:space="preserve">. </w:t>
      </w:r>
      <w:r w:rsidRPr="00C00928">
        <w:rPr>
          <w:rFonts w:ascii="Times New Roman" w:hAnsi="Times New Roman" w:cs="Times New Roman"/>
          <w:b/>
          <w:spacing w:val="-1"/>
          <w:sz w:val="18"/>
          <w:szCs w:val="18"/>
        </w:rPr>
        <w:t>Заключительные положения.</w:t>
      </w:r>
    </w:p>
    <w:p w:rsidR="00041963" w:rsidRPr="00C00928" w:rsidRDefault="00041963" w:rsidP="00041963">
      <w:pPr>
        <w:shd w:val="clear" w:color="auto" w:fill="FFFFFF"/>
        <w:tabs>
          <w:tab w:val="left" w:pos="3463"/>
        </w:tabs>
        <w:spacing w:after="0" w:line="240" w:lineRule="auto"/>
        <w:jc w:val="both"/>
        <w:rPr>
          <w:rFonts w:ascii="Times New Roman" w:hAnsi="Times New Roman" w:cs="Times New Roman"/>
          <w:b/>
          <w:sz w:val="18"/>
          <w:szCs w:val="18"/>
        </w:rPr>
      </w:pPr>
    </w:p>
    <w:p w:rsidR="00041963" w:rsidRPr="00C00928" w:rsidRDefault="00041963" w:rsidP="00041963">
      <w:pPr>
        <w:shd w:val="clear" w:color="auto" w:fill="FFFFFF"/>
        <w:spacing w:after="0" w:line="240" w:lineRule="auto"/>
        <w:ind w:firstLine="709"/>
        <w:jc w:val="both"/>
        <w:rPr>
          <w:rFonts w:ascii="Times New Roman" w:hAnsi="Times New Roman" w:cs="Times New Roman"/>
          <w:sz w:val="18"/>
          <w:szCs w:val="18"/>
        </w:rPr>
      </w:pPr>
      <w:r w:rsidRPr="00C00928">
        <w:rPr>
          <w:rFonts w:ascii="Times New Roman" w:hAnsi="Times New Roman" w:cs="Times New Roman"/>
          <w:spacing w:val="-2"/>
          <w:sz w:val="18"/>
          <w:szCs w:val="18"/>
        </w:rPr>
        <w:t xml:space="preserve">Положения Устава, регулирующие несение государственной и (или) иной службы, </w:t>
      </w:r>
      <w:r w:rsidRPr="00C00928">
        <w:rPr>
          <w:rFonts w:ascii="Times New Roman" w:hAnsi="Times New Roman" w:cs="Times New Roman"/>
          <w:spacing w:val="-1"/>
          <w:sz w:val="18"/>
          <w:szCs w:val="18"/>
        </w:rPr>
        <w:t xml:space="preserve">действуют с момента внесения казачьего общества в государственный реестр </w:t>
      </w:r>
      <w:r w:rsidRPr="00C00928">
        <w:rPr>
          <w:rFonts w:ascii="Times New Roman" w:hAnsi="Times New Roman" w:cs="Times New Roman"/>
          <w:sz w:val="18"/>
          <w:szCs w:val="18"/>
        </w:rPr>
        <w:t>казачьих обществ Российской Федерации.</w:t>
      </w:r>
    </w:p>
    <w:p w:rsidR="00041963" w:rsidRDefault="00041963" w:rsidP="00041963">
      <w:pPr>
        <w:pStyle w:val="ConsPlusNormal"/>
        <w:widowControl/>
        <w:ind w:firstLine="709"/>
        <w:jc w:val="both"/>
        <w:rPr>
          <w:rFonts w:ascii="Times New Roman" w:hAnsi="Times New Roman" w:cs="Times New Roman"/>
          <w:sz w:val="18"/>
          <w:szCs w:val="18"/>
        </w:rPr>
      </w:pPr>
      <w:r w:rsidRPr="00C00928">
        <w:rPr>
          <w:rFonts w:ascii="Times New Roman" w:hAnsi="Times New Roman" w:cs="Times New Roman"/>
          <w:sz w:val="18"/>
          <w:szCs w:val="18"/>
        </w:rPr>
        <w:t>Настоящий Устав принят на заседании высшего органа управления казачьего общества «</w:t>
      </w:r>
      <w:r w:rsidRPr="00C00928">
        <w:rPr>
          <w:rFonts w:ascii="Times New Roman" w:hAnsi="Times New Roman" w:cs="Times New Roman"/>
          <w:sz w:val="18"/>
          <w:szCs w:val="18"/>
          <w:u w:val="single"/>
        </w:rPr>
        <w:t xml:space="preserve">24 </w:t>
      </w:r>
      <w:r w:rsidRPr="00C00928">
        <w:rPr>
          <w:rFonts w:ascii="Times New Roman" w:hAnsi="Times New Roman" w:cs="Times New Roman"/>
          <w:sz w:val="18"/>
          <w:szCs w:val="18"/>
        </w:rPr>
        <w:t>» июля</w:t>
      </w:r>
      <w:r w:rsidRPr="00C00928">
        <w:rPr>
          <w:rFonts w:ascii="Times New Roman" w:hAnsi="Times New Roman" w:cs="Times New Roman"/>
          <w:sz w:val="18"/>
          <w:szCs w:val="18"/>
          <w:u w:val="single"/>
        </w:rPr>
        <w:t xml:space="preserve"> </w:t>
      </w:r>
      <w:r w:rsidRPr="00C00928">
        <w:rPr>
          <w:rFonts w:ascii="Times New Roman" w:hAnsi="Times New Roman" w:cs="Times New Roman"/>
          <w:sz w:val="18"/>
          <w:szCs w:val="18"/>
        </w:rPr>
        <w:t> </w:t>
      </w:r>
      <w:r w:rsidRPr="00C00928">
        <w:rPr>
          <w:rFonts w:ascii="Times New Roman" w:hAnsi="Times New Roman" w:cs="Times New Roman"/>
          <w:sz w:val="18"/>
          <w:szCs w:val="18"/>
          <w:u w:val="single"/>
        </w:rPr>
        <w:t>2021</w:t>
      </w:r>
      <w:r w:rsidRPr="00C00928">
        <w:rPr>
          <w:rFonts w:ascii="Times New Roman" w:hAnsi="Times New Roman" w:cs="Times New Roman"/>
          <w:sz w:val="18"/>
          <w:szCs w:val="18"/>
        </w:rPr>
        <w:t xml:space="preserve"> г. в </w:t>
      </w:r>
      <w:r w:rsidRPr="00C00928">
        <w:rPr>
          <w:rFonts w:ascii="Times New Roman" w:hAnsi="Times New Roman" w:cs="Times New Roman"/>
          <w:sz w:val="18"/>
          <w:szCs w:val="18"/>
          <w:u w:val="single"/>
        </w:rPr>
        <w:t>г. Почепе</w:t>
      </w:r>
    </w:p>
    <w:p w:rsidR="00041963" w:rsidRDefault="00041963" w:rsidP="00041963">
      <w:pPr>
        <w:widowControl w:val="0"/>
        <w:spacing w:after="0"/>
        <w:rPr>
          <w:rFonts w:ascii="Times New Roman" w:hAnsi="Times New Roman" w:cs="Times New Roman"/>
          <w:sz w:val="18"/>
          <w:szCs w:val="18"/>
        </w:rPr>
      </w:pPr>
    </w:p>
    <w:p w:rsidR="006A73A3" w:rsidRPr="00075FFA" w:rsidRDefault="006A73A3" w:rsidP="00075FFA">
      <w:pPr>
        <w:pStyle w:val="a6"/>
        <w:rPr>
          <w:rFonts w:ascii="Times New Roman" w:hAnsi="Times New Roman" w:cs="Times New Roman"/>
          <w:bCs/>
          <w:color w:val="auto"/>
          <w:sz w:val="18"/>
          <w:szCs w:val="28"/>
        </w:rPr>
      </w:pPr>
    </w:p>
    <w:p w:rsidR="006A73A3" w:rsidRPr="00075FFA" w:rsidRDefault="006A73A3" w:rsidP="00075FFA">
      <w:pPr>
        <w:pStyle w:val="a6"/>
        <w:rPr>
          <w:rFonts w:ascii="Times New Roman" w:hAnsi="Times New Roman" w:cs="Times New Roman"/>
          <w:bCs/>
          <w:color w:val="auto"/>
          <w:sz w:val="18"/>
          <w:szCs w:val="28"/>
        </w:rPr>
      </w:pPr>
    </w:p>
    <w:p w:rsidR="006A73A3" w:rsidRPr="00075FFA" w:rsidRDefault="006A73A3" w:rsidP="00075FFA">
      <w:pPr>
        <w:pStyle w:val="a6"/>
        <w:rPr>
          <w:rFonts w:ascii="Times New Roman" w:hAnsi="Times New Roman" w:cs="Times New Roman"/>
          <w:bCs/>
          <w:color w:val="auto"/>
          <w:sz w:val="18"/>
          <w:szCs w:val="28"/>
        </w:rPr>
      </w:pPr>
    </w:p>
    <w:p w:rsidR="006A73A3" w:rsidRPr="00075FFA" w:rsidRDefault="006A73A3" w:rsidP="00075FFA">
      <w:pPr>
        <w:pStyle w:val="a6"/>
        <w:rPr>
          <w:rFonts w:ascii="Times New Roman" w:hAnsi="Times New Roman" w:cs="Times New Roman"/>
          <w:bCs/>
          <w:color w:val="auto"/>
          <w:sz w:val="18"/>
          <w:szCs w:val="28"/>
        </w:rPr>
      </w:pPr>
    </w:p>
    <w:p w:rsidR="00041963" w:rsidRPr="000F6234" w:rsidRDefault="00041963" w:rsidP="00041963">
      <w:pPr>
        <w:spacing w:after="0" w:line="240" w:lineRule="auto"/>
        <w:jc w:val="center"/>
        <w:rPr>
          <w:rFonts w:ascii="Times New Roman" w:hAnsi="Times New Roman" w:cs="Times New Roman"/>
          <w:b/>
          <w:sz w:val="18"/>
          <w:szCs w:val="28"/>
        </w:rPr>
      </w:pPr>
      <w:r w:rsidRPr="000F6234">
        <w:rPr>
          <w:rFonts w:ascii="Times New Roman" w:hAnsi="Times New Roman" w:cs="Times New Roman"/>
          <w:b/>
          <w:sz w:val="18"/>
          <w:szCs w:val="28"/>
        </w:rPr>
        <w:t>Р О С С И Й С К А Я    Ф Е Д Е Р А Ц И Я</w:t>
      </w:r>
    </w:p>
    <w:p w:rsidR="00041963" w:rsidRPr="000F6234" w:rsidRDefault="00041963" w:rsidP="00041963">
      <w:pPr>
        <w:spacing w:after="0" w:line="240" w:lineRule="auto"/>
        <w:jc w:val="center"/>
        <w:rPr>
          <w:rFonts w:ascii="Times New Roman" w:hAnsi="Times New Roman" w:cs="Times New Roman"/>
          <w:b/>
          <w:sz w:val="18"/>
          <w:szCs w:val="28"/>
        </w:rPr>
      </w:pPr>
      <w:r w:rsidRPr="000F6234">
        <w:rPr>
          <w:rFonts w:ascii="Times New Roman" w:hAnsi="Times New Roman" w:cs="Times New Roman"/>
          <w:b/>
          <w:sz w:val="18"/>
          <w:szCs w:val="28"/>
        </w:rPr>
        <w:t>Б Р Я Н С К А Я   О Б Л А С Т Ь</w:t>
      </w:r>
    </w:p>
    <w:p w:rsidR="00041963" w:rsidRPr="000F6234" w:rsidRDefault="00041963" w:rsidP="00041963">
      <w:pPr>
        <w:spacing w:after="0" w:line="240" w:lineRule="auto"/>
        <w:jc w:val="center"/>
        <w:rPr>
          <w:rFonts w:ascii="Times New Roman" w:hAnsi="Times New Roman" w:cs="Times New Roman"/>
          <w:b/>
          <w:sz w:val="18"/>
          <w:szCs w:val="28"/>
        </w:rPr>
      </w:pPr>
      <w:r w:rsidRPr="000F6234">
        <w:rPr>
          <w:rFonts w:ascii="Times New Roman" w:hAnsi="Times New Roman" w:cs="Times New Roman"/>
          <w:b/>
          <w:sz w:val="18"/>
          <w:szCs w:val="28"/>
        </w:rPr>
        <w:t>ПОЧЕПСКИЙ РАЙОННЫЙ СОВЕТ НАРОДНЫХ ДЕПУТАТОВ</w:t>
      </w:r>
    </w:p>
    <w:p w:rsidR="00041963" w:rsidRPr="000F6234" w:rsidRDefault="00041963" w:rsidP="00041963">
      <w:pPr>
        <w:spacing w:after="0" w:line="240" w:lineRule="auto"/>
        <w:jc w:val="center"/>
        <w:rPr>
          <w:rFonts w:ascii="Times New Roman" w:hAnsi="Times New Roman" w:cs="Times New Roman"/>
          <w:b/>
          <w:sz w:val="18"/>
          <w:szCs w:val="28"/>
        </w:rPr>
      </w:pPr>
      <w:r w:rsidRPr="000F6234">
        <w:rPr>
          <w:rFonts w:ascii="Times New Roman" w:hAnsi="Times New Roman" w:cs="Times New Roman"/>
          <w:b/>
          <w:sz w:val="18"/>
          <w:szCs w:val="28"/>
        </w:rPr>
        <w:t>Р Е Ш Е Н И Е</w:t>
      </w:r>
    </w:p>
    <w:p w:rsidR="00041963" w:rsidRPr="00041963" w:rsidRDefault="00041963" w:rsidP="00041963">
      <w:pPr>
        <w:rPr>
          <w:rFonts w:ascii="Times New Roman" w:hAnsi="Times New Roman" w:cs="Times New Roman"/>
          <w:sz w:val="4"/>
          <w:szCs w:val="28"/>
        </w:rPr>
      </w:pPr>
    </w:p>
    <w:p w:rsidR="00041963" w:rsidRPr="000F6234" w:rsidRDefault="00041963" w:rsidP="00041963">
      <w:pPr>
        <w:spacing w:after="0" w:line="240" w:lineRule="auto"/>
        <w:jc w:val="both"/>
        <w:rPr>
          <w:rFonts w:ascii="Times New Roman" w:hAnsi="Times New Roman" w:cs="Times New Roman"/>
          <w:sz w:val="18"/>
          <w:szCs w:val="28"/>
        </w:rPr>
      </w:pPr>
      <w:r w:rsidRPr="000F6234">
        <w:rPr>
          <w:rFonts w:ascii="Times New Roman" w:hAnsi="Times New Roman" w:cs="Times New Roman"/>
          <w:sz w:val="18"/>
          <w:szCs w:val="28"/>
        </w:rPr>
        <w:t xml:space="preserve">от 29.09.2021 № 180                                                </w:t>
      </w:r>
    </w:p>
    <w:p w:rsidR="00041963" w:rsidRPr="000F6234" w:rsidRDefault="00041963" w:rsidP="00041963">
      <w:pPr>
        <w:autoSpaceDE w:val="0"/>
        <w:autoSpaceDN w:val="0"/>
        <w:adjustRightInd w:val="0"/>
        <w:spacing w:after="0" w:line="240" w:lineRule="auto"/>
        <w:rPr>
          <w:rFonts w:ascii="Times New Roman" w:eastAsia="Calibri" w:hAnsi="Times New Roman" w:cs="Times New Roman"/>
          <w:sz w:val="18"/>
          <w:szCs w:val="28"/>
        </w:rPr>
      </w:pPr>
      <w:r w:rsidRPr="000F6234">
        <w:rPr>
          <w:rFonts w:ascii="Times New Roman" w:eastAsia="Calibri" w:hAnsi="Times New Roman" w:cs="Times New Roman"/>
          <w:sz w:val="18"/>
          <w:szCs w:val="28"/>
        </w:rPr>
        <w:t xml:space="preserve">О внесении изменений в решение </w:t>
      </w:r>
      <w:r>
        <w:rPr>
          <w:rFonts w:ascii="Times New Roman" w:eastAsia="Calibri" w:hAnsi="Times New Roman" w:cs="Times New Roman"/>
          <w:sz w:val="18"/>
          <w:szCs w:val="28"/>
        </w:rPr>
        <w:t xml:space="preserve"> </w:t>
      </w:r>
      <w:r w:rsidRPr="000F6234">
        <w:rPr>
          <w:rFonts w:ascii="Times New Roman" w:eastAsia="Calibri" w:hAnsi="Times New Roman" w:cs="Times New Roman"/>
          <w:sz w:val="18"/>
          <w:szCs w:val="28"/>
        </w:rPr>
        <w:t xml:space="preserve">Почепского районного Совета народных депутатов «О реестре муниципальных </w:t>
      </w:r>
    </w:p>
    <w:p w:rsidR="00041963" w:rsidRPr="000F6234" w:rsidRDefault="00041963" w:rsidP="00041963">
      <w:pPr>
        <w:autoSpaceDE w:val="0"/>
        <w:autoSpaceDN w:val="0"/>
        <w:adjustRightInd w:val="0"/>
        <w:spacing w:after="0" w:line="240" w:lineRule="auto"/>
        <w:rPr>
          <w:rFonts w:ascii="Times New Roman" w:eastAsia="Calibri" w:hAnsi="Times New Roman" w:cs="Times New Roman"/>
          <w:sz w:val="18"/>
          <w:szCs w:val="28"/>
        </w:rPr>
      </w:pPr>
      <w:r w:rsidRPr="000F6234">
        <w:rPr>
          <w:rFonts w:ascii="Times New Roman" w:eastAsia="Calibri" w:hAnsi="Times New Roman" w:cs="Times New Roman"/>
          <w:sz w:val="18"/>
          <w:szCs w:val="28"/>
        </w:rPr>
        <w:t xml:space="preserve">должностей муниципальной службы </w:t>
      </w:r>
      <w:r>
        <w:rPr>
          <w:rFonts w:ascii="Times New Roman" w:eastAsia="Calibri" w:hAnsi="Times New Roman" w:cs="Times New Roman"/>
          <w:sz w:val="18"/>
          <w:szCs w:val="28"/>
        </w:rPr>
        <w:t xml:space="preserve"> </w:t>
      </w:r>
      <w:r w:rsidRPr="000F6234">
        <w:rPr>
          <w:rFonts w:ascii="Times New Roman" w:eastAsia="Calibri" w:hAnsi="Times New Roman" w:cs="Times New Roman"/>
          <w:sz w:val="18"/>
          <w:szCs w:val="28"/>
        </w:rPr>
        <w:t>Почепского района» от 29.10.2013 № 275</w:t>
      </w:r>
    </w:p>
    <w:p w:rsidR="00041963" w:rsidRPr="000F6234" w:rsidRDefault="00041963" w:rsidP="00041963">
      <w:pPr>
        <w:spacing w:before="60" w:after="0" w:line="240" w:lineRule="auto"/>
        <w:ind w:firstLine="709"/>
        <w:jc w:val="both"/>
        <w:rPr>
          <w:rFonts w:ascii="Times New Roman" w:hAnsi="Times New Roman" w:cs="Times New Roman"/>
          <w:sz w:val="18"/>
          <w:szCs w:val="28"/>
        </w:rPr>
      </w:pPr>
      <w:r w:rsidRPr="000F6234">
        <w:rPr>
          <w:rFonts w:ascii="Times New Roman" w:eastAsia="Calibri" w:hAnsi="Times New Roman" w:cs="Times New Roman"/>
          <w:sz w:val="18"/>
          <w:szCs w:val="28"/>
        </w:rPr>
        <w:t>В соответствии с законом Брянской области «О муниципальной службе в Брянской области» №156-З от 16.11.2007 в редакции от 24.09.2021</w:t>
      </w:r>
      <w:r w:rsidRPr="000F6234">
        <w:rPr>
          <w:rFonts w:ascii="Times New Roman" w:hAnsi="Times New Roman" w:cs="Times New Roman"/>
          <w:sz w:val="18"/>
          <w:szCs w:val="28"/>
        </w:rPr>
        <w:t>, Почепский районный Совет народных депутатов</w:t>
      </w:r>
    </w:p>
    <w:p w:rsidR="00041963" w:rsidRPr="000F6234" w:rsidRDefault="00041963" w:rsidP="00041963">
      <w:pPr>
        <w:spacing w:before="60" w:after="0" w:line="240" w:lineRule="auto"/>
        <w:ind w:firstLine="709"/>
        <w:jc w:val="both"/>
        <w:rPr>
          <w:rFonts w:ascii="Times New Roman" w:hAnsi="Times New Roman" w:cs="Times New Roman"/>
          <w:sz w:val="18"/>
          <w:szCs w:val="28"/>
        </w:rPr>
      </w:pPr>
      <w:r w:rsidRPr="000F6234">
        <w:rPr>
          <w:rFonts w:ascii="Times New Roman" w:hAnsi="Times New Roman" w:cs="Times New Roman"/>
          <w:sz w:val="18"/>
          <w:szCs w:val="28"/>
        </w:rPr>
        <w:t>РЕШИЛ:</w:t>
      </w:r>
    </w:p>
    <w:p w:rsidR="00041963" w:rsidRPr="000F6234" w:rsidRDefault="00041963" w:rsidP="00041963">
      <w:pPr>
        <w:widowControl w:val="0"/>
        <w:autoSpaceDE w:val="0"/>
        <w:autoSpaceDN w:val="0"/>
        <w:adjustRightInd w:val="0"/>
        <w:spacing w:before="60" w:after="0" w:line="240" w:lineRule="auto"/>
        <w:ind w:firstLine="709"/>
        <w:jc w:val="both"/>
        <w:rPr>
          <w:rFonts w:ascii="Times New Roman" w:hAnsi="Times New Roman" w:cs="Times New Roman"/>
          <w:sz w:val="18"/>
          <w:szCs w:val="28"/>
        </w:rPr>
      </w:pPr>
      <w:r w:rsidRPr="000F6234">
        <w:rPr>
          <w:rFonts w:ascii="Times New Roman" w:eastAsia="Calibri" w:hAnsi="Times New Roman" w:cs="Times New Roman"/>
          <w:sz w:val="18"/>
          <w:szCs w:val="28"/>
        </w:rPr>
        <w:t>в</w:t>
      </w:r>
      <w:r w:rsidRPr="000F6234">
        <w:rPr>
          <w:rFonts w:ascii="Times New Roman" w:hAnsi="Times New Roman" w:cs="Times New Roman"/>
          <w:sz w:val="18"/>
          <w:szCs w:val="28"/>
        </w:rPr>
        <w:t xml:space="preserve">нести в </w:t>
      </w:r>
      <w:r w:rsidRPr="000F6234">
        <w:rPr>
          <w:rFonts w:ascii="Times New Roman" w:eastAsia="Calibri" w:hAnsi="Times New Roman" w:cs="Times New Roman"/>
          <w:sz w:val="18"/>
          <w:szCs w:val="28"/>
        </w:rPr>
        <w:t>решение Почепского районного Совета народных депутатов «О реестре муниципальных должностей муниципальной службы Почепского района» от 29.10.2013 №275</w:t>
      </w:r>
      <w:r w:rsidRPr="000F6234">
        <w:rPr>
          <w:rFonts w:ascii="Times New Roman" w:hAnsi="Times New Roman" w:cs="Times New Roman"/>
          <w:sz w:val="18"/>
          <w:szCs w:val="28"/>
        </w:rPr>
        <w:t>»</w:t>
      </w:r>
      <w:r w:rsidRPr="000F6234">
        <w:rPr>
          <w:rFonts w:ascii="Times New Roman" w:eastAsia="Calibri" w:hAnsi="Times New Roman" w:cs="Times New Roman"/>
          <w:sz w:val="18"/>
          <w:szCs w:val="28"/>
        </w:rPr>
        <w:t xml:space="preserve"> </w:t>
      </w:r>
      <w:r w:rsidRPr="000F6234">
        <w:rPr>
          <w:rFonts w:ascii="Times New Roman" w:hAnsi="Times New Roman" w:cs="Times New Roman"/>
          <w:sz w:val="18"/>
          <w:szCs w:val="28"/>
        </w:rPr>
        <w:t>следующие изменения:</w:t>
      </w:r>
    </w:p>
    <w:p w:rsidR="00041963" w:rsidRPr="000F6234" w:rsidRDefault="00041963" w:rsidP="00041963">
      <w:pPr>
        <w:autoSpaceDE w:val="0"/>
        <w:autoSpaceDN w:val="0"/>
        <w:adjustRightInd w:val="0"/>
        <w:spacing w:before="60" w:after="0" w:line="240" w:lineRule="auto"/>
        <w:ind w:firstLine="709"/>
        <w:jc w:val="both"/>
        <w:rPr>
          <w:rFonts w:ascii="Times New Roman" w:hAnsi="Times New Roman" w:cs="Times New Roman"/>
          <w:sz w:val="18"/>
          <w:szCs w:val="28"/>
        </w:rPr>
      </w:pPr>
      <w:r w:rsidRPr="000F6234">
        <w:rPr>
          <w:rFonts w:ascii="Times New Roman" w:hAnsi="Times New Roman" w:cs="Times New Roman"/>
          <w:sz w:val="18"/>
          <w:szCs w:val="28"/>
        </w:rPr>
        <w:t xml:space="preserve">1. В </w:t>
      </w:r>
      <w:r w:rsidRPr="000F6234">
        <w:rPr>
          <w:rFonts w:ascii="Times New Roman" w:eastAsia="Calibri" w:hAnsi="Times New Roman" w:cs="Times New Roman"/>
          <w:sz w:val="18"/>
          <w:szCs w:val="28"/>
        </w:rPr>
        <w:t xml:space="preserve">Реестре </w:t>
      </w:r>
      <w:r w:rsidRPr="000F6234">
        <w:rPr>
          <w:rFonts w:ascii="Times New Roman" w:hAnsi="Times New Roman" w:cs="Times New Roman"/>
          <w:sz w:val="18"/>
          <w:szCs w:val="28"/>
        </w:rPr>
        <w:t xml:space="preserve">должностей муниципальной службы Почепского района (приложение 1 к Решению </w:t>
      </w:r>
      <w:r w:rsidRPr="000F6234">
        <w:rPr>
          <w:rFonts w:ascii="Times New Roman" w:eastAsia="Calibri" w:hAnsi="Times New Roman" w:cs="Times New Roman"/>
          <w:sz w:val="18"/>
          <w:szCs w:val="28"/>
        </w:rPr>
        <w:t>Почепского районного Совета народных депутатов «О реестре муниципальных должностей муниципальной службы Почепского района» от 29.10.2013 №275)</w:t>
      </w:r>
      <w:r w:rsidRPr="000F6234">
        <w:rPr>
          <w:rFonts w:ascii="Times New Roman" w:hAnsi="Times New Roman" w:cs="Times New Roman"/>
          <w:sz w:val="18"/>
          <w:szCs w:val="28"/>
        </w:rPr>
        <w:t>:</w:t>
      </w:r>
    </w:p>
    <w:p w:rsidR="00041963" w:rsidRPr="000F6234" w:rsidRDefault="00041963" w:rsidP="00041963">
      <w:pPr>
        <w:pStyle w:val="a6"/>
        <w:spacing w:before="60"/>
        <w:ind w:firstLine="709"/>
        <w:jc w:val="both"/>
        <w:rPr>
          <w:rFonts w:ascii="Times New Roman" w:hAnsi="Times New Roman" w:cs="Times New Roman"/>
          <w:sz w:val="18"/>
          <w:szCs w:val="28"/>
        </w:rPr>
      </w:pPr>
      <w:r w:rsidRPr="000F6234">
        <w:rPr>
          <w:rFonts w:ascii="Times New Roman" w:hAnsi="Times New Roman" w:cs="Times New Roman"/>
          <w:sz w:val="18"/>
          <w:szCs w:val="28"/>
        </w:rPr>
        <w:t>1) в пункте 1 («Высшие должности») исключить слова:</w:t>
      </w:r>
    </w:p>
    <w:p w:rsidR="00041963" w:rsidRPr="000F6234" w:rsidRDefault="00041963" w:rsidP="00041963">
      <w:pPr>
        <w:pStyle w:val="a6"/>
        <w:spacing w:before="60"/>
        <w:ind w:firstLine="709"/>
        <w:jc w:val="both"/>
        <w:rPr>
          <w:rFonts w:ascii="Times New Roman" w:hAnsi="Times New Roman" w:cs="Times New Roman"/>
          <w:sz w:val="18"/>
          <w:szCs w:val="28"/>
        </w:rPr>
      </w:pPr>
      <w:r w:rsidRPr="000F6234">
        <w:rPr>
          <w:rFonts w:ascii="Times New Roman" w:hAnsi="Times New Roman" w:cs="Times New Roman"/>
          <w:sz w:val="18"/>
          <w:szCs w:val="28"/>
        </w:rPr>
        <w:t>«председатель контрольного органа муниципального района.»;</w:t>
      </w:r>
    </w:p>
    <w:p w:rsidR="00041963" w:rsidRPr="000F6234" w:rsidRDefault="00041963" w:rsidP="00041963">
      <w:pPr>
        <w:pStyle w:val="a6"/>
        <w:spacing w:before="60"/>
        <w:ind w:firstLine="709"/>
        <w:jc w:val="both"/>
        <w:rPr>
          <w:rFonts w:ascii="Times New Roman" w:hAnsi="Times New Roman" w:cs="Times New Roman"/>
          <w:sz w:val="18"/>
          <w:szCs w:val="28"/>
        </w:rPr>
      </w:pPr>
      <w:r w:rsidRPr="000F6234">
        <w:rPr>
          <w:rFonts w:ascii="Times New Roman" w:hAnsi="Times New Roman" w:cs="Times New Roman"/>
          <w:sz w:val="18"/>
          <w:szCs w:val="28"/>
        </w:rPr>
        <w:t>2) в пункте 2 («Главные должности») исключить слова:</w:t>
      </w:r>
    </w:p>
    <w:p w:rsidR="00041963" w:rsidRPr="000F6234" w:rsidRDefault="00041963" w:rsidP="00041963">
      <w:pPr>
        <w:pStyle w:val="a6"/>
        <w:spacing w:before="60"/>
        <w:ind w:firstLine="709"/>
        <w:jc w:val="both"/>
        <w:rPr>
          <w:rFonts w:ascii="Times New Roman" w:hAnsi="Times New Roman" w:cs="Times New Roman"/>
          <w:sz w:val="18"/>
          <w:szCs w:val="28"/>
        </w:rPr>
      </w:pPr>
      <w:r w:rsidRPr="000F6234">
        <w:rPr>
          <w:rFonts w:ascii="Times New Roman" w:hAnsi="Times New Roman" w:cs="Times New Roman"/>
          <w:sz w:val="18"/>
          <w:szCs w:val="28"/>
        </w:rPr>
        <w:t>«аудитор контрольного органа муниципального района».</w:t>
      </w:r>
    </w:p>
    <w:p w:rsidR="00041963" w:rsidRDefault="00041963" w:rsidP="00041963">
      <w:pPr>
        <w:pStyle w:val="a6"/>
        <w:spacing w:before="60"/>
        <w:ind w:firstLine="709"/>
        <w:jc w:val="both"/>
        <w:rPr>
          <w:rFonts w:ascii="Times New Roman" w:hAnsi="Times New Roman" w:cs="Times New Roman"/>
          <w:sz w:val="18"/>
          <w:szCs w:val="28"/>
        </w:rPr>
      </w:pPr>
      <w:r w:rsidRPr="000F6234">
        <w:rPr>
          <w:rFonts w:ascii="Times New Roman" w:hAnsi="Times New Roman" w:cs="Times New Roman"/>
          <w:sz w:val="18"/>
          <w:szCs w:val="28"/>
        </w:rPr>
        <w:t>2. Настоящее решение опубликовать согласно действующему законодательству.</w:t>
      </w:r>
    </w:p>
    <w:p w:rsidR="00041963" w:rsidRPr="00041963" w:rsidRDefault="00041963" w:rsidP="00041963">
      <w:pPr>
        <w:pStyle w:val="a6"/>
        <w:spacing w:before="60"/>
        <w:ind w:firstLine="709"/>
        <w:jc w:val="both"/>
        <w:rPr>
          <w:rFonts w:ascii="Times New Roman" w:hAnsi="Times New Roman" w:cs="Times New Roman"/>
          <w:sz w:val="6"/>
          <w:szCs w:val="28"/>
        </w:rPr>
      </w:pPr>
    </w:p>
    <w:p w:rsidR="00041963" w:rsidRPr="000F6234" w:rsidRDefault="00041963" w:rsidP="00041963">
      <w:pPr>
        <w:pStyle w:val="a6"/>
        <w:spacing w:line="360" w:lineRule="auto"/>
        <w:ind w:firstLine="709"/>
        <w:jc w:val="right"/>
        <w:rPr>
          <w:rFonts w:ascii="Times New Roman" w:eastAsia="Calibri" w:hAnsi="Times New Roman" w:cs="Times New Roman"/>
          <w:sz w:val="18"/>
          <w:szCs w:val="28"/>
        </w:rPr>
      </w:pPr>
      <w:r>
        <w:rPr>
          <w:rFonts w:ascii="Times New Roman" w:hAnsi="Times New Roman" w:cs="Times New Roman"/>
          <w:sz w:val="18"/>
          <w:szCs w:val="28"/>
        </w:rPr>
        <w:t xml:space="preserve">Глава Почепского района      </w:t>
      </w:r>
      <w:r w:rsidRPr="000F6234">
        <w:rPr>
          <w:rFonts w:ascii="Times New Roman" w:hAnsi="Times New Roman" w:cs="Times New Roman"/>
          <w:sz w:val="18"/>
          <w:szCs w:val="28"/>
        </w:rPr>
        <w:t xml:space="preserve">      С.Ф. Чеботкевич</w:t>
      </w:r>
    </w:p>
    <w:p w:rsidR="00041963" w:rsidRPr="000F6234" w:rsidRDefault="00041963" w:rsidP="00041963">
      <w:pPr>
        <w:shd w:val="clear" w:color="auto" w:fill="FFFFFF"/>
        <w:autoSpaceDE w:val="0"/>
        <w:autoSpaceDN w:val="0"/>
        <w:adjustRightInd w:val="0"/>
        <w:spacing w:after="0" w:line="240" w:lineRule="auto"/>
        <w:jc w:val="both"/>
        <w:rPr>
          <w:rFonts w:ascii="Times New Roman" w:hAnsi="Times New Roman" w:cs="Times New Roman"/>
          <w:bCs/>
          <w:sz w:val="18"/>
          <w:szCs w:val="28"/>
        </w:rPr>
      </w:pPr>
    </w:p>
    <w:p w:rsidR="00041963" w:rsidRPr="000F6234" w:rsidRDefault="00041963" w:rsidP="00041963">
      <w:pPr>
        <w:shd w:val="clear" w:color="auto" w:fill="FFFFFF"/>
        <w:autoSpaceDE w:val="0"/>
        <w:autoSpaceDN w:val="0"/>
        <w:adjustRightInd w:val="0"/>
        <w:spacing w:after="0" w:line="240" w:lineRule="auto"/>
        <w:ind w:firstLine="709"/>
        <w:jc w:val="both"/>
        <w:rPr>
          <w:rFonts w:ascii="Times New Roman" w:hAnsi="Times New Roman" w:cs="Times New Roman"/>
          <w:bCs/>
          <w:sz w:val="18"/>
          <w:szCs w:val="28"/>
        </w:rPr>
      </w:pPr>
    </w:p>
    <w:p w:rsidR="00041963" w:rsidRDefault="00041963" w:rsidP="000419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41963" w:rsidRPr="00F16A10" w:rsidRDefault="00041963" w:rsidP="00041963">
      <w:pPr>
        <w:spacing w:after="0" w:line="240" w:lineRule="auto"/>
        <w:jc w:val="center"/>
        <w:rPr>
          <w:rFonts w:ascii="Times New Roman" w:hAnsi="Times New Roman" w:cs="Times New Roman"/>
          <w:b/>
          <w:sz w:val="18"/>
          <w:szCs w:val="28"/>
        </w:rPr>
      </w:pPr>
      <w:r w:rsidRPr="00F16A10">
        <w:rPr>
          <w:rFonts w:ascii="Times New Roman" w:hAnsi="Times New Roman" w:cs="Times New Roman"/>
          <w:b/>
          <w:sz w:val="18"/>
          <w:szCs w:val="28"/>
        </w:rPr>
        <w:t>РОССИ ЙСК А Я    Ф Е Д Е Р А Ц И Я</w:t>
      </w:r>
    </w:p>
    <w:p w:rsidR="00041963" w:rsidRPr="00F16A10" w:rsidRDefault="00041963" w:rsidP="00041963">
      <w:pPr>
        <w:spacing w:after="0" w:line="240" w:lineRule="auto"/>
        <w:jc w:val="center"/>
        <w:rPr>
          <w:rFonts w:ascii="Times New Roman" w:hAnsi="Times New Roman" w:cs="Times New Roman"/>
          <w:b/>
          <w:sz w:val="18"/>
          <w:szCs w:val="28"/>
        </w:rPr>
      </w:pPr>
      <w:r w:rsidRPr="00F16A10">
        <w:rPr>
          <w:rFonts w:ascii="Times New Roman" w:hAnsi="Times New Roman" w:cs="Times New Roman"/>
          <w:b/>
          <w:sz w:val="18"/>
          <w:szCs w:val="28"/>
        </w:rPr>
        <w:t>Б Р Я Н С К А Я   О Б Л А С Т Ь</w:t>
      </w:r>
    </w:p>
    <w:p w:rsidR="00041963" w:rsidRPr="00F16A10" w:rsidRDefault="00041963" w:rsidP="00041963">
      <w:pPr>
        <w:spacing w:after="0" w:line="240" w:lineRule="auto"/>
        <w:jc w:val="center"/>
        <w:rPr>
          <w:rFonts w:ascii="Times New Roman" w:hAnsi="Times New Roman" w:cs="Times New Roman"/>
          <w:b/>
          <w:sz w:val="18"/>
          <w:szCs w:val="28"/>
        </w:rPr>
      </w:pPr>
      <w:r w:rsidRPr="00F16A10">
        <w:rPr>
          <w:rFonts w:ascii="Times New Roman" w:hAnsi="Times New Roman" w:cs="Times New Roman"/>
          <w:b/>
          <w:sz w:val="18"/>
          <w:szCs w:val="28"/>
        </w:rPr>
        <w:t>ПОЧЕПСКИЙ РАЙОННЫЙ СОВЕТ НАРОДНЫХ ДЕПУТАТОВ</w:t>
      </w:r>
    </w:p>
    <w:p w:rsidR="00041963" w:rsidRPr="00F16A10" w:rsidRDefault="00041963" w:rsidP="00041963">
      <w:pPr>
        <w:spacing w:after="0" w:line="240" w:lineRule="auto"/>
        <w:jc w:val="center"/>
        <w:rPr>
          <w:rFonts w:ascii="Times New Roman" w:hAnsi="Times New Roman" w:cs="Times New Roman"/>
          <w:b/>
          <w:sz w:val="18"/>
          <w:szCs w:val="28"/>
        </w:rPr>
      </w:pPr>
      <w:r w:rsidRPr="00F16A10">
        <w:rPr>
          <w:rFonts w:ascii="Times New Roman" w:hAnsi="Times New Roman" w:cs="Times New Roman"/>
          <w:b/>
          <w:sz w:val="18"/>
          <w:szCs w:val="28"/>
        </w:rPr>
        <w:t>Р Е Ш Е Н И Е</w:t>
      </w:r>
    </w:p>
    <w:p w:rsidR="00041963" w:rsidRPr="00F16A10" w:rsidRDefault="00041963" w:rsidP="00041963">
      <w:pPr>
        <w:rPr>
          <w:rFonts w:ascii="Times New Roman" w:hAnsi="Times New Roman" w:cs="Times New Roman"/>
          <w:sz w:val="18"/>
          <w:szCs w:val="28"/>
        </w:rPr>
      </w:pPr>
    </w:p>
    <w:p w:rsidR="00041963" w:rsidRPr="00F16A10" w:rsidRDefault="00041963" w:rsidP="00041963">
      <w:pPr>
        <w:spacing w:after="0" w:line="240" w:lineRule="auto"/>
        <w:jc w:val="both"/>
        <w:rPr>
          <w:rFonts w:ascii="Times New Roman" w:hAnsi="Times New Roman" w:cs="Times New Roman"/>
          <w:sz w:val="18"/>
          <w:szCs w:val="28"/>
        </w:rPr>
      </w:pPr>
      <w:r w:rsidRPr="00F16A10">
        <w:rPr>
          <w:rFonts w:ascii="Times New Roman" w:hAnsi="Times New Roman" w:cs="Times New Roman"/>
          <w:sz w:val="18"/>
          <w:szCs w:val="28"/>
        </w:rPr>
        <w:t xml:space="preserve">от 29.09.2021 № 181                                               </w:t>
      </w:r>
    </w:p>
    <w:p w:rsidR="00041963" w:rsidRPr="00F16A10" w:rsidRDefault="00041963" w:rsidP="00041963">
      <w:pPr>
        <w:widowControl w:val="0"/>
        <w:autoSpaceDE w:val="0"/>
        <w:autoSpaceDN w:val="0"/>
        <w:spacing w:after="0" w:line="240" w:lineRule="auto"/>
        <w:ind w:right="-1"/>
        <w:jc w:val="both"/>
        <w:rPr>
          <w:rFonts w:ascii="Times New Roman" w:hAnsi="Times New Roman" w:cs="Times New Roman"/>
          <w:sz w:val="18"/>
          <w:szCs w:val="28"/>
        </w:rPr>
      </w:pPr>
      <w:r w:rsidRPr="00F16A10">
        <w:rPr>
          <w:rFonts w:ascii="Times New Roman" w:hAnsi="Times New Roman" w:cs="Times New Roman"/>
          <w:sz w:val="18"/>
          <w:szCs w:val="28"/>
        </w:rPr>
        <w:t>О внесении изменений в реше</w:t>
      </w:r>
      <w:r>
        <w:rPr>
          <w:rFonts w:ascii="Times New Roman" w:hAnsi="Times New Roman" w:cs="Times New Roman"/>
          <w:sz w:val="18"/>
          <w:szCs w:val="28"/>
        </w:rPr>
        <w:t xml:space="preserve">ние Почепского районного Совета  </w:t>
      </w:r>
      <w:r w:rsidRPr="00F16A10">
        <w:rPr>
          <w:rFonts w:ascii="Times New Roman" w:hAnsi="Times New Roman" w:cs="Times New Roman"/>
          <w:sz w:val="18"/>
          <w:szCs w:val="28"/>
        </w:rPr>
        <w:t>народных депутатов от 01.10.2019 № 11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«Почепский  район»</w:t>
      </w:r>
    </w:p>
    <w:p w:rsidR="00041963" w:rsidRPr="00F16A10" w:rsidRDefault="00041963" w:rsidP="00041963">
      <w:pPr>
        <w:widowControl w:val="0"/>
        <w:autoSpaceDE w:val="0"/>
        <w:autoSpaceDN w:val="0"/>
        <w:spacing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 xml:space="preserve"> В соответствии с законом Брянской области от 16.11.2007 № 156-З «О муниципальной службе в Брянской области (в действующих редакциях), реестром муниципальных должностей  муниципальной службы Почепского района, утвержденным </w:t>
      </w:r>
      <w:r w:rsidRPr="00F16A10">
        <w:rPr>
          <w:rFonts w:ascii="Times New Roman" w:eastAsia="Calibri" w:hAnsi="Times New Roman" w:cs="Times New Roman"/>
          <w:sz w:val="18"/>
          <w:szCs w:val="28"/>
        </w:rPr>
        <w:t>решением Почепского районного Совета народных депутатов от 29.10.2013 №275</w:t>
      </w:r>
      <w:r w:rsidRPr="00F16A10">
        <w:rPr>
          <w:rFonts w:ascii="Times New Roman" w:hAnsi="Times New Roman" w:cs="Times New Roman"/>
          <w:sz w:val="18"/>
          <w:szCs w:val="28"/>
        </w:rPr>
        <w:t xml:space="preserve">» Почепский районный Совет народных депутатов </w:t>
      </w:r>
    </w:p>
    <w:p w:rsidR="00041963" w:rsidRPr="00F16A10" w:rsidRDefault="00041963" w:rsidP="00041963">
      <w:pPr>
        <w:widowControl w:val="0"/>
        <w:autoSpaceDE w:val="0"/>
        <w:autoSpaceDN w:val="0"/>
        <w:spacing w:after="0" w:line="240" w:lineRule="auto"/>
        <w:ind w:firstLine="709"/>
        <w:rPr>
          <w:sz w:val="14"/>
        </w:rPr>
      </w:pPr>
      <w:r w:rsidRPr="00F16A10">
        <w:rPr>
          <w:rFonts w:ascii="Times New Roman" w:hAnsi="Times New Roman" w:cs="Times New Roman"/>
          <w:sz w:val="18"/>
          <w:szCs w:val="28"/>
        </w:rPr>
        <w:t>РЕШИЛ:</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 xml:space="preserve">           1. Внести в решение Почепского районного Совета народных депутатов от 01.10.2019 № 11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«Почепский  район» (далее – Решение) следующие изменения:</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 xml:space="preserve">1.1.   В наименовании Решения, по тексту  Решения, в наименовании Приложения к Решению, по тексту Приложения  слова «муниципальное образование «Почепский район» заменить словами «муниципальное образование «Почепский муниципальный район Брянской области» в соответствующих падежах.        </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1.2. В наименованиях Решения, Приложения к Решению, по тексту Решения и Приложения  к Решению  слова «депутаты, выборные должностные лица местного самоуправления, осуществляющих свои полномочия на постоянной основе» заменить словами «лица, замещающие муниципальные должности» в соответствующих падежах.</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1.3. Пункт 1 Приложения  к  Решению  после первого абзаца дополнить текстом следующего содержания:</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«К лицам, замещающим муниципальные должности, относятся выборное должностное лицо местного самоуправления, должность председателя Контрольно-счетной палаты Почепского района»</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1.4. Во втором абзаце пункта 10 Приложения  к Решению слова «районного Совета» заменить словами  «Почепского районного Совета народных депутатов».</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1.5. Приложение №1 к Положению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«Почепский район» изложить в новой редакции согласно приложению к настоящему Решению.</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2. Настоящее решение вступает в силу со дня его опубликования.</w:t>
      </w:r>
    </w:p>
    <w:p w:rsidR="00041963" w:rsidRPr="00F16A10" w:rsidRDefault="00041963" w:rsidP="00041963">
      <w:pPr>
        <w:spacing w:before="100" w:after="0" w:line="240" w:lineRule="auto"/>
        <w:ind w:firstLine="709"/>
        <w:jc w:val="both"/>
        <w:rPr>
          <w:rFonts w:ascii="Times New Roman" w:hAnsi="Times New Roman" w:cs="Times New Roman"/>
          <w:sz w:val="18"/>
          <w:szCs w:val="28"/>
        </w:rPr>
      </w:pPr>
      <w:r w:rsidRPr="00F16A10">
        <w:rPr>
          <w:rFonts w:ascii="Times New Roman" w:hAnsi="Times New Roman" w:cs="Times New Roman"/>
          <w:sz w:val="18"/>
          <w:szCs w:val="28"/>
        </w:rPr>
        <w:t>3. Настоящее решение опубликовать согласно действующему законодательству.</w:t>
      </w:r>
    </w:p>
    <w:p w:rsidR="00041963" w:rsidRDefault="00041963" w:rsidP="00041963">
      <w:pPr>
        <w:jc w:val="right"/>
        <w:rPr>
          <w:rFonts w:ascii="Times New Roman" w:hAnsi="Times New Roman" w:cs="Times New Roman"/>
          <w:sz w:val="18"/>
          <w:szCs w:val="28"/>
        </w:rPr>
      </w:pPr>
      <w:r>
        <w:rPr>
          <w:rFonts w:ascii="Times New Roman" w:hAnsi="Times New Roman" w:cs="Times New Roman"/>
          <w:sz w:val="18"/>
          <w:szCs w:val="28"/>
        </w:rPr>
        <w:t xml:space="preserve">Глава Почепского района    </w:t>
      </w:r>
      <w:r w:rsidRPr="00F16A10">
        <w:rPr>
          <w:rFonts w:ascii="Times New Roman" w:hAnsi="Times New Roman" w:cs="Times New Roman"/>
          <w:sz w:val="18"/>
          <w:szCs w:val="28"/>
        </w:rPr>
        <w:t xml:space="preserve">      С.Ф. Чеботкевич</w:t>
      </w:r>
    </w:p>
    <w:p w:rsidR="00041963" w:rsidRDefault="00041963" w:rsidP="00041963">
      <w:pPr>
        <w:jc w:val="right"/>
        <w:rPr>
          <w:rFonts w:ascii="Times New Roman" w:hAnsi="Times New Roman" w:cs="Times New Roman"/>
          <w:sz w:val="18"/>
          <w:szCs w:val="28"/>
        </w:rPr>
      </w:pPr>
    </w:p>
    <w:p w:rsidR="00041963" w:rsidRDefault="00041963" w:rsidP="00041963">
      <w:pPr>
        <w:jc w:val="right"/>
        <w:rPr>
          <w:rFonts w:ascii="Times New Roman" w:hAnsi="Times New Roman" w:cs="Times New Roman"/>
          <w:sz w:val="18"/>
          <w:szCs w:val="28"/>
        </w:rPr>
      </w:pPr>
    </w:p>
    <w:p w:rsidR="00041963" w:rsidRPr="00F16A10" w:rsidRDefault="00041963" w:rsidP="00041963">
      <w:pPr>
        <w:pStyle w:val="a6"/>
        <w:jc w:val="right"/>
        <w:rPr>
          <w:rFonts w:ascii="Times New Roman" w:eastAsia="Calibri" w:hAnsi="Times New Roman" w:cs="Times New Roman"/>
          <w:sz w:val="18"/>
          <w:szCs w:val="18"/>
        </w:rPr>
      </w:pPr>
      <w:r w:rsidRPr="00F16A10">
        <w:rPr>
          <w:rFonts w:ascii="Times New Roman" w:eastAsia="Calibri" w:hAnsi="Times New Roman" w:cs="Times New Roman"/>
          <w:sz w:val="18"/>
          <w:szCs w:val="18"/>
        </w:rPr>
        <w:t>Приложение</w:t>
      </w:r>
    </w:p>
    <w:p w:rsidR="00041963" w:rsidRPr="00F16A10" w:rsidRDefault="00041963" w:rsidP="00041963">
      <w:pPr>
        <w:pStyle w:val="a6"/>
        <w:jc w:val="right"/>
        <w:rPr>
          <w:rFonts w:ascii="Times New Roman" w:eastAsia="Calibri" w:hAnsi="Times New Roman" w:cs="Times New Roman"/>
          <w:sz w:val="18"/>
          <w:szCs w:val="18"/>
        </w:rPr>
      </w:pPr>
      <w:r w:rsidRPr="00F16A10">
        <w:rPr>
          <w:rFonts w:ascii="Times New Roman" w:eastAsia="Calibri" w:hAnsi="Times New Roman" w:cs="Times New Roman"/>
          <w:sz w:val="18"/>
          <w:szCs w:val="18"/>
        </w:rPr>
        <w:t>к решению Почепского районного</w:t>
      </w:r>
    </w:p>
    <w:p w:rsidR="00041963" w:rsidRPr="00F16A10" w:rsidRDefault="00041963" w:rsidP="00041963">
      <w:pPr>
        <w:pStyle w:val="a6"/>
        <w:jc w:val="right"/>
        <w:rPr>
          <w:rFonts w:ascii="Times New Roman" w:eastAsia="Calibri" w:hAnsi="Times New Roman" w:cs="Times New Roman"/>
          <w:sz w:val="18"/>
          <w:szCs w:val="18"/>
        </w:rPr>
      </w:pPr>
      <w:r w:rsidRPr="00F16A10">
        <w:rPr>
          <w:rFonts w:ascii="Times New Roman" w:eastAsia="Calibri" w:hAnsi="Times New Roman" w:cs="Times New Roman"/>
          <w:sz w:val="18"/>
          <w:szCs w:val="18"/>
        </w:rPr>
        <w:t>Совета народных депутатов</w:t>
      </w:r>
    </w:p>
    <w:p w:rsidR="00041963" w:rsidRPr="00F16A10" w:rsidRDefault="00041963" w:rsidP="00041963">
      <w:pPr>
        <w:pStyle w:val="a6"/>
        <w:jc w:val="right"/>
        <w:rPr>
          <w:rFonts w:ascii="Times New Roman" w:eastAsia="Calibri" w:hAnsi="Times New Roman" w:cs="Times New Roman"/>
          <w:sz w:val="18"/>
          <w:szCs w:val="18"/>
        </w:rPr>
      </w:pPr>
      <w:r w:rsidRPr="00F16A10">
        <w:rPr>
          <w:rFonts w:ascii="Times New Roman" w:eastAsia="Calibri" w:hAnsi="Times New Roman" w:cs="Times New Roman"/>
          <w:sz w:val="18"/>
          <w:szCs w:val="18"/>
        </w:rPr>
        <w:t>№  181 от  29.09. 2021</w:t>
      </w:r>
    </w:p>
    <w:p w:rsidR="00041963" w:rsidRPr="00F16A10" w:rsidRDefault="00041963" w:rsidP="00041963">
      <w:pPr>
        <w:pStyle w:val="a6"/>
        <w:jc w:val="right"/>
        <w:rPr>
          <w:rFonts w:ascii="Times New Roman" w:hAnsi="Times New Roman" w:cs="Times New Roman"/>
          <w:sz w:val="18"/>
          <w:szCs w:val="18"/>
        </w:rPr>
      </w:pPr>
    </w:p>
    <w:p w:rsidR="00041963" w:rsidRPr="00F16A10" w:rsidRDefault="00041963" w:rsidP="00041963">
      <w:pPr>
        <w:pStyle w:val="a6"/>
        <w:jc w:val="right"/>
        <w:rPr>
          <w:rFonts w:ascii="Times New Roman" w:eastAsia="Calibri" w:hAnsi="Times New Roman" w:cs="Times New Roman"/>
          <w:sz w:val="18"/>
          <w:szCs w:val="18"/>
        </w:rPr>
      </w:pPr>
      <w:r w:rsidRPr="00F16A10">
        <w:rPr>
          <w:rFonts w:ascii="Times New Roman" w:eastAsia="Calibri" w:hAnsi="Times New Roman" w:cs="Times New Roman"/>
          <w:sz w:val="18"/>
          <w:szCs w:val="18"/>
        </w:rPr>
        <w:t>Приложение №1</w:t>
      </w:r>
    </w:p>
    <w:p w:rsidR="00041963" w:rsidRPr="00F16A10" w:rsidRDefault="00041963" w:rsidP="00041963">
      <w:pPr>
        <w:pStyle w:val="a6"/>
        <w:jc w:val="right"/>
        <w:rPr>
          <w:rFonts w:ascii="Times New Roman" w:eastAsia="Calibri" w:hAnsi="Times New Roman" w:cs="Times New Roman"/>
          <w:sz w:val="18"/>
          <w:szCs w:val="18"/>
        </w:rPr>
      </w:pPr>
      <w:r w:rsidRPr="00F16A10">
        <w:rPr>
          <w:rFonts w:ascii="Times New Roman" w:eastAsia="Calibri" w:hAnsi="Times New Roman" w:cs="Times New Roman"/>
          <w:sz w:val="18"/>
          <w:szCs w:val="18"/>
        </w:rPr>
        <w:t>к Положению об оплате труда лиц,</w:t>
      </w:r>
    </w:p>
    <w:p w:rsidR="00041963" w:rsidRPr="00F16A10" w:rsidRDefault="00041963" w:rsidP="00041963">
      <w:pPr>
        <w:pStyle w:val="a6"/>
        <w:jc w:val="right"/>
        <w:rPr>
          <w:rFonts w:ascii="Times New Roman" w:hAnsi="Times New Roman" w:cs="Times New Roman"/>
          <w:sz w:val="18"/>
          <w:szCs w:val="18"/>
        </w:rPr>
      </w:pPr>
      <w:r w:rsidRPr="00F16A10">
        <w:rPr>
          <w:rFonts w:ascii="Times New Roman" w:hAnsi="Times New Roman" w:cs="Times New Roman"/>
          <w:sz w:val="18"/>
          <w:szCs w:val="18"/>
        </w:rPr>
        <w:t>замещающих  муниципальные</w:t>
      </w:r>
    </w:p>
    <w:p w:rsidR="00041963" w:rsidRPr="00F16A10" w:rsidRDefault="00041963" w:rsidP="00041963">
      <w:pPr>
        <w:pStyle w:val="a6"/>
        <w:jc w:val="right"/>
        <w:rPr>
          <w:rFonts w:ascii="Times New Roman" w:hAnsi="Times New Roman" w:cs="Times New Roman"/>
          <w:sz w:val="18"/>
          <w:szCs w:val="18"/>
        </w:rPr>
      </w:pPr>
      <w:r w:rsidRPr="00F16A10">
        <w:rPr>
          <w:rFonts w:ascii="Times New Roman" w:hAnsi="Times New Roman" w:cs="Times New Roman"/>
          <w:sz w:val="18"/>
          <w:szCs w:val="18"/>
        </w:rPr>
        <w:t>должности муниципальных служащих</w:t>
      </w:r>
    </w:p>
    <w:p w:rsidR="00041963" w:rsidRPr="00F16A10" w:rsidRDefault="00041963" w:rsidP="00041963">
      <w:pPr>
        <w:pStyle w:val="a6"/>
        <w:jc w:val="right"/>
        <w:rPr>
          <w:rFonts w:ascii="Times New Roman" w:hAnsi="Times New Roman" w:cs="Times New Roman"/>
          <w:sz w:val="18"/>
          <w:szCs w:val="18"/>
        </w:rPr>
      </w:pPr>
      <w:r w:rsidRPr="00F16A10">
        <w:rPr>
          <w:rFonts w:ascii="Times New Roman" w:hAnsi="Times New Roman" w:cs="Times New Roman"/>
          <w:sz w:val="18"/>
          <w:szCs w:val="18"/>
        </w:rPr>
        <w:t>муниципального образовани</w:t>
      </w:r>
      <w:r>
        <w:rPr>
          <w:rFonts w:ascii="Times New Roman" w:hAnsi="Times New Roman" w:cs="Times New Roman"/>
          <w:sz w:val="18"/>
          <w:szCs w:val="18"/>
        </w:rPr>
        <w:t xml:space="preserve">я </w:t>
      </w:r>
      <w:r w:rsidRPr="00F16A10">
        <w:rPr>
          <w:rFonts w:ascii="Times New Roman" w:hAnsi="Times New Roman" w:cs="Times New Roman"/>
          <w:sz w:val="18"/>
          <w:szCs w:val="18"/>
        </w:rPr>
        <w:t>«Почепский</w:t>
      </w:r>
    </w:p>
    <w:p w:rsidR="00041963" w:rsidRPr="00F16A10" w:rsidRDefault="00041963" w:rsidP="00041963">
      <w:pPr>
        <w:pStyle w:val="a6"/>
        <w:jc w:val="right"/>
        <w:rPr>
          <w:rFonts w:ascii="Times New Roman" w:hAnsi="Times New Roman" w:cs="Times New Roman"/>
          <w:sz w:val="18"/>
          <w:szCs w:val="18"/>
        </w:rPr>
      </w:pPr>
      <w:r w:rsidRPr="00F16A10">
        <w:rPr>
          <w:rFonts w:ascii="Times New Roman" w:hAnsi="Times New Roman" w:cs="Times New Roman"/>
          <w:sz w:val="18"/>
          <w:szCs w:val="18"/>
        </w:rPr>
        <w:t>муниципальный район Брянской области»</w:t>
      </w:r>
    </w:p>
    <w:p w:rsidR="00041963" w:rsidRPr="00F16A10" w:rsidRDefault="00041963" w:rsidP="00041963">
      <w:pPr>
        <w:pStyle w:val="a6"/>
        <w:rPr>
          <w:rFonts w:ascii="Times New Roman" w:eastAsia="Calibri"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Размеры</w:t>
      </w: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должностных окладов по группам   должностей в органах местного самоуправления Почепского района</w:t>
      </w:r>
    </w:p>
    <w:p w:rsidR="00041963" w:rsidRPr="00F16A10" w:rsidRDefault="00041963" w:rsidP="00041963">
      <w:pPr>
        <w:pStyle w:val="a6"/>
        <w:rPr>
          <w:rFonts w:ascii="Times New Roman" w:hAnsi="Times New Roman" w:cs="Times New Roman"/>
          <w:sz w:val="18"/>
          <w:szCs w:val="18"/>
        </w:rPr>
      </w:pPr>
    </w:p>
    <w:tbl>
      <w:tblPr>
        <w:tblStyle w:val="ab"/>
        <w:tblW w:w="10296" w:type="dxa"/>
        <w:tblInd w:w="-459" w:type="dxa"/>
        <w:tblLook w:val="04A0" w:firstRow="1" w:lastRow="0" w:firstColumn="1" w:lastColumn="0" w:noHBand="0" w:noVBand="1"/>
      </w:tblPr>
      <w:tblGrid>
        <w:gridCol w:w="851"/>
        <w:gridCol w:w="7654"/>
        <w:gridCol w:w="1791"/>
      </w:tblGrid>
      <w:tr w:rsidR="00041963" w:rsidRPr="00F16A10" w:rsidTr="00041963">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w:t>
            </w:r>
          </w:p>
        </w:tc>
        <w:tc>
          <w:tcPr>
            <w:tcW w:w="7654" w:type="dxa"/>
            <w:tcBorders>
              <w:top w:val="single" w:sz="4" w:space="0" w:color="auto"/>
              <w:left w:val="single" w:sz="4" w:space="0" w:color="auto"/>
              <w:bottom w:val="single" w:sz="4" w:space="0" w:color="auto"/>
              <w:right w:val="single" w:sz="4" w:space="0" w:color="auto"/>
            </w:tcBorders>
            <w:hideMark/>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Группы (наименование)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Органов местного самоуправления</w:t>
            </w:r>
          </w:p>
        </w:tc>
        <w:tc>
          <w:tcPr>
            <w:tcW w:w="1791" w:type="dxa"/>
            <w:tcBorders>
              <w:top w:val="single" w:sz="4" w:space="0" w:color="auto"/>
              <w:left w:val="single" w:sz="4" w:space="0" w:color="auto"/>
              <w:bottom w:val="single" w:sz="4" w:space="0" w:color="auto"/>
              <w:right w:val="single" w:sz="4" w:space="0" w:color="auto"/>
            </w:tcBorders>
            <w:hideMark/>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Размер окладов</w:t>
            </w:r>
          </w:p>
        </w:tc>
      </w:tr>
      <w:tr w:rsidR="00041963" w:rsidRPr="00F16A10" w:rsidTr="00041963">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1</w:t>
            </w:r>
          </w:p>
        </w:tc>
        <w:tc>
          <w:tcPr>
            <w:tcW w:w="7654" w:type="dxa"/>
            <w:tcBorders>
              <w:top w:val="single" w:sz="4" w:space="0" w:color="auto"/>
              <w:left w:val="single" w:sz="4" w:space="0" w:color="auto"/>
              <w:bottom w:val="single" w:sz="4" w:space="0" w:color="auto"/>
              <w:right w:val="single" w:sz="4" w:space="0" w:color="auto"/>
            </w:tcBorders>
            <w:hideMark/>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Лица, замещающие муниципальные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глава Почепского района</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председатель Контрольно-счетной палаты Почепского района</w:t>
            </w:r>
          </w:p>
        </w:tc>
        <w:tc>
          <w:tcPr>
            <w:tcW w:w="179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14 507</w:t>
            </w: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12 415</w:t>
            </w:r>
          </w:p>
        </w:tc>
      </w:tr>
      <w:tr w:rsidR="00041963" w:rsidRPr="00F16A10" w:rsidTr="00041963">
        <w:trPr>
          <w:trHeight w:val="1158"/>
        </w:trPr>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2</w:t>
            </w:r>
          </w:p>
        </w:tc>
        <w:tc>
          <w:tcPr>
            <w:tcW w:w="7654"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 xml:space="preserve">Муниципальные служащие, </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занимающие высшие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глава администрации Почепского района</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первый заместитель главы администрации Почепского района</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 xml:space="preserve">заместитель главы администрации Почепского района </w:t>
            </w:r>
          </w:p>
          <w:p w:rsidR="00041963" w:rsidRPr="00F16A10" w:rsidRDefault="00041963" w:rsidP="00041963">
            <w:pPr>
              <w:pStyle w:val="a6"/>
              <w:rPr>
                <w:rFonts w:ascii="Times New Roman" w:hAnsi="Times New Roman" w:cs="Times New Roman"/>
                <w:sz w:val="18"/>
                <w:szCs w:val="18"/>
              </w:rPr>
            </w:pPr>
          </w:p>
        </w:tc>
        <w:tc>
          <w:tcPr>
            <w:tcW w:w="179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14 507</w:t>
            </w: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13 069</w:t>
            </w: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12  415</w:t>
            </w:r>
          </w:p>
          <w:p w:rsidR="00041963" w:rsidRPr="00F16A10" w:rsidRDefault="00041963" w:rsidP="00041963">
            <w:pPr>
              <w:pStyle w:val="a6"/>
              <w:jc w:val="center"/>
              <w:rPr>
                <w:rFonts w:ascii="Times New Roman" w:hAnsi="Times New Roman" w:cs="Times New Roman"/>
                <w:sz w:val="18"/>
                <w:szCs w:val="18"/>
              </w:rPr>
            </w:pPr>
          </w:p>
        </w:tc>
      </w:tr>
      <w:tr w:rsidR="00041963" w:rsidRPr="00F16A10" w:rsidTr="00041963">
        <w:trPr>
          <w:trHeight w:val="1459"/>
        </w:trPr>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3</w:t>
            </w:r>
          </w:p>
        </w:tc>
        <w:tc>
          <w:tcPr>
            <w:tcW w:w="7654"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 xml:space="preserve">Муниципальные служащие, </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занимающие главные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управляющий делами администрации Почепского района,    начальник отдела образования администрации Почепского района,</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начальник отдела культуры администрации Почепского района, заместитель начальника финансового управления администрации Почепского района Брянской области, заместитель начальника отдела образования администрации Почепского района</w:t>
            </w:r>
          </w:p>
          <w:p w:rsidR="00041963" w:rsidRPr="00F16A10" w:rsidRDefault="00041963" w:rsidP="00041963">
            <w:pPr>
              <w:pStyle w:val="a6"/>
              <w:rPr>
                <w:rFonts w:ascii="Times New Roman" w:hAnsi="Times New Roman" w:cs="Times New Roman"/>
                <w:sz w:val="18"/>
                <w:szCs w:val="18"/>
              </w:rPr>
            </w:pPr>
          </w:p>
        </w:tc>
        <w:tc>
          <w:tcPr>
            <w:tcW w:w="179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10 455</w:t>
            </w: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9 411</w:t>
            </w:r>
          </w:p>
        </w:tc>
      </w:tr>
      <w:tr w:rsidR="00041963" w:rsidRPr="00F16A10" w:rsidTr="00041963">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4</w:t>
            </w:r>
          </w:p>
        </w:tc>
        <w:tc>
          <w:tcPr>
            <w:tcW w:w="7654"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Муниципальные служащие,</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занимающие ведущие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начальник отдела в администрации Почепского района, начальник отдела финансового управления администрации Почепского района Брянской области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заместитель начальника отдела в администрации Почепского района</w:t>
            </w:r>
          </w:p>
        </w:tc>
        <w:tc>
          <w:tcPr>
            <w:tcW w:w="179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8 263</w:t>
            </w: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7 734</w:t>
            </w:r>
          </w:p>
        </w:tc>
      </w:tr>
      <w:tr w:rsidR="00041963" w:rsidRPr="00F16A10" w:rsidTr="00041963">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5</w:t>
            </w:r>
          </w:p>
        </w:tc>
        <w:tc>
          <w:tcPr>
            <w:tcW w:w="7654"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Муниципальные служащие, занимающие старшие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заведующим сектором администрации Почепского района</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главный специалист администрации Почепского района, главный специалист финансового управления администрации Почепского района Брянской области, главный специалист отдела образования администрации Почепского района, главный специалист отдела культуры администрации Почепского района</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ведущий специалист администрации Почепского района, ведущий специалист финансового управления финансового управления администрации Почепского района Брянской области, ведущий специалист отдела образования финансового управления администрации Почепского района Брянской области</w:t>
            </w:r>
          </w:p>
        </w:tc>
        <w:tc>
          <w:tcPr>
            <w:tcW w:w="179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6 691</w:t>
            </w: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6 366</w:t>
            </w: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6 047</w:t>
            </w:r>
          </w:p>
          <w:p w:rsidR="00041963" w:rsidRPr="00F16A10" w:rsidRDefault="00041963" w:rsidP="00041963">
            <w:pPr>
              <w:pStyle w:val="a6"/>
              <w:jc w:val="center"/>
              <w:rPr>
                <w:rFonts w:ascii="Times New Roman" w:hAnsi="Times New Roman" w:cs="Times New Roman"/>
                <w:sz w:val="18"/>
                <w:szCs w:val="18"/>
              </w:rPr>
            </w:pPr>
          </w:p>
        </w:tc>
      </w:tr>
      <w:tr w:rsidR="00041963" w:rsidRPr="00F16A10" w:rsidTr="00041963">
        <w:tc>
          <w:tcPr>
            <w:tcW w:w="85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rPr>
                <w:rFonts w:ascii="Times New Roman" w:hAnsi="Times New Roman" w:cs="Times New Roman"/>
                <w:sz w:val="18"/>
                <w:szCs w:val="18"/>
              </w:rPr>
            </w:pP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6</w:t>
            </w:r>
          </w:p>
        </w:tc>
        <w:tc>
          <w:tcPr>
            <w:tcW w:w="7654" w:type="dxa"/>
            <w:tcBorders>
              <w:top w:val="single" w:sz="4" w:space="0" w:color="auto"/>
              <w:left w:val="single" w:sz="4" w:space="0" w:color="auto"/>
              <w:bottom w:val="single" w:sz="4" w:space="0" w:color="auto"/>
              <w:right w:val="single" w:sz="4" w:space="0" w:color="auto"/>
            </w:tcBorders>
            <w:hideMark/>
          </w:tcPr>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 xml:space="preserve">Муниципальные служащие, </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занимающие младшие должности:</w:t>
            </w:r>
          </w:p>
          <w:p w:rsidR="00041963" w:rsidRPr="00F16A10" w:rsidRDefault="00041963" w:rsidP="00041963">
            <w:pPr>
              <w:pStyle w:val="a6"/>
              <w:rPr>
                <w:rFonts w:ascii="Times New Roman" w:hAnsi="Times New Roman" w:cs="Times New Roman"/>
                <w:sz w:val="18"/>
                <w:szCs w:val="18"/>
              </w:rPr>
            </w:pPr>
            <w:r w:rsidRPr="00F16A10">
              <w:rPr>
                <w:rFonts w:ascii="Times New Roman" w:hAnsi="Times New Roman" w:cs="Times New Roman"/>
                <w:sz w:val="18"/>
                <w:szCs w:val="18"/>
              </w:rPr>
              <w:t>специалист 1 категории администрации Почепского района, специалист 1 категории финансового управления финансового управления администрации Почепского района Брянской области</w:t>
            </w:r>
          </w:p>
        </w:tc>
        <w:tc>
          <w:tcPr>
            <w:tcW w:w="1791" w:type="dxa"/>
            <w:tcBorders>
              <w:top w:val="single" w:sz="4" w:space="0" w:color="auto"/>
              <w:left w:val="single" w:sz="4" w:space="0" w:color="auto"/>
              <w:bottom w:val="single" w:sz="4" w:space="0" w:color="auto"/>
              <w:right w:val="single" w:sz="4" w:space="0" w:color="auto"/>
            </w:tcBorders>
          </w:tcPr>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p>
          <w:p w:rsidR="00041963" w:rsidRPr="00F16A10" w:rsidRDefault="00041963" w:rsidP="00041963">
            <w:pPr>
              <w:pStyle w:val="a6"/>
              <w:jc w:val="center"/>
              <w:rPr>
                <w:rFonts w:ascii="Times New Roman" w:hAnsi="Times New Roman" w:cs="Times New Roman"/>
                <w:sz w:val="18"/>
                <w:szCs w:val="18"/>
              </w:rPr>
            </w:pPr>
            <w:r w:rsidRPr="00F16A10">
              <w:rPr>
                <w:rFonts w:ascii="Times New Roman" w:hAnsi="Times New Roman" w:cs="Times New Roman"/>
                <w:sz w:val="18"/>
                <w:szCs w:val="18"/>
              </w:rPr>
              <w:t>5 353</w:t>
            </w:r>
          </w:p>
        </w:tc>
      </w:tr>
    </w:tbl>
    <w:p w:rsidR="00041963" w:rsidRPr="00F16A10" w:rsidRDefault="00041963" w:rsidP="00041963">
      <w:pPr>
        <w:pStyle w:val="a6"/>
        <w:rPr>
          <w:rFonts w:ascii="Times New Roman" w:eastAsia="Calibri" w:hAnsi="Times New Roman" w:cs="Times New Roman"/>
          <w:sz w:val="18"/>
          <w:szCs w:val="18"/>
        </w:rPr>
      </w:pPr>
    </w:p>
    <w:p w:rsidR="00041963" w:rsidRPr="00296F7A" w:rsidRDefault="00041963" w:rsidP="00041963">
      <w:pPr>
        <w:spacing w:line="240" w:lineRule="auto"/>
        <w:rPr>
          <w:rFonts w:eastAsia="Calibri" w:cs="Times New Roman"/>
          <w:sz w:val="28"/>
          <w:szCs w:val="28"/>
        </w:rPr>
      </w:pPr>
    </w:p>
    <w:p w:rsidR="00041963" w:rsidRDefault="00041963" w:rsidP="00041963">
      <w:pPr>
        <w:spacing w:line="240" w:lineRule="auto"/>
        <w:jc w:val="both"/>
        <w:rPr>
          <w:rFonts w:ascii="Times New Roman" w:hAnsi="Times New Roman" w:cs="Times New Roman"/>
          <w:sz w:val="28"/>
          <w:szCs w:val="28"/>
        </w:rPr>
      </w:pPr>
    </w:p>
    <w:p w:rsidR="00041963" w:rsidRDefault="00041963" w:rsidP="00041963">
      <w:pPr>
        <w:jc w:val="both"/>
        <w:rPr>
          <w:rFonts w:ascii="Times New Roman" w:hAnsi="Times New Roman" w:cs="Times New Roman"/>
          <w:sz w:val="28"/>
          <w:szCs w:val="28"/>
        </w:rPr>
      </w:pPr>
    </w:p>
    <w:p w:rsidR="00041963" w:rsidRPr="00F16A10" w:rsidRDefault="00041963" w:rsidP="00041963">
      <w:pPr>
        <w:rPr>
          <w:rFonts w:ascii="Times New Roman" w:hAnsi="Times New Roman" w:cs="Times New Roman"/>
          <w:sz w:val="18"/>
          <w:szCs w:val="28"/>
        </w:rPr>
      </w:pPr>
    </w:p>
    <w:p w:rsidR="00041963" w:rsidRPr="00F16A10" w:rsidRDefault="00041963" w:rsidP="00041963">
      <w:pPr>
        <w:jc w:val="both"/>
        <w:rPr>
          <w:rFonts w:ascii="Times New Roman" w:hAnsi="Times New Roman" w:cs="Times New Roman"/>
          <w:sz w:val="18"/>
          <w:szCs w:val="28"/>
        </w:rPr>
      </w:pPr>
    </w:p>
    <w:p w:rsidR="00041963" w:rsidRPr="00041963" w:rsidRDefault="00041963" w:rsidP="00041963">
      <w:pPr>
        <w:spacing w:after="0" w:line="240" w:lineRule="auto"/>
        <w:jc w:val="center"/>
        <w:rPr>
          <w:rFonts w:ascii="Times New Roman" w:hAnsi="Times New Roman" w:cs="Times New Roman"/>
          <w:color w:val="auto"/>
          <w:kern w:val="0"/>
          <w:sz w:val="16"/>
          <w:szCs w:val="24"/>
        </w:rPr>
      </w:pPr>
      <w:r w:rsidRPr="00041963">
        <w:rPr>
          <w:rFonts w:ascii="Times New Roman" w:hAnsi="Times New Roman" w:cs="Times New Roman"/>
          <w:b/>
          <w:bCs/>
          <w:kern w:val="0"/>
          <w:sz w:val="18"/>
          <w:szCs w:val="28"/>
        </w:rPr>
        <w:t>РОССИЙСКАЯ    ФЕДЕРАЦИЯ</w:t>
      </w:r>
    </w:p>
    <w:p w:rsidR="00041963" w:rsidRPr="00041963" w:rsidRDefault="00041963" w:rsidP="00041963">
      <w:pPr>
        <w:spacing w:after="0" w:line="240" w:lineRule="auto"/>
        <w:jc w:val="center"/>
        <w:rPr>
          <w:rFonts w:ascii="Times New Roman" w:hAnsi="Times New Roman" w:cs="Times New Roman"/>
          <w:color w:val="auto"/>
          <w:kern w:val="0"/>
          <w:sz w:val="16"/>
          <w:szCs w:val="24"/>
        </w:rPr>
      </w:pPr>
      <w:r w:rsidRPr="00041963">
        <w:rPr>
          <w:rFonts w:ascii="Times New Roman" w:hAnsi="Times New Roman" w:cs="Times New Roman"/>
          <w:b/>
          <w:bCs/>
          <w:kern w:val="0"/>
          <w:sz w:val="18"/>
          <w:szCs w:val="28"/>
        </w:rPr>
        <w:t>БРЯНСКАЯ   ОБЛАС Ь</w:t>
      </w:r>
    </w:p>
    <w:p w:rsidR="00041963" w:rsidRPr="00041963" w:rsidRDefault="00041963" w:rsidP="00041963">
      <w:pPr>
        <w:spacing w:after="0" w:line="240" w:lineRule="auto"/>
        <w:jc w:val="center"/>
        <w:rPr>
          <w:rFonts w:ascii="Times New Roman" w:hAnsi="Times New Roman" w:cs="Times New Roman"/>
          <w:color w:val="auto"/>
          <w:kern w:val="0"/>
          <w:sz w:val="16"/>
          <w:szCs w:val="24"/>
        </w:rPr>
      </w:pPr>
      <w:r w:rsidRPr="00041963">
        <w:rPr>
          <w:rFonts w:ascii="Times New Roman" w:hAnsi="Times New Roman" w:cs="Times New Roman"/>
          <w:b/>
          <w:bCs/>
          <w:kern w:val="0"/>
          <w:sz w:val="18"/>
          <w:szCs w:val="28"/>
        </w:rPr>
        <w:t>ПОЧЕПСКИЙ РАЙОННЫЙ СОВЕТ НАРОДНЫХ ДЕПУТАТОВ</w:t>
      </w:r>
    </w:p>
    <w:p w:rsidR="00041963" w:rsidRPr="00041963" w:rsidRDefault="00041963" w:rsidP="00041963">
      <w:pPr>
        <w:spacing w:after="0" w:line="240" w:lineRule="auto"/>
        <w:jc w:val="center"/>
        <w:rPr>
          <w:rFonts w:ascii="Times New Roman" w:hAnsi="Times New Roman" w:cs="Times New Roman"/>
          <w:color w:val="auto"/>
          <w:kern w:val="0"/>
          <w:sz w:val="16"/>
          <w:szCs w:val="24"/>
        </w:rPr>
      </w:pPr>
      <w:r w:rsidRPr="00041963">
        <w:rPr>
          <w:rFonts w:ascii="Times New Roman" w:hAnsi="Times New Roman" w:cs="Times New Roman"/>
          <w:b/>
          <w:bCs/>
          <w:kern w:val="0"/>
          <w:sz w:val="18"/>
          <w:szCs w:val="28"/>
        </w:rPr>
        <w:t>Р Е Ш Е Н И Е</w:t>
      </w:r>
    </w:p>
    <w:p w:rsidR="00041963" w:rsidRPr="00041963" w:rsidRDefault="00041963" w:rsidP="00041963">
      <w:pPr>
        <w:spacing w:after="200" w:line="273" w:lineRule="auto"/>
        <w:rPr>
          <w:rFonts w:ascii="Times New Roman" w:hAnsi="Times New Roman" w:cs="Times New Roman"/>
          <w:color w:val="auto"/>
          <w:kern w:val="0"/>
          <w:sz w:val="16"/>
          <w:szCs w:val="24"/>
        </w:rPr>
      </w:pPr>
      <w:r w:rsidRPr="00041963">
        <w:rPr>
          <w:rFonts w:ascii="Times New Roman" w:hAnsi="Times New Roman" w:cs="Times New Roman"/>
          <w:color w:val="auto"/>
          <w:kern w:val="0"/>
          <w:sz w:val="16"/>
          <w:szCs w:val="24"/>
        </w:rPr>
        <w:t> </w:t>
      </w:r>
    </w:p>
    <w:p w:rsidR="00041963" w:rsidRPr="00041963" w:rsidRDefault="00041963" w:rsidP="00041963">
      <w:pPr>
        <w:spacing w:after="0" w:line="240" w:lineRule="auto"/>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rPr>
        <w:t xml:space="preserve">от 29.09.2021 № 182             </w:t>
      </w:r>
    </w:p>
    <w:p w:rsidR="00041963" w:rsidRPr="00041963" w:rsidRDefault="00041963" w:rsidP="00041963">
      <w:pPr>
        <w:spacing w:after="0" w:line="240" w:lineRule="auto"/>
        <w:jc w:val="both"/>
        <w:rPr>
          <w:rFonts w:ascii="Times New Roman" w:hAnsi="Times New Roman" w:cs="Times New Roman"/>
          <w:color w:val="auto"/>
          <w:kern w:val="0"/>
          <w:sz w:val="16"/>
          <w:szCs w:val="24"/>
        </w:rPr>
      </w:pPr>
      <w:r>
        <w:rPr>
          <w:rFonts w:ascii="Times New Roman" w:hAnsi="Times New Roman" w:cs="Times New Roman"/>
          <w:kern w:val="0"/>
          <w:sz w:val="18"/>
          <w:szCs w:val="28"/>
        </w:rPr>
        <w:t>О</w:t>
      </w:r>
      <w:r w:rsidRPr="00041963">
        <w:rPr>
          <w:rFonts w:ascii="Times New Roman" w:hAnsi="Times New Roman" w:cs="Times New Roman"/>
          <w:kern w:val="0"/>
          <w:sz w:val="18"/>
          <w:szCs w:val="28"/>
        </w:rPr>
        <w:t xml:space="preserve">б утверждении Положения </w:t>
      </w:r>
      <w:r>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 xml:space="preserve">о контрольно-счетном органе </w:t>
      </w:r>
      <w:r>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 xml:space="preserve">Почепского района – </w:t>
      </w:r>
      <w:r>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Контрольно-счетной палате</w:t>
      </w:r>
    </w:p>
    <w:p w:rsidR="00041963" w:rsidRPr="00041963" w:rsidRDefault="00041963" w:rsidP="00041963">
      <w:pPr>
        <w:spacing w:after="0" w:line="240" w:lineRule="auto"/>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rPr>
        <w:t>Почепского района в новой редакции.</w:t>
      </w:r>
    </w:p>
    <w:p w:rsidR="00041963" w:rsidRPr="00041963" w:rsidRDefault="00041963" w:rsidP="00041963">
      <w:pPr>
        <w:shd w:val="clear" w:color="auto" w:fill="FFFFFF"/>
        <w:spacing w:before="100" w:after="0" w:line="240" w:lineRule="auto"/>
        <w:ind w:firstLine="709"/>
        <w:jc w:val="both"/>
        <w:outlineLvl w:val="0"/>
        <w:rPr>
          <w:rFonts w:ascii="Times New Roman" w:hAnsi="Times New Roman" w:cs="Times New Roman"/>
          <w:b/>
          <w:bCs/>
          <w:color w:val="auto"/>
          <w:kern w:val="36"/>
          <w:sz w:val="32"/>
          <w:szCs w:val="48"/>
        </w:rPr>
      </w:pPr>
      <w:r w:rsidRPr="00041963">
        <w:rPr>
          <w:rFonts w:ascii="Times New Roman" w:hAnsi="Times New Roman" w:cs="Times New Roman"/>
          <w:b/>
          <w:bCs/>
          <w:kern w:val="36"/>
          <w:sz w:val="18"/>
          <w:szCs w:val="28"/>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 "Об общих принципах организации местного самоуправления в Российской Федерации", руководствуясь Уставом Почепского муниципального района Брянской области Почепский районный Совет народных депутатов </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rPr>
        <w:t>РЕШИЛ:</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rPr>
        <w:t>1. Утвердить Положение о контрольно-счетном органе Почепского района – Контрольно-счетной палате Почепского района в новой редакции.</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rPr>
        <w:t>2. Признать утратившими силу:</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shd w:val="clear" w:color="auto" w:fill="FFFFFF"/>
        </w:rPr>
        <w:t>решение Почепского районного Совета народных депутатов от 11.11.2011 №176 «Об утверждении </w:t>
      </w:r>
      <w:r w:rsidRPr="00041963">
        <w:rPr>
          <w:rFonts w:ascii="Times New Roman" w:hAnsi="Times New Roman" w:cs="Times New Roman"/>
          <w:kern w:val="0"/>
          <w:sz w:val="18"/>
          <w:szCs w:val="28"/>
        </w:rPr>
        <w:t>Положения о контрольно-счетном органе района - Контрольно-счетной палате Почепского района»;</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shd w:val="clear" w:color="auto" w:fill="FFFFFF"/>
        </w:rPr>
        <w:t xml:space="preserve">решение Почепского районного Совета народных депутатов от 30.12.2013 № 294 «О внесений изменений и дополнений в </w:t>
      </w:r>
      <w:r w:rsidRPr="00041963">
        <w:rPr>
          <w:rFonts w:ascii="Times New Roman" w:hAnsi="Times New Roman" w:cs="Times New Roman"/>
          <w:kern w:val="0"/>
          <w:sz w:val="18"/>
          <w:szCs w:val="28"/>
        </w:rPr>
        <w:t>Положение о контрольно-счетном органе района - Контрольно-счетной палате Почепского района»;</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shd w:val="clear" w:color="auto" w:fill="FFFFFF"/>
        </w:rPr>
        <w:t xml:space="preserve">решение Почепского районного Совета народных депутатов от 07.10.2015 № 101 «О внесений изменений и дополнений в </w:t>
      </w:r>
      <w:r w:rsidRPr="00041963">
        <w:rPr>
          <w:rFonts w:ascii="Times New Roman" w:hAnsi="Times New Roman" w:cs="Times New Roman"/>
          <w:kern w:val="0"/>
          <w:sz w:val="18"/>
          <w:szCs w:val="28"/>
        </w:rPr>
        <w:t>Положение о контрольно-счетном органе района - Контрольно-счетной палате Почепского района»;</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shd w:val="clear" w:color="auto" w:fill="FFFFFF"/>
        </w:rPr>
        <w:t xml:space="preserve">решение Почепского районного Совета народных депутатов от 18.06.2016 № 182 «О внесений изменений в </w:t>
      </w:r>
      <w:r w:rsidRPr="00041963">
        <w:rPr>
          <w:rFonts w:ascii="Times New Roman" w:hAnsi="Times New Roman" w:cs="Times New Roman"/>
          <w:kern w:val="0"/>
          <w:sz w:val="18"/>
          <w:szCs w:val="28"/>
        </w:rPr>
        <w:t>Положение о контрольно-счетном органе района - Контрольно-счетной палате Почепского района»;</w:t>
      </w:r>
    </w:p>
    <w:p w:rsidR="00041963" w:rsidRPr="00041963" w:rsidRDefault="00041963" w:rsidP="00041963">
      <w:pPr>
        <w:spacing w:before="100"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kern w:val="0"/>
          <w:sz w:val="18"/>
          <w:szCs w:val="28"/>
        </w:rPr>
        <w:t>2. Настоящее решение опубликовать согласно действующему законодательству.</w:t>
      </w:r>
    </w:p>
    <w:p w:rsidR="00041963" w:rsidRPr="00041963" w:rsidRDefault="00041963" w:rsidP="00041963">
      <w:pPr>
        <w:shd w:val="clear" w:color="auto" w:fill="FFFFFF"/>
        <w:spacing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color w:val="auto"/>
          <w:kern w:val="0"/>
          <w:sz w:val="16"/>
          <w:szCs w:val="24"/>
        </w:rPr>
        <w:t> </w:t>
      </w:r>
    </w:p>
    <w:p w:rsidR="00041963" w:rsidRPr="00041963" w:rsidRDefault="00041963" w:rsidP="00041963">
      <w:pPr>
        <w:shd w:val="clear" w:color="auto" w:fill="FFFFFF"/>
        <w:spacing w:after="0" w:line="240" w:lineRule="auto"/>
        <w:ind w:firstLine="709"/>
        <w:jc w:val="right"/>
        <w:rPr>
          <w:rFonts w:ascii="Times New Roman" w:hAnsi="Times New Roman" w:cs="Times New Roman"/>
          <w:color w:val="auto"/>
          <w:kern w:val="0"/>
          <w:sz w:val="16"/>
          <w:szCs w:val="24"/>
        </w:rPr>
      </w:pPr>
      <w:r w:rsidRPr="00041963">
        <w:rPr>
          <w:rFonts w:ascii="Times New Roman" w:hAnsi="Times New Roman" w:cs="Times New Roman"/>
          <w:kern w:val="0"/>
          <w:sz w:val="18"/>
          <w:szCs w:val="28"/>
        </w:rPr>
        <w:t>Глава Почепского района           </w:t>
      </w:r>
      <w:r>
        <w:rPr>
          <w:rFonts w:ascii="Times New Roman" w:hAnsi="Times New Roman" w:cs="Times New Roman"/>
          <w:kern w:val="0"/>
          <w:sz w:val="18"/>
          <w:szCs w:val="28"/>
        </w:rPr>
        <w:t> </w:t>
      </w:r>
      <w:r w:rsidRPr="00041963">
        <w:rPr>
          <w:rFonts w:ascii="Times New Roman" w:hAnsi="Times New Roman" w:cs="Times New Roman"/>
          <w:kern w:val="0"/>
          <w:sz w:val="18"/>
          <w:szCs w:val="28"/>
        </w:rPr>
        <w:t>  С.Ф. Чеботкевич</w:t>
      </w:r>
    </w:p>
    <w:p w:rsidR="00041963" w:rsidRPr="00041963" w:rsidRDefault="00041963" w:rsidP="00041963">
      <w:pPr>
        <w:spacing w:after="0" w:line="240" w:lineRule="auto"/>
        <w:ind w:firstLine="709"/>
        <w:jc w:val="both"/>
        <w:rPr>
          <w:rFonts w:ascii="Times New Roman" w:hAnsi="Times New Roman" w:cs="Times New Roman"/>
          <w:color w:val="auto"/>
          <w:kern w:val="0"/>
          <w:sz w:val="16"/>
          <w:szCs w:val="24"/>
        </w:rPr>
      </w:pPr>
      <w:r w:rsidRPr="00041963">
        <w:rPr>
          <w:rFonts w:ascii="Times New Roman" w:hAnsi="Times New Roman" w:cs="Times New Roman"/>
          <w:color w:val="auto"/>
          <w:kern w:val="0"/>
          <w:sz w:val="16"/>
          <w:szCs w:val="24"/>
        </w:rPr>
        <w:t> </w:t>
      </w:r>
    </w:p>
    <w:p w:rsidR="00041963" w:rsidRPr="00041963" w:rsidRDefault="00041963" w:rsidP="00041963">
      <w:pPr>
        <w:spacing w:after="200" w:line="273" w:lineRule="auto"/>
        <w:ind w:firstLine="708"/>
        <w:rPr>
          <w:rFonts w:ascii="Times New Roman" w:hAnsi="Times New Roman" w:cs="Times New Roman"/>
          <w:color w:val="auto"/>
          <w:kern w:val="0"/>
          <w:sz w:val="16"/>
          <w:szCs w:val="24"/>
        </w:rPr>
      </w:pPr>
      <w:r w:rsidRPr="00041963">
        <w:rPr>
          <w:rFonts w:ascii="Times New Roman" w:hAnsi="Times New Roman" w:cs="Times New Roman"/>
          <w:color w:val="auto"/>
          <w:kern w:val="0"/>
          <w:sz w:val="16"/>
          <w:szCs w:val="24"/>
        </w:rPr>
        <w:t> </w:t>
      </w:r>
    </w:p>
    <w:p w:rsidR="00041963" w:rsidRPr="00F16A10" w:rsidRDefault="00041963" w:rsidP="00041963">
      <w:pPr>
        <w:jc w:val="both"/>
        <w:rPr>
          <w:rFonts w:ascii="Times New Roman" w:hAnsi="Times New Roman" w:cs="Times New Roman"/>
          <w:sz w:val="18"/>
          <w:szCs w:val="28"/>
        </w:rPr>
      </w:pPr>
    </w:p>
    <w:p w:rsidR="00041963" w:rsidRPr="008B7F36" w:rsidRDefault="00041963" w:rsidP="00041963">
      <w:pPr>
        <w:widowControl w:val="0"/>
        <w:spacing w:after="0"/>
        <w:jc w:val="both"/>
        <w:rPr>
          <w:rFonts w:ascii="Times New Roman" w:eastAsia="Calibri" w:hAnsi="Times New Roman" w:cs="Times New Roman"/>
          <w:sz w:val="18"/>
          <w:szCs w:val="18"/>
        </w:rPr>
      </w:pPr>
    </w:p>
    <w:p w:rsidR="006A73A3" w:rsidRPr="00075FFA" w:rsidRDefault="006A73A3" w:rsidP="00075FFA">
      <w:pPr>
        <w:pStyle w:val="a6"/>
        <w:rPr>
          <w:rFonts w:ascii="Times New Roman" w:hAnsi="Times New Roman" w:cs="Times New Roman"/>
          <w:bCs/>
          <w:color w:val="auto"/>
          <w:sz w:val="18"/>
          <w:szCs w:val="28"/>
        </w:rPr>
      </w:pPr>
    </w:p>
    <w:p w:rsidR="006A73A3" w:rsidRPr="00075FFA" w:rsidRDefault="006A73A3" w:rsidP="00075FFA">
      <w:pPr>
        <w:pStyle w:val="a6"/>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73A3" w:rsidRDefault="006A73A3" w:rsidP="007772E2">
      <w:pPr>
        <w:widowControl w:val="0"/>
        <w:suppressAutoHyphens/>
        <w:spacing w:after="0" w:line="20" w:lineRule="atLeast"/>
        <w:rPr>
          <w:rFonts w:ascii="Times New Roman" w:hAnsi="Times New Roman" w:cs="Times New Roman"/>
          <w:bCs/>
          <w:color w:val="auto"/>
          <w:sz w:val="18"/>
          <w:szCs w:val="28"/>
        </w:rPr>
      </w:pPr>
    </w:p>
    <w:p w:rsidR="006A1B96" w:rsidRDefault="006A1B96" w:rsidP="008B7F36">
      <w:pPr>
        <w:tabs>
          <w:tab w:val="left" w:pos="1155"/>
        </w:tabs>
        <w:spacing w:after="0" w:line="240" w:lineRule="auto"/>
        <w:rPr>
          <w:rFonts w:ascii="Times New Roman" w:hAnsi="Times New Roman" w:cs="Times New Roman"/>
          <w:b/>
          <w:color w:val="auto"/>
          <w:kern w:val="0"/>
          <w:sz w:val="18"/>
          <w:szCs w:val="28"/>
        </w:rPr>
      </w:pPr>
    </w:p>
    <w:p w:rsidR="00C8356B" w:rsidRPr="00C8356B" w:rsidRDefault="00C8356B" w:rsidP="00C8356B">
      <w:pPr>
        <w:tabs>
          <w:tab w:val="left" w:pos="1155"/>
        </w:tabs>
        <w:spacing w:after="0" w:line="240" w:lineRule="auto"/>
        <w:jc w:val="center"/>
        <w:rPr>
          <w:rFonts w:ascii="Times New Roman" w:hAnsi="Times New Roman" w:cs="Times New Roman"/>
          <w:b/>
          <w:color w:val="auto"/>
          <w:kern w:val="0"/>
          <w:sz w:val="18"/>
          <w:szCs w:val="28"/>
        </w:rPr>
      </w:pPr>
      <w:r w:rsidRPr="00C8356B">
        <w:rPr>
          <w:rFonts w:ascii="Times New Roman" w:hAnsi="Times New Roman" w:cs="Times New Roman"/>
          <w:b/>
          <w:color w:val="auto"/>
          <w:kern w:val="0"/>
          <w:sz w:val="18"/>
          <w:szCs w:val="28"/>
        </w:rPr>
        <w:t>Содержание:</w:t>
      </w:r>
    </w:p>
    <w:p w:rsidR="00C8356B" w:rsidRPr="00473E40" w:rsidRDefault="00C8356B" w:rsidP="00C8356B">
      <w:pPr>
        <w:tabs>
          <w:tab w:val="left" w:pos="1155"/>
        </w:tabs>
        <w:spacing w:after="0" w:line="240" w:lineRule="auto"/>
        <w:jc w:val="center"/>
        <w:rPr>
          <w:rFonts w:ascii="Times New Roman" w:hAnsi="Times New Roman" w:cs="Times New Roman"/>
          <w:b/>
          <w:color w:val="auto"/>
          <w:kern w:val="0"/>
          <w:sz w:val="8"/>
          <w:szCs w:val="28"/>
        </w:rPr>
      </w:pPr>
    </w:p>
    <w:p w:rsidR="006A73A3" w:rsidRPr="008B7F36" w:rsidRDefault="006A73A3" w:rsidP="006A73A3">
      <w:pPr>
        <w:spacing w:after="0" w:line="240" w:lineRule="auto"/>
        <w:rPr>
          <w:rFonts w:ascii="Times New Roman" w:hAnsi="Times New Roman" w:cs="Times New Roman"/>
          <w:sz w:val="12"/>
          <w:szCs w:val="18"/>
        </w:rPr>
      </w:pPr>
    </w:p>
    <w:p w:rsidR="006A73A3" w:rsidRDefault="006A73A3" w:rsidP="006A73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Почепского района </w:t>
      </w:r>
      <w:r>
        <w:rPr>
          <w:rFonts w:ascii="Times New Roman" w:hAnsi="Times New Roman" w:cs="Times New Roman"/>
          <w:sz w:val="18"/>
        </w:rPr>
        <w:t>о</w:t>
      </w:r>
      <w:r w:rsidRPr="006A73A3">
        <w:rPr>
          <w:rFonts w:ascii="Times New Roman" w:hAnsi="Times New Roman" w:cs="Times New Roman"/>
          <w:sz w:val="18"/>
        </w:rPr>
        <w:t>т 09.07.2021 №808</w:t>
      </w:r>
      <w:r>
        <w:rPr>
          <w:rFonts w:ascii="Times New Roman" w:hAnsi="Times New Roman" w:cs="Times New Roman"/>
          <w:sz w:val="18"/>
        </w:rPr>
        <w:t xml:space="preserve"> «</w:t>
      </w:r>
      <w:r>
        <w:rPr>
          <w:rFonts w:ascii="Times New Roman" w:hAnsi="Times New Roman" w:cs="Times New Roman"/>
          <w:sz w:val="18"/>
          <w:szCs w:val="18"/>
        </w:rPr>
        <w:t>Об утверждении плана основных</w:t>
      </w:r>
    </w:p>
    <w:p w:rsidR="006A73A3" w:rsidRPr="006A73A3" w:rsidRDefault="006A73A3" w:rsidP="006A73A3">
      <w:pPr>
        <w:spacing w:after="0" w:line="240" w:lineRule="auto"/>
        <w:jc w:val="both"/>
        <w:rPr>
          <w:rFonts w:ascii="Times New Roman" w:hAnsi="Times New Roman" w:cs="Times New Roman"/>
          <w:sz w:val="18"/>
          <w:szCs w:val="18"/>
        </w:rPr>
      </w:pPr>
      <w:r w:rsidRPr="006A73A3">
        <w:rPr>
          <w:rFonts w:ascii="Times New Roman" w:hAnsi="Times New Roman" w:cs="Times New Roman"/>
          <w:sz w:val="18"/>
          <w:szCs w:val="18"/>
        </w:rPr>
        <w:t>организационно-технических мероприятий при оказании содействия избирательным комиссиям в период подготовки и проведения выборов Губернатора Брянской области</w:t>
      </w:r>
      <w:r>
        <w:rPr>
          <w:rFonts w:ascii="Times New Roman" w:hAnsi="Times New Roman" w:cs="Times New Roman"/>
          <w:sz w:val="18"/>
          <w:szCs w:val="18"/>
        </w:rPr>
        <w:t>»………………………………………………………………………</w:t>
      </w:r>
      <w:r w:rsidR="00041963">
        <w:rPr>
          <w:rFonts w:ascii="Times New Roman" w:hAnsi="Times New Roman" w:cs="Times New Roman"/>
          <w:sz w:val="18"/>
          <w:szCs w:val="18"/>
        </w:rPr>
        <w:t>..3</w:t>
      </w:r>
    </w:p>
    <w:p w:rsidR="00C8356B" w:rsidRPr="008B7F36" w:rsidRDefault="00C8356B" w:rsidP="006A73A3">
      <w:pPr>
        <w:spacing w:after="0"/>
        <w:jc w:val="both"/>
        <w:rPr>
          <w:rFonts w:ascii="Times New Roman" w:hAnsi="Times New Roman" w:cs="Times New Roman"/>
          <w:sz w:val="10"/>
          <w:szCs w:val="28"/>
        </w:rPr>
      </w:pPr>
    </w:p>
    <w:p w:rsidR="006A73A3" w:rsidRDefault="006A73A3" w:rsidP="006A73A3">
      <w:pPr>
        <w:spacing w:after="0" w:line="276" w:lineRule="auto"/>
        <w:jc w:val="both"/>
        <w:rPr>
          <w:rFonts w:ascii="Times New Roman" w:hAnsi="Times New Roman" w:cs="Times New Roman"/>
          <w:color w:val="auto"/>
          <w:kern w:val="0"/>
          <w:sz w:val="18"/>
          <w:szCs w:val="18"/>
        </w:rPr>
      </w:pPr>
      <w:r>
        <w:rPr>
          <w:rFonts w:ascii="Times New Roman" w:eastAsia="Calibri" w:hAnsi="Times New Roman" w:cs="Times New Roman"/>
          <w:color w:val="auto"/>
          <w:kern w:val="0"/>
          <w:sz w:val="18"/>
          <w:szCs w:val="18"/>
          <w:lang w:eastAsia="en-US"/>
        </w:rPr>
        <w:t xml:space="preserve">Постановление администрации Почепского района </w:t>
      </w:r>
      <w:r w:rsidRPr="006A73A3">
        <w:rPr>
          <w:rFonts w:ascii="Times New Roman" w:eastAsia="Calibri" w:hAnsi="Times New Roman" w:cs="Times New Roman"/>
          <w:color w:val="auto"/>
          <w:kern w:val="0"/>
          <w:sz w:val="18"/>
          <w:szCs w:val="18"/>
          <w:lang w:eastAsia="en-US"/>
        </w:rPr>
        <w:t>от 12.07.2021  № 827</w:t>
      </w:r>
      <w:r>
        <w:rPr>
          <w:rFonts w:ascii="Times New Roman" w:eastAsia="Calibri" w:hAnsi="Times New Roman" w:cs="Times New Roman"/>
          <w:color w:val="auto"/>
          <w:kern w:val="0"/>
          <w:sz w:val="18"/>
          <w:szCs w:val="18"/>
          <w:lang w:eastAsia="en-US"/>
        </w:rPr>
        <w:t xml:space="preserve"> «</w:t>
      </w:r>
      <w:r w:rsidRPr="006A73A3">
        <w:rPr>
          <w:rFonts w:ascii="Times New Roman" w:hAnsi="Times New Roman" w:cs="Times New Roman"/>
          <w:color w:val="auto"/>
          <w:kern w:val="0"/>
          <w:sz w:val="18"/>
          <w:szCs w:val="18"/>
        </w:rPr>
        <w:t xml:space="preserve">Об определении передвижных (мобильных) избирательных участков  при проведении выборов депутатов  Государственной Думы Федерального </w:t>
      </w:r>
      <w:r>
        <w:rPr>
          <w:rFonts w:ascii="Times New Roman" w:hAnsi="Times New Roman" w:cs="Times New Roman"/>
          <w:color w:val="auto"/>
          <w:kern w:val="0"/>
          <w:sz w:val="18"/>
          <w:szCs w:val="18"/>
        </w:rPr>
        <w:t xml:space="preserve">Собрания </w:t>
      </w:r>
      <w:r w:rsidRPr="006A73A3">
        <w:rPr>
          <w:rFonts w:ascii="Times New Roman" w:hAnsi="Times New Roman" w:cs="Times New Roman"/>
          <w:color w:val="auto"/>
          <w:kern w:val="0"/>
          <w:sz w:val="18"/>
          <w:szCs w:val="18"/>
        </w:rPr>
        <w:t>Российской Федерации восьмого созыва</w:t>
      </w:r>
      <w:r>
        <w:rPr>
          <w:rFonts w:ascii="Times New Roman" w:hAnsi="Times New Roman" w:cs="Times New Roman"/>
          <w:color w:val="auto"/>
          <w:kern w:val="0"/>
          <w:sz w:val="18"/>
          <w:szCs w:val="18"/>
        </w:rPr>
        <w:t>»……………………………………………………………………………………</w:t>
      </w:r>
      <w:r w:rsidR="00041963">
        <w:rPr>
          <w:rFonts w:ascii="Times New Roman" w:hAnsi="Times New Roman" w:cs="Times New Roman"/>
          <w:color w:val="auto"/>
          <w:kern w:val="0"/>
          <w:sz w:val="18"/>
          <w:szCs w:val="18"/>
        </w:rPr>
        <w:t>..</w:t>
      </w:r>
      <w:r w:rsidR="002B34E8">
        <w:rPr>
          <w:rFonts w:ascii="Times New Roman" w:hAnsi="Times New Roman" w:cs="Times New Roman"/>
          <w:color w:val="auto"/>
          <w:kern w:val="0"/>
          <w:sz w:val="18"/>
          <w:szCs w:val="18"/>
        </w:rPr>
        <w:t>5</w:t>
      </w:r>
    </w:p>
    <w:p w:rsidR="006A73A3" w:rsidRPr="008B7F36" w:rsidRDefault="006A73A3" w:rsidP="006A73A3">
      <w:pPr>
        <w:spacing w:after="0" w:line="276" w:lineRule="auto"/>
        <w:jc w:val="both"/>
        <w:rPr>
          <w:rFonts w:ascii="Times New Roman" w:hAnsi="Times New Roman" w:cs="Times New Roman"/>
          <w:color w:val="auto"/>
          <w:kern w:val="0"/>
          <w:sz w:val="8"/>
          <w:szCs w:val="18"/>
        </w:rPr>
      </w:pPr>
    </w:p>
    <w:p w:rsidR="006A73A3" w:rsidRPr="006A73A3" w:rsidRDefault="006A73A3" w:rsidP="006A73A3">
      <w:pPr>
        <w:pStyle w:val="a6"/>
        <w:jc w:val="both"/>
        <w:rPr>
          <w:rFonts w:ascii="Times New Roman" w:hAnsi="Times New Roman" w:cs="Times New Roman"/>
          <w:sz w:val="18"/>
          <w:szCs w:val="18"/>
        </w:rPr>
      </w:pPr>
      <w:r w:rsidRPr="006A73A3">
        <w:rPr>
          <w:rFonts w:ascii="Times New Roman" w:hAnsi="Times New Roman" w:cs="Times New Roman"/>
          <w:sz w:val="18"/>
          <w:szCs w:val="18"/>
        </w:rPr>
        <w:t xml:space="preserve"> Постановление администрации Почепского района от  23.07.2021  №886 «О внесении изменений  в постановление от 29.12.2012 № 660  «Об образовании избирательных участков,  Участков референдума на территории Почепского района»…………</w:t>
      </w:r>
      <w:r>
        <w:rPr>
          <w:rFonts w:ascii="Times New Roman" w:hAnsi="Times New Roman" w:cs="Times New Roman"/>
          <w:sz w:val="18"/>
          <w:szCs w:val="18"/>
        </w:rPr>
        <w:t>…………………………………………………………………………………………………………………</w:t>
      </w:r>
      <w:r w:rsidR="002B34E8">
        <w:rPr>
          <w:rFonts w:ascii="Times New Roman" w:hAnsi="Times New Roman" w:cs="Times New Roman"/>
          <w:sz w:val="18"/>
          <w:szCs w:val="18"/>
        </w:rPr>
        <w:t>7</w:t>
      </w:r>
    </w:p>
    <w:p w:rsidR="006A73A3" w:rsidRPr="008B7F36" w:rsidRDefault="006A73A3" w:rsidP="006A73A3">
      <w:pPr>
        <w:spacing w:after="0" w:line="276" w:lineRule="auto"/>
        <w:jc w:val="both"/>
        <w:rPr>
          <w:rFonts w:ascii="Times New Roman" w:eastAsia="Calibri" w:hAnsi="Times New Roman" w:cs="Times New Roman"/>
          <w:color w:val="auto"/>
          <w:kern w:val="0"/>
          <w:sz w:val="8"/>
          <w:szCs w:val="18"/>
          <w:lang w:eastAsia="en-US"/>
        </w:rPr>
      </w:pPr>
    </w:p>
    <w:p w:rsidR="006A73A3" w:rsidRDefault="006A73A3" w:rsidP="006A73A3">
      <w:pPr>
        <w:pStyle w:val="a6"/>
        <w:jc w:val="both"/>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Почепского района </w:t>
      </w:r>
      <w:r w:rsidR="008B7F36">
        <w:rPr>
          <w:rFonts w:ascii="Times New Roman" w:hAnsi="Times New Roman" w:cs="Times New Roman"/>
          <w:sz w:val="18"/>
          <w:szCs w:val="18"/>
        </w:rPr>
        <w:t xml:space="preserve">от </w:t>
      </w:r>
      <w:r w:rsidRPr="00AA6018">
        <w:rPr>
          <w:rFonts w:ascii="Times New Roman" w:hAnsi="Times New Roman" w:cs="Times New Roman"/>
          <w:sz w:val="18"/>
          <w:szCs w:val="18"/>
        </w:rPr>
        <w:t>02.09.2021№ 1130</w:t>
      </w:r>
      <w:r>
        <w:rPr>
          <w:rFonts w:ascii="Times New Roman" w:hAnsi="Times New Roman" w:cs="Times New Roman"/>
          <w:b/>
          <w:sz w:val="18"/>
          <w:szCs w:val="18"/>
        </w:rPr>
        <w:t xml:space="preserve"> «</w:t>
      </w:r>
      <w:r w:rsidRPr="00AA6018">
        <w:rPr>
          <w:rFonts w:ascii="Times New Roman" w:hAnsi="Times New Roman" w:cs="Times New Roman"/>
          <w:sz w:val="18"/>
          <w:szCs w:val="18"/>
        </w:rPr>
        <w:t>О внесении изменений в реестр запланированных мест (площадок) накопления твердых коммунальных отходов, расположенных на территории</w:t>
      </w:r>
      <w:r>
        <w:rPr>
          <w:rFonts w:eastAsia="Arial Unicode MS"/>
          <w:sz w:val="18"/>
          <w:szCs w:val="18"/>
        </w:rPr>
        <w:t xml:space="preserve"> </w:t>
      </w:r>
      <w:r w:rsidRPr="00AA6018">
        <w:rPr>
          <w:rFonts w:ascii="Times New Roman" w:hAnsi="Times New Roman" w:cs="Times New Roman"/>
          <w:sz w:val="18"/>
          <w:szCs w:val="18"/>
        </w:rPr>
        <w:t>Почепского городского поселения и  Почепского муниципального района</w:t>
      </w:r>
      <w:r>
        <w:rPr>
          <w:rFonts w:ascii="Times New Roman" w:hAnsi="Times New Roman" w:cs="Times New Roman"/>
          <w:b/>
          <w:sz w:val="18"/>
          <w:szCs w:val="18"/>
        </w:rPr>
        <w:t xml:space="preserve"> </w:t>
      </w:r>
      <w:r w:rsidRPr="00AA6018">
        <w:rPr>
          <w:rFonts w:ascii="Times New Roman" w:hAnsi="Times New Roman" w:cs="Times New Roman"/>
          <w:sz w:val="18"/>
          <w:szCs w:val="18"/>
        </w:rPr>
        <w:t>Брянской области, утвержденный  постановлением администрации</w:t>
      </w:r>
      <w:r>
        <w:rPr>
          <w:rFonts w:eastAsia="Arial Unicode MS"/>
          <w:sz w:val="18"/>
          <w:szCs w:val="18"/>
        </w:rPr>
        <w:t xml:space="preserve"> </w:t>
      </w:r>
      <w:r w:rsidRPr="00AA6018">
        <w:rPr>
          <w:rFonts w:ascii="Times New Roman" w:hAnsi="Times New Roman" w:cs="Times New Roman"/>
          <w:sz w:val="18"/>
          <w:szCs w:val="18"/>
        </w:rPr>
        <w:t>Почепского района № 428 от 19 марта 2019 года (в редакции постановлений</w:t>
      </w:r>
      <w:r>
        <w:rPr>
          <w:rFonts w:eastAsia="Arial Unicode MS"/>
          <w:sz w:val="18"/>
          <w:szCs w:val="18"/>
        </w:rPr>
        <w:t xml:space="preserve"> </w:t>
      </w:r>
      <w:r w:rsidRPr="00AA6018">
        <w:rPr>
          <w:rFonts w:ascii="Times New Roman" w:hAnsi="Times New Roman" w:cs="Times New Roman"/>
          <w:sz w:val="18"/>
          <w:szCs w:val="18"/>
        </w:rPr>
        <w:t>№ 586 от 21 мая 2021 года, №1089  от 25.08.2021 года.</w:t>
      </w:r>
      <w:r>
        <w:rPr>
          <w:rFonts w:ascii="Times New Roman" w:hAnsi="Times New Roman" w:cs="Times New Roman"/>
          <w:sz w:val="18"/>
          <w:szCs w:val="18"/>
        </w:rPr>
        <w:t>)»…………………………</w:t>
      </w:r>
      <w:r w:rsidR="008B7F36">
        <w:rPr>
          <w:rFonts w:ascii="Times New Roman" w:hAnsi="Times New Roman" w:cs="Times New Roman"/>
          <w:sz w:val="18"/>
          <w:szCs w:val="18"/>
        </w:rPr>
        <w:t>……………………………………………………</w:t>
      </w:r>
      <w:r w:rsidR="00041963">
        <w:rPr>
          <w:rFonts w:ascii="Times New Roman" w:hAnsi="Times New Roman" w:cs="Times New Roman"/>
          <w:sz w:val="18"/>
          <w:szCs w:val="18"/>
        </w:rPr>
        <w:t>.</w:t>
      </w:r>
      <w:r w:rsidR="002B34E8">
        <w:rPr>
          <w:rFonts w:ascii="Times New Roman" w:hAnsi="Times New Roman" w:cs="Times New Roman"/>
          <w:sz w:val="18"/>
          <w:szCs w:val="18"/>
        </w:rPr>
        <w:t>7</w:t>
      </w:r>
    </w:p>
    <w:p w:rsidR="008B7F36" w:rsidRPr="00075FFA" w:rsidRDefault="008B7F36" w:rsidP="006A73A3">
      <w:pPr>
        <w:pStyle w:val="a6"/>
        <w:jc w:val="both"/>
        <w:rPr>
          <w:rFonts w:ascii="Times New Roman" w:hAnsi="Times New Roman" w:cs="Times New Roman"/>
          <w:b/>
          <w:sz w:val="10"/>
          <w:szCs w:val="18"/>
        </w:rPr>
      </w:pPr>
    </w:p>
    <w:p w:rsidR="008B7F36" w:rsidRDefault="008B7F36" w:rsidP="008B7F36">
      <w:pPr>
        <w:widowControl w:val="0"/>
        <w:spacing w:after="0"/>
        <w:rPr>
          <w:rFonts w:ascii="Times New Roman" w:eastAsia="Calibri" w:hAnsi="Times New Roman" w:cs="Times New Roman"/>
          <w:sz w:val="18"/>
          <w:szCs w:val="18"/>
        </w:rPr>
      </w:pPr>
      <w:r>
        <w:rPr>
          <w:rFonts w:ascii="Times New Roman" w:hAnsi="Times New Roman" w:cs="Times New Roman"/>
          <w:sz w:val="18"/>
          <w:szCs w:val="18"/>
        </w:rPr>
        <w:t xml:space="preserve">Постановление администрации Почепского района </w:t>
      </w:r>
      <w:r w:rsidRPr="00CC662C">
        <w:rPr>
          <w:rFonts w:ascii="Times New Roman" w:eastAsia="Calibri" w:hAnsi="Times New Roman" w:cs="Times New Roman"/>
          <w:sz w:val="18"/>
          <w:szCs w:val="18"/>
        </w:rPr>
        <w:t xml:space="preserve">от 03.09.2021 № </w:t>
      </w:r>
      <w:r>
        <w:rPr>
          <w:rFonts w:ascii="Times New Roman" w:eastAsia="Calibri" w:hAnsi="Times New Roman" w:cs="Times New Roman"/>
          <w:sz w:val="18"/>
          <w:szCs w:val="18"/>
        </w:rPr>
        <w:t>1131 «О мерах по реализации  постановления Правительства Россиийской Федерации от 9 августа 2021 года №1315……………………………………………………</w:t>
      </w:r>
      <w:r w:rsidR="00075FFA">
        <w:rPr>
          <w:rFonts w:ascii="Times New Roman" w:eastAsia="Calibri" w:hAnsi="Times New Roman" w:cs="Times New Roman"/>
          <w:sz w:val="18"/>
          <w:szCs w:val="18"/>
        </w:rPr>
        <w:t xml:space="preserve">  </w:t>
      </w:r>
      <w:r w:rsidR="002B34E8">
        <w:rPr>
          <w:rFonts w:ascii="Times New Roman" w:eastAsia="Calibri" w:hAnsi="Times New Roman" w:cs="Times New Roman"/>
          <w:sz w:val="18"/>
          <w:szCs w:val="18"/>
        </w:rPr>
        <w:t>8</w:t>
      </w:r>
    </w:p>
    <w:p w:rsidR="008B7F36" w:rsidRPr="00075FFA" w:rsidRDefault="008B7F36" w:rsidP="008B7F36">
      <w:pPr>
        <w:widowControl w:val="0"/>
        <w:spacing w:after="0"/>
        <w:rPr>
          <w:rFonts w:ascii="Times New Roman" w:eastAsia="Calibri" w:hAnsi="Times New Roman" w:cs="Times New Roman"/>
          <w:sz w:val="10"/>
          <w:szCs w:val="18"/>
        </w:rPr>
      </w:pPr>
    </w:p>
    <w:p w:rsidR="008B7F36" w:rsidRPr="001C3820" w:rsidRDefault="008B7F36" w:rsidP="00075FFA">
      <w:pPr>
        <w:pStyle w:val="a6"/>
        <w:jc w:val="both"/>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Почепского района </w:t>
      </w:r>
      <w:r w:rsidRPr="001C3820">
        <w:rPr>
          <w:rFonts w:ascii="Times New Roman" w:hAnsi="Times New Roman" w:cs="Times New Roman"/>
          <w:sz w:val="18"/>
          <w:szCs w:val="18"/>
        </w:rPr>
        <w:t>от 17.09.2021 № 1172</w:t>
      </w:r>
      <w:r>
        <w:rPr>
          <w:rFonts w:ascii="Times New Roman" w:hAnsi="Times New Roman" w:cs="Times New Roman"/>
          <w:sz w:val="18"/>
          <w:szCs w:val="18"/>
        </w:rPr>
        <w:t xml:space="preserve"> г. «</w:t>
      </w:r>
      <w:r w:rsidRPr="001C3820">
        <w:rPr>
          <w:rFonts w:ascii="Times New Roman" w:hAnsi="Times New Roman" w:cs="Times New Roman"/>
          <w:sz w:val="18"/>
          <w:szCs w:val="18"/>
        </w:rPr>
        <w:t>О внесении изменений в реестр</w:t>
      </w:r>
      <w:r>
        <w:rPr>
          <w:rFonts w:eastAsia="Arial Unicode MS"/>
          <w:sz w:val="18"/>
          <w:szCs w:val="18"/>
        </w:rPr>
        <w:t xml:space="preserve"> </w:t>
      </w:r>
      <w:r w:rsidRPr="001C3820">
        <w:rPr>
          <w:rFonts w:ascii="Times New Roman" w:hAnsi="Times New Roman" w:cs="Times New Roman"/>
          <w:sz w:val="18"/>
          <w:szCs w:val="18"/>
        </w:rPr>
        <w:t>запланированных мест (площадок)</w:t>
      </w:r>
      <w:r>
        <w:rPr>
          <w:rFonts w:eastAsia="Arial Unicode MS"/>
          <w:sz w:val="18"/>
          <w:szCs w:val="18"/>
        </w:rPr>
        <w:t xml:space="preserve"> </w:t>
      </w:r>
      <w:r w:rsidRPr="001C3820">
        <w:rPr>
          <w:rFonts w:ascii="Times New Roman" w:hAnsi="Times New Roman" w:cs="Times New Roman"/>
          <w:sz w:val="18"/>
          <w:szCs w:val="18"/>
        </w:rPr>
        <w:t>накопления твердых коммунальных</w:t>
      </w:r>
      <w:r>
        <w:rPr>
          <w:rFonts w:eastAsia="Arial Unicode MS"/>
          <w:sz w:val="18"/>
          <w:szCs w:val="18"/>
        </w:rPr>
        <w:t xml:space="preserve">  </w:t>
      </w:r>
      <w:r w:rsidRPr="001C3820">
        <w:rPr>
          <w:rFonts w:ascii="Times New Roman" w:hAnsi="Times New Roman" w:cs="Times New Roman"/>
          <w:sz w:val="18"/>
          <w:szCs w:val="18"/>
        </w:rPr>
        <w:t>отходов, расположенных на территории</w:t>
      </w:r>
      <w:r>
        <w:rPr>
          <w:rFonts w:eastAsia="Arial Unicode MS"/>
          <w:sz w:val="18"/>
          <w:szCs w:val="18"/>
        </w:rPr>
        <w:t xml:space="preserve"> </w:t>
      </w:r>
      <w:r w:rsidRPr="001C3820">
        <w:rPr>
          <w:rFonts w:ascii="Times New Roman" w:hAnsi="Times New Roman" w:cs="Times New Roman"/>
          <w:sz w:val="18"/>
          <w:szCs w:val="18"/>
        </w:rPr>
        <w:t xml:space="preserve">Почепского городского поселения </w:t>
      </w:r>
      <w:r>
        <w:rPr>
          <w:rFonts w:eastAsia="Arial Unicode MS"/>
          <w:sz w:val="18"/>
          <w:szCs w:val="18"/>
        </w:rPr>
        <w:t xml:space="preserve"> </w:t>
      </w:r>
      <w:r w:rsidRPr="001C3820">
        <w:rPr>
          <w:rFonts w:ascii="Times New Roman" w:hAnsi="Times New Roman" w:cs="Times New Roman"/>
          <w:sz w:val="18"/>
          <w:szCs w:val="18"/>
        </w:rPr>
        <w:t>Почепского муниципального района</w:t>
      </w:r>
      <w:r>
        <w:rPr>
          <w:rFonts w:eastAsia="Arial Unicode MS"/>
          <w:sz w:val="18"/>
          <w:szCs w:val="18"/>
        </w:rPr>
        <w:t xml:space="preserve"> </w:t>
      </w:r>
      <w:r w:rsidRPr="001C3820">
        <w:rPr>
          <w:rFonts w:ascii="Times New Roman" w:hAnsi="Times New Roman" w:cs="Times New Roman"/>
          <w:sz w:val="18"/>
          <w:szCs w:val="18"/>
        </w:rPr>
        <w:t xml:space="preserve">Брянской области, утвержденный </w:t>
      </w:r>
      <w:r>
        <w:rPr>
          <w:rFonts w:eastAsia="Arial Unicode MS"/>
          <w:sz w:val="18"/>
          <w:szCs w:val="18"/>
        </w:rPr>
        <w:t xml:space="preserve"> </w:t>
      </w:r>
      <w:r w:rsidRPr="001C3820">
        <w:rPr>
          <w:rFonts w:ascii="Times New Roman" w:hAnsi="Times New Roman" w:cs="Times New Roman"/>
          <w:sz w:val="18"/>
          <w:szCs w:val="18"/>
        </w:rPr>
        <w:t>постановлением администрации</w:t>
      </w:r>
      <w:r>
        <w:rPr>
          <w:rFonts w:eastAsia="Arial Unicode MS"/>
          <w:sz w:val="18"/>
          <w:szCs w:val="18"/>
        </w:rPr>
        <w:t xml:space="preserve"> </w:t>
      </w:r>
      <w:r w:rsidRPr="001C3820">
        <w:rPr>
          <w:rFonts w:ascii="Times New Roman" w:hAnsi="Times New Roman" w:cs="Times New Roman"/>
          <w:sz w:val="18"/>
          <w:szCs w:val="18"/>
        </w:rPr>
        <w:t xml:space="preserve">Почепского района № 428 от 15 марта </w:t>
      </w:r>
      <w:r>
        <w:rPr>
          <w:rFonts w:eastAsia="Arial Unicode MS"/>
          <w:sz w:val="18"/>
          <w:szCs w:val="18"/>
        </w:rPr>
        <w:t xml:space="preserve"> </w:t>
      </w:r>
      <w:r w:rsidRPr="001C3820">
        <w:rPr>
          <w:rFonts w:ascii="Times New Roman" w:hAnsi="Times New Roman" w:cs="Times New Roman"/>
          <w:sz w:val="18"/>
          <w:szCs w:val="18"/>
        </w:rPr>
        <w:t>2019 года</w:t>
      </w:r>
      <w:r w:rsidR="00075FFA">
        <w:rPr>
          <w:rFonts w:ascii="Times New Roman" w:hAnsi="Times New Roman" w:cs="Times New Roman"/>
          <w:sz w:val="18"/>
          <w:szCs w:val="18"/>
        </w:rPr>
        <w:t>»……………………………………</w:t>
      </w:r>
      <w:r w:rsidR="002B34E8">
        <w:rPr>
          <w:rFonts w:ascii="Times New Roman" w:hAnsi="Times New Roman" w:cs="Times New Roman"/>
          <w:sz w:val="18"/>
          <w:szCs w:val="18"/>
        </w:rPr>
        <w:t>…9</w:t>
      </w:r>
      <w:r w:rsidR="00075FFA">
        <w:rPr>
          <w:rFonts w:ascii="Times New Roman" w:hAnsi="Times New Roman" w:cs="Times New Roman"/>
          <w:sz w:val="18"/>
          <w:szCs w:val="18"/>
        </w:rPr>
        <w:t xml:space="preserve">     </w:t>
      </w:r>
    </w:p>
    <w:p w:rsidR="008B7F36" w:rsidRPr="00075FFA" w:rsidRDefault="008B7F36" w:rsidP="008B7F36">
      <w:pPr>
        <w:widowControl w:val="0"/>
        <w:spacing w:after="0"/>
        <w:rPr>
          <w:rFonts w:ascii="Times New Roman" w:eastAsia="Calibri" w:hAnsi="Times New Roman" w:cs="Times New Roman"/>
          <w:sz w:val="10"/>
          <w:szCs w:val="18"/>
        </w:rPr>
      </w:pPr>
    </w:p>
    <w:p w:rsidR="00075FFA" w:rsidRPr="00075FFA" w:rsidRDefault="00075FFA" w:rsidP="00075FFA">
      <w:pPr>
        <w:pStyle w:val="a6"/>
        <w:jc w:val="both"/>
        <w:rPr>
          <w:rFonts w:ascii="Times New Roman" w:hAnsi="Times New Roman" w:cs="Times New Roman"/>
          <w:sz w:val="18"/>
        </w:rPr>
      </w:pPr>
      <w:r>
        <w:rPr>
          <w:rFonts w:ascii="Times New Roman" w:hAnsi="Times New Roman" w:cs="Times New Roman"/>
          <w:sz w:val="18"/>
        </w:rPr>
        <w:t xml:space="preserve">Постановление администрации Почепского района </w:t>
      </w:r>
      <w:r w:rsidRPr="00885821">
        <w:rPr>
          <w:rFonts w:ascii="Times New Roman" w:hAnsi="Times New Roman" w:cs="Times New Roman"/>
          <w:sz w:val="18"/>
        </w:rPr>
        <w:t>от  23.09.2021 № 1202</w:t>
      </w:r>
      <w:r>
        <w:rPr>
          <w:rFonts w:ascii="Times New Roman" w:hAnsi="Times New Roman" w:cs="Times New Roman"/>
          <w:sz w:val="18"/>
        </w:rPr>
        <w:t xml:space="preserve">  «</w:t>
      </w:r>
      <w:r w:rsidRPr="00885821">
        <w:rPr>
          <w:rFonts w:ascii="Times New Roman" w:hAnsi="Times New Roman" w:cs="Times New Roman"/>
          <w:sz w:val="18"/>
        </w:rPr>
        <w:t xml:space="preserve">Об утверждении Положения </w:t>
      </w:r>
      <w:r w:rsidRPr="00075FFA">
        <w:rPr>
          <w:rFonts w:ascii="Times New Roman" w:hAnsi="Times New Roman" w:cs="Times New Roman"/>
          <w:sz w:val="18"/>
        </w:rPr>
        <w:t>о порядке</w:t>
      </w:r>
      <w:r w:rsidRPr="00885821">
        <w:rPr>
          <w:rFonts w:ascii="Times New Roman" w:hAnsi="Times New Roman" w:cs="Times New Roman"/>
          <w:b/>
          <w:sz w:val="18"/>
        </w:rPr>
        <w:t xml:space="preserve"> </w:t>
      </w:r>
      <w:r w:rsidRPr="00885821">
        <w:rPr>
          <w:rFonts w:ascii="Times New Roman" w:hAnsi="Times New Roman" w:cs="Times New Roman"/>
          <w:sz w:val="18"/>
        </w:rPr>
        <w:t>предоставлении компенсационного места для размещения нестационарного торгового объекта на территории города Почепа</w:t>
      </w:r>
      <w:r>
        <w:rPr>
          <w:rFonts w:ascii="Times New Roman" w:hAnsi="Times New Roman" w:cs="Times New Roman"/>
          <w:sz w:val="18"/>
        </w:rPr>
        <w:t xml:space="preserve">»………………………………………………………………………………………………………………………….. </w:t>
      </w:r>
      <w:r w:rsidR="002B34E8">
        <w:rPr>
          <w:rFonts w:ascii="Times New Roman" w:hAnsi="Times New Roman" w:cs="Times New Roman"/>
          <w:sz w:val="18"/>
        </w:rPr>
        <w:t>10</w:t>
      </w:r>
      <w:r>
        <w:rPr>
          <w:rFonts w:ascii="Times New Roman" w:hAnsi="Times New Roman" w:cs="Times New Roman"/>
          <w:sz w:val="18"/>
        </w:rPr>
        <w:t xml:space="preserve">  </w:t>
      </w:r>
    </w:p>
    <w:p w:rsidR="00075FFA" w:rsidRPr="00075FFA" w:rsidRDefault="00075FFA" w:rsidP="00075FFA">
      <w:pPr>
        <w:widowControl w:val="0"/>
        <w:spacing w:after="0"/>
        <w:jc w:val="both"/>
        <w:rPr>
          <w:rFonts w:ascii="Times New Roman" w:eastAsia="Calibri" w:hAnsi="Times New Roman" w:cs="Times New Roman"/>
          <w:sz w:val="10"/>
          <w:szCs w:val="18"/>
        </w:rPr>
      </w:pPr>
    </w:p>
    <w:p w:rsidR="00075FFA" w:rsidRPr="00075FFA" w:rsidRDefault="00075FFA" w:rsidP="00075FFA">
      <w:pPr>
        <w:spacing w:after="0" w:line="240" w:lineRule="auto"/>
        <w:rPr>
          <w:rFonts w:ascii="Times New Roman" w:hAnsi="Times New Roman" w:cs="Times New Roman"/>
          <w:color w:val="auto"/>
          <w:kern w:val="0"/>
          <w:sz w:val="18"/>
          <w:szCs w:val="24"/>
        </w:rPr>
      </w:pPr>
      <w:r>
        <w:rPr>
          <w:rFonts w:ascii="Times New Roman" w:hAnsi="Times New Roman" w:cs="Times New Roman"/>
          <w:color w:val="auto"/>
          <w:kern w:val="0"/>
          <w:sz w:val="18"/>
          <w:szCs w:val="24"/>
        </w:rPr>
        <w:t xml:space="preserve">Постановление администрации Почепского района </w:t>
      </w:r>
      <w:r w:rsidRPr="00075FFA">
        <w:rPr>
          <w:rFonts w:ascii="Times New Roman" w:hAnsi="Times New Roman" w:cs="Times New Roman"/>
          <w:color w:val="auto"/>
          <w:kern w:val="0"/>
          <w:sz w:val="18"/>
          <w:szCs w:val="24"/>
        </w:rPr>
        <w:t>от 29.09.2021 № 1245</w:t>
      </w:r>
      <w:r>
        <w:rPr>
          <w:rFonts w:ascii="Times New Roman" w:hAnsi="Times New Roman" w:cs="Times New Roman"/>
          <w:color w:val="auto"/>
          <w:kern w:val="0"/>
          <w:sz w:val="18"/>
          <w:szCs w:val="24"/>
        </w:rPr>
        <w:t xml:space="preserve"> «</w:t>
      </w:r>
      <w:r w:rsidRPr="00075FFA">
        <w:rPr>
          <w:rFonts w:ascii="Times New Roman" w:hAnsi="Times New Roman" w:cs="Times New Roman"/>
          <w:color w:val="auto"/>
          <w:kern w:val="0"/>
          <w:sz w:val="18"/>
          <w:szCs w:val="24"/>
        </w:rPr>
        <w:t>О внесении изменений в постановление от 11.02.2020 г. № 189 «Об утверждении положения и создании муниципальной межведомственной рабочей группы по внедрению и реализации целевой модели дополнительного образования детей  в Почепском районе»</w:t>
      </w:r>
      <w:r>
        <w:rPr>
          <w:rFonts w:ascii="Times New Roman" w:hAnsi="Times New Roman" w:cs="Times New Roman"/>
          <w:color w:val="auto"/>
          <w:kern w:val="0"/>
          <w:sz w:val="18"/>
          <w:szCs w:val="24"/>
        </w:rPr>
        <w:t>………………….</w:t>
      </w:r>
      <w:r w:rsidR="002B34E8">
        <w:rPr>
          <w:rFonts w:ascii="Times New Roman" w:hAnsi="Times New Roman" w:cs="Times New Roman"/>
          <w:color w:val="auto"/>
          <w:kern w:val="0"/>
          <w:sz w:val="18"/>
          <w:szCs w:val="24"/>
        </w:rPr>
        <w:t xml:space="preserve"> 12</w:t>
      </w:r>
    </w:p>
    <w:p w:rsidR="00075FFA" w:rsidRPr="00041963" w:rsidRDefault="00075FFA" w:rsidP="00075FFA">
      <w:pPr>
        <w:widowControl w:val="0"/>
        <w:spacing w:after="0"/>
        <w:jc w:val="both"/>
        <w:rPr>
          <w:rFonts w:ascii="Times New Roman" w:eastAsia="Calibri" w:hAnsi="Times New Roman" w:cs="Times New Roman"/>
          <w:sz w:val="8"/>
          <w:szCs w:val="18"/>
        </w:rPr>
      </w:pPr>
    </w:p>
    <w:p w:rsidR="00041963" w:rsidRPr="00075FFA" w:rsidRDefault="00041963" w:rsidP="00041963">
      <w:pPr>
        <w:pStyle w:val="a6"/>
        <w:rPr>
          <w:rFonts w:ascii="Times New Roman" w:hAnsi="Times New Roman" w:cs="Times New Roman"/>
          <w:color w:val="auto"/>
          <w:sz w:val="22"/>
          <w:szCs w:val="24"/>
        </w:rPr>
      </w:pPr>
      <w:r>
        <w:rPr>
          <w:rFonts w:ascii="Times New Roman" w:hAnsi="Times New Roman" w:cs="Times New Roman"/>
          <w:color w:val="auto"/>
          <w:kern w:val="0"/>
          <w:sz w:val="18"/>
          <w:szCs w:val="24"/>
        </w:rPr>
        <w:t>Постановление администрации Почепского района</w:t>
      </w:r>
      <w:r w:rsidRPr="00075FFA">
        <w:rPr>
          <w:rFonts w:ascii="Times New Roman" w:hAnsi="Times New Roman" w:cs="Times New Roman"/>
          <w:sz w:val="18"/>
        </w:rPr>
        <w:t xml:space="preserve"> от 29.09.2021 № 1246</w:t>
      </w:r>
      <w:r>
        <w:rPr>
          <w:rFonts w:ascii="Times New Roman" w:hAnsi="Times New Roman" w:cs="Times New Roman"/>
          <w:color w:val="auto"/>
          <w:sz w:val="22"/>
          <w:szCs w:val="24"/>
        </w:rPr>
        <w:t xml:space="preserve"> «</w:t>
      </w:r>
      <w:r w:rsidRPr="00075FFA">
        <w:rPr>
          <w:rFonts w:ascii="Times New Roman" w:hAnsi="Times New Roman" w:cs="Times New Roman"/>
          <w:sz w:val="18"/>
        </w:rPr>
        <w:t xml:space="preserve">О работе модельного опорного центра дополнительного образования </w:t>
      </w:r>
      <w:r>
        <w:rPr>
          <w:rFonts w:ascii="Times New Roman" w:hAnsi="Times New Roman" w:cs="Times New Roman"/>
          <w:color w:val="auto"/>
          <w:sz w:val="22"/>
          <w:szCs w:val="24"/>
        </w:rPr>
        <w:t xml:space="preserve"> </w:t>
      </w:r>
      <w:r w:rsidRPr="00075FFA">
        <w:rPr>
          <w:rFonts w:ascii="Times New Roman" w:hAnsi="Times New Roman" w:cs="Times New Roman"/>
          <w:sz w:val="18"/>
        </w:rPr>
        <w:t>детей Почепского района</w:t>
      </w:r>
      <w:r>
        <w:rPr>
          <w:rFonts w:ascii="Times New Roman" w:hAnsi="Times New Roman" w:cs="Times New Roman"/>
          <w:sz w:val="18"/>
        </w:rPr>
        <w:t>»…………………………………………………………………...</w:t>
      </w:r>
      <w:r w:rsidR="002B34E8">
        <w:rPr>
          <w:rFonts w:ascii="Times New Roman" w:hAnsi="Times New Roman" w:cs="Times New Roman"/>
          <w:sz w:val="18"/>
        </w:rPr>
        <w:t>.13</w:t>
      </w:r>
    </w:p>
    <w:p w:rsidR="00041963" w:rsidRPr="00041963" w:rsidRDefault="00041963" w:rsidP="00075FFA">
      <w:pPr>
        <w:widowControl w:val="0"/>
        <w:spacing w:after="0"/>
        <w:jc w:val="both"/>
        <w:rPr>
          <w:rFonts w:ascii="Times New Roman" w:eastAsia="Calibri" w:hAnsi="Times New Roman" w:cs="Times New Roman"/>
          <w:sz w:val="10"/>
          <w:szCs w:val="18"/>
        </w:rPr>
      </w:pPr>
    </w:p>
    <w:p w:rsidR="00041963" w:rsidRDefault="00041963" w:rsidP="00041963">
      <w:pPr>
        <w:spacing w:after="0" w:line="240" w:lineRule="auto"/>
        <w:rPr>
          <w:rFonts w:ascii="Times New Roman" w:hAnsi="Times New Roman" w:cs="Times New Roman"/>
          <w:sz w:val="18"/>
          <w:szCs w:val="18"/>
        </w:rPr>
      </w:pPr>
      <w:r>
        <w:rPr>
          <w:rFonts w:ascii="Times New Roman" w:hAnsi="Times New Roman" w:cs="Times New Roman"/>
          <w:w w:val="105"/>
          <w:sz w:val="18"/>
          <w:szCs w:val="28"/>
        </w:rPr>
        <w:t>Постановление Почепского районного Совета народных депутатов от</w:t>
      </w:r>
      <w:r w:rsidRPr="00C00928">
        <w:rPr>
          <w:rFonts w:ascii="Times New Roman" w:hAnsi="Times New Roman" w:cs="Times New Roman"/>
          <w:sz w:val="18"/>
          <w:szCs w:val="18"/>
        </w:rPr>
        <w:t xml:space="preserve">  03.09.2021  №  1</w:t>
      </w:r>
      <w:r>
        <w:rPr>
          <w:rFonts w:ascii="Times New Roman" w:hAnsi="Times New Roman" w:cs="Times New Roman"/>
          <w:sz w:val="18"/>
          <w:szCs w:val="18"/>
        </w:rPr>
        <w:t xml:space="preserve"> «</w:t>
      </w:r>
      <w:r w:rsidRPr="00C00928">
        <w:rPr>
          <w:rFonts w:ascii="Times New Roman" w:hAnsi="Times New Roman" w:cs="Times New Roman"/>
          <w:sz w:val="18"/>
          <w:szCs w:val="18"/>
        </w:rPr>
        <w:t>Об утверждении  Устава Хуторског</w:t>
      </w:r>
      <w:r>
        <w:rPr>
          <w:rFonts w:ascii="Times New Roman" w:hAnsi="Times New Roman" w:cs="Times New Roman"/>
          <w:sz w:val="18"/>
          <w:szCs w:val="18"/>
        </w:rPr>
        <w:t xml:space="preserve">о казачьего общества «Почепский» </w:t>
      </w:r>
      <w:r w:rsidRPr="00C00928">
        <w:rPr>
          <w:rFonts w:ascii="Times New Roman" w:hAnsi="Times New Roman" w:cs="Times New Roman"/>
          <w:sz w:val="18"/>
          <w:szCs w:val="18"/>
        </w:rPr>
        <w:t>Брянского отдельского казачьего общества Войскового казачьего общества</w:t>
      </w:r>
      <w:r>
        <w:rPr>
          <w:rFonts w:ascii="Times New Roman" w:hAnsi="Times New Roman" w:cs="Times New Roman"/>
          <w:sz w:val="18"/>
          <w:szCs w:val="18"/>
        </w:rPr>
        <w:t xml:space="preserve"> </w:t>
      </w:r>
      <w:r w:rsidRPr="00C00928">
        <w:rPr>
          <w:rFonts w:ascii="Times New Roman" w:hAnsi="Times New Roman" w:cs="Times New Roman"/>
          <w:sz w:val="18"/>
          <w:szCs w:val="18"/>
        </w:rPr>
        <w:t>«Центральное казачье войско»</w:t>
      </w:r>
      <w:r>
        <w:rPr>
          <w:rFonts w:ascii="Times New Roman" w:hAnsi="Times New Roman" w:cs="Times New Roman"/>
          <w:sz w:val="18"/>
          <w:szCs w:val="18"/>
        </w:rPr>
        <w:t>……………………………………………………………………………………….</w:t>
      </w:r>
      <w:r w:rsidR="001C1020">
        <w:rPr>
          <w:rFonts w:ascii="Times New Roman" w:hAnsi="Times New Roman" w:cs="Times New Roman"/>
          <w:sz w:val="18"/>
          <w:szCs w:val="18"/>
        </w:rPr>
        <w:t xml:space="preserve"> </w:t>
      </w:r>
      <w:r>
        <w:rPr>
          <w:rFonts w:ascii="Times New Roman" w:hAnsi="Times New Roman" w:cs="Times New Roman"/>
          <w:sz w:val="18"/>
          <w:szCs w:val="18"/>
        </w:rPr>
        <w:t>14</w:t>
      </w:r>
    </w:p>
    <w:p w:rsidR="00041963" w:rsidRPr="00041963" w:rsidRDefault="00041963" w:rsidP="00041963">
      <w:pPr>
        <w:spacing w:after="0" w:line="240" w:lineRule="auto"/>
        <w:jc w:val="both"/>
        <w:rPr>
          <w:rFonts w:ascii="Times New Roman" w:hAnsi="Times New Roman" w:cs="Times New Roman"/>
          <w:sz w:val="10"/>
          <w:szCs w:val="28"/>
        </w:rPr>
      </w:pPr>
    </w:p>
    <w:p w:rsidR="00041963" w:rsidRPr="000F6234" w:rsidRDefault="00041963" w:rsidP="00041963">
      <w:pPr>
        <w:spacing w:after="0" w:line="240" w:lineRule="auto"/>
        <w:jc w:val="both"/>
        <w:rPr>
          <w:rFonts w:ascii="Times New Roman" w:hAnsi="Times New Roman" w:cs="Times New Roman"/>
          <w:sz w:val="18"/>
          <w:szCs w:val="28"/>
        </w:rPr>
      </w:pPr>
      <w:r>
        <w:rPr>
          <w:rFonts w:ascii="Times New Roman" w:hAnsi="Times New Roman" w:cs="Times New Roman"/>
          <w:sz w:val="18"/>
          <w:szCs w:val="28"/>
        </w:rPr>
        <w:t xml:space="preserve">Решение Почепского районного Совета народных депутатов </w:t>
      </w:r>
      <w:r w:rsidRPr="000F6234">
        <w:rPr>
          <w:rFonts w:ascii="Times New Roman" w:hAnsi="Times New Roman" w:cs="Times New Roman"/>
          <w:sz w:val="18"/>
          <w:szCs w:val="28"/>
        </w:rPr>
        <w:t xml:space="preserve">от 29.09.2021 № 180                                                </w:t>
      </w:r>
    </w:p>
    <w:p w:rsidR="00041963" w:rsidRPr="000F6234" w:rsidRDefault="00041963" w:rsidP="00041963">
      <w:pPr>
        <w:autoSpaceDE w:val="0"/>
        <w:autoSpaceDN w:val="0"/>
        <w:adjustRightInd w:val="0"/>
        <w:spacing w:after="0" w:line="240" w:lineRule="auto"/>
        <w:rPr>
          <w:rFonts w:ascii="Times New Roman" w:eastAsia="Calibri" w:hAnsi="Times New Roman" w:cs="Times New Roman"/>
          <w:sz w:val="18"/>
          <w:szCs w:val="28"/>
        </w:rPr>
      </w:pPr>
      <w:r w:rsidRPr="000F6234">
        <w:rPr>
          <w:rFonts w:ascii="Times New Roman" w:eastAsia="Calibri" w:hAnsi="Times New Roman" w:cs="Times New Roman"/>
          <w:sz w:val="18"/>
          <w:szCs w:val="28"/>
        </w:rPr>
        <w:t xml:space="preserve">О внесении изменений в решение </w:t>
      </w:r>
      <w:r>
        <w:rPr>
          <w:rFonts w:ascii="Times New Roman" w:eastAsia="Calibri" w:hAnsi="Times New Roman" w:cs="Times New Roman"/>
          <w:sz w:val="18"/>
          <w:szCs w:val="28"/>
        </w:rPr>
        <w:t xml:space="preserve"> </w:t>
      </w:r>
      <w:r w:rsidRPr="000F6234">
        <w:rPr>
          <w:rFonts w:ascii="Times New Roman" w:eastAsia="Calibri" w:hAnsi="Times New Roman" w:cs="Times New Roman"/>
          <w:sz w:val="18"/>
          <w:szCs w:val="28"/>
        </w:rPr>
        <w:t xml:space="preserve">Почепского районного Совета народных депутатов «О реестре муниципальных </w:t>
      </w:r>
    </w:p>
    <w:p w:rsidR="00041963" w:rsidRPr="000F6234" w:rsidRDefault="00041963" w:rsidP="00041963">
      <w:pPr>
        <w:autoSpaceDE w:val="0"/>
        <w:autoSpaceDN w:val="0"/>
        <w:adjustRightInd w:val="0"/>
        <w:spacing w:after="0" w:line="240" w:lineRule="auto"/>
        <w:rPr>
          <w:rFonts w:ascii="Times New Roman" w:eastAsia="Calibri" w:hAnsi="Times New Roman" w:cs="Times New Roman"/>
          <w:sz w:val="18"/>
          <w:szCs w:val="28"/>
        </w:rPr>
      </w:pPr>
      <w:r w:rsidRPr="000F6234">
        <w:rPr>
          <w:rFonts w:ascii="Times New Roman" w:eastAsia="Calibri" w:hAnsi="Times New Roman" w:cs="Times New Roman"/>
          <w:sz w:val="18"/>
          <w:szCs w:val="28"/>
        </w:rPr>
        <w:t xml:space="preserve">должностей муниципальной службы </w:t>
      </w:r>
      <w:r>
        <w:rPr>
          <w:rFonts w:ascii="Times New Roman" w:eastAsia="Calibri" w:hAnsi="Times New Roman" w:cs="Times New Roman"/>
          <w:sz w:val="18"/>
          <w:szCs w:val="28"/>
        </w:rPr>
        <w:t xml:space="preserve"> </w:t>
      </w:r>
      <w:r w:rsidRPr="000F6234">
        <w:rPr>
          <w:rFonts w:ascii="Times New Roman" w:eastAsia="Calibri" w:hAnsi="Times New Roman" w:cs="Times New Roman"/>
          <w:sz w:val="18"/>
          <w:szCs w:val="28"/>
        </w:rPr>
        <w:t>Почепского района» от 29.10.2013 № 275</w:t>
      </w:r>
      <w:r>
        <w:rPr>
          <w:rFonts w:ascii="Times New Roman" w:eastAsia="Calibri" w:hAnsi="Times New Roman" w:cs="Times New Roman"/>
          <w:sz w:val="18"/>
          <w:szCs w:val="28"/>
        </w:rPr>
        <w:t>…………………………………………  24</w:t>
      </w:r>
    </w:p>
    <w:p w:rsidR="00041963" w:rsidRPr="00041963" w:rsidRDefault="00041963" w:rsidP="00041963">
      <w:pPr>
        <w:spacing w:after="0" w:line="240" w:lineRule="auto"/>
        <w:jc w:val="both"/>
        <w:rPr>
          <w:rFonts w:ascii="Times New Roman" w:eastAsia="Calibri" w:hAnsi="Times New Roman" w:cs="Times New Roman"/>
          <w:sz w:val="10"/>
          <w:szCs w:val="18"/>
        </w:rPr>
      </w:pPr>
    </w:p>
    <w:p w:rsidR="00041963" w:rsidRPr="00041963" w:rsidRDefault="00041963" w:rsidP="00041963">
      <w:pPr>
        <w:spacing w:after="0" w:line="240" w:lineRule="auto"/>
        <w:jc w:val="both"/>
        <w:rPr>
          <w:rFonts w:ascii="Times New Roman" w:hAnsi="Times New Roman" w:cs="Times New Roman"/>
          <w:b/>
          <w:sz w:val="18"/>
          <w:szCs w:val="28"/>
        </w:rPr>
      </w:pPr>
      <w:r>
        <w:rPr>
          <w:rFonts w:ascii="Times New Roman" w:eastAsia="Calibri" w:hAnsi="Times New Roman" w:cs="Times New Roman"/>
          <w:sz w:val="18"/>
          <w:szCs w:val="18"/>
        </w:rPr>
        <w:t xml:space="preserve">Решение Почепского районного Совета народных депутатов </w:t>
      </w:r>
      <w:r w:rsidRPr="00F16A10">
        <w:rPr>
          <w:rFonts w:ascii="Times New Roman" w:hAnsi="Times New Roman" w:cs="Times New Roman"/>
          <w:sz w:val="18"/>
          <w:szCs w:val="28"/>
        </w:rPr>
        <w:t>от 29.09.2021 № 181</w:t>
      </w:r>
      <w:r>
        <w:rPr>
          <w:rFonts w:ascii="Times New Roman" w:hAnsi="Times New Roman" w:cs="Times New Roman"/>
          <w:sz w:val="18"/>
          <w:szCs w:val="28"/>
        </w:rPr>
        <w:t xml:space="preserve">  «</w:t>
      </w:r>
      <w:r w:rsidRPr="00F16A10">
        <w:rPr>
          <w:rFonts w:ascii="Times New Roman" w:hAnsi="Times New Roman" w:cs="Times New Roman"/>
          <w:sz w:val="18"/>
          <w:szCs w:val="28"/>
        </w:rPr>
        <w:t>О внесении изменений в реше</w:t>
      </w:r>
      <w:r>
        <w:rPr>
          <w:rFonts w:ascii="Times New Roman" w:hAnsi="Times New Roman" w:cs="Times New Roman"/>
          <w:sz w:val="18"/>
          <w:szCs w:val="28"/>
        </w:rPr>
        <w:t xml:space="preserve">ние Почепского районного Совета  </w:t>
      </w:r>
      <w:r w:rsidRPr="00F16A10">
        <w:rPr>
          <w:rFonts w:ascii="Times New Roman" w:hAnsi="Times New Roman" w:cs="Times New Roman"/>
          <w:sz w:val="18"/>
          <w:szCs w:val="28"/>
        </w:rPr>
        <w:t>народных депутатов от 01.10.2019 № 11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«Почепский  район»</w:t>
      </w:r>
      <w:r>
        <w:rPr>
          <w:rFonts w:ascii="Times New Roman" w:hAnsi="Times New Roman" w:cs="Times New Roman"/>
          <w:sz w:val="18"/>
          <w:szCs w:val="28"/>
        </w:rPr>
        <w:t>……………………………………………………………………………24</w:t>
      </w:r>
    </w:p>
    <w:p w:rsidR="00041963" w:rsidRPr="002B34E8" w:rsidRDefault="00041963" w:rsidP="00041963">
      <w:pPr>
        <w:widowControl w:val="0"/>
        <w:spacing w:after="0"/>
        <w:jc w:val="both"/>
        <w:rPr>
          <w:rFonts w:ascii="Times New Roman" w:eastAsia="Calibri" w:hAnsi="Times New Roman" w:cs="Times New Roman"/>
          <w:sz w:val="10"/>
          <w:szCs w:val="18"/>
        </w:rPr>
      </w:pPr>
    </w:p>
    <w:p w:rsidR="00041963" w:rsidRPr="00041963" w:rsidRDefault="00041963" w:rsidP="002B34E8">
      <w:pPr>
        <w:spacing w:after="0" w:line="240" w:lineRule="auto"/>
        <w:rPr>
          <w:rFonts w:ascii="Times New Roman" w:hAnsi="Times New Roman" w:cs="Times New Roman"/>
          <w:color w:val="auto"/>
          <w:kern w:val="0"/>
          <w:sz w:val="16"/>
          <w:szCs w:val="24"/>
        </w:rPr>
      </w:pPr>
      <w:r w:rsidRPr="00041963">
        <w:rPr>
          <w:rFonts w:ascii="Times New Roman" w:hAnsi="Times New Roman" w:cs="Times New Roman"/>
          <w:bCs/>
          <w:kern w:val="0"/>
          <w:sz w:val="18"/>
          <w:szCs w:val="28"/>
        </w:rPr>
        <w:t>Решение Почепского районного Совета народных депутатов</w:t>
      </w:r>
      <w:r>
        <w:rPr>
          <w:rFonts w:ascii="Times New Roman" w:hAnsi="Times New Roman" w:cs="Times New Roman"/>
          <w:b/>
          <w:bCs/>
          <w:kern w:val="0"/>
          <w:sz w:val="18"/>
          <w:szCs w:val="28"/>
        </w:rPr>
        <w:t xml:space="preserve"> </w:t>
      </w:r>
      <w:r w:rsidR="002B34E8">
        <w:rPr>
          <w:rFonts w:ascii="Times New Roman" w:hAnsi="Times New Roman" w:cs="Times New Roman"/>
          <w:kern w:val="0"/>
          <w:sz w:val="18"/>
          <w:szCs w:val="28"/>
        </w:rPr>
        <w:t>от 29.09.2021 № 182   «</w:t>
      </w:r>
      <w:r>
        <w:rPr>
          <w:rFonts w:ascii="Times New Roman" w:hAnsi="Times New Roman" w:cs="Times New Roman"/>
          <w:kern w:val="0"/>
          <w:sz w:val="18"/>
          <w:szCs w:val="28"/>
        </w:rPr>
        <w:t>О</w:t>
      </w:r>
      <w:r w:rsidRPr="00041963">
        <w:rPr>
          <w:rFonts w:ascii="Times New Roman" w:hAnsi="Times New Roman" w:cs="Times New Roman"/>
          <w:kern w:val="0"/>
          <w:sz w:val="18"/>
          <w:szCs w:val="28"/>
        </w:rPr>
        <w:t xml:space="preserve">б утверждении Положения </w:t>
      </w:r>
      <w:r>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 xml:space="preserve">о контрольно-счетном органе </w:t>
      </w:r>
      <w:r>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 xml:space="preserve">Почепского района – </w:t>
      </w:r>
      <w:r>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Контрольно-счетной палате</w:t>
      </w:r>
      <w:r w:rsidR="002B34E8">
        <w:rPr>
          <w:rFonts w:ascii="Times New Roman" w:hAnsi="Times New Roman" w:cs="Times New Roman"/>
          <w:color w:val="auto"/>
          <w:kern w:val="0"/>
          <w:sz w:val="16"/>
          <w:szCs w:val="24"/>
        </w:rPr>
        <w:t xml:space="preserve"> </w:t>
      </w:r>
      <w:r w:rsidRPr="00041963">
        <w:rPr>
          <w:rFonts w:ascii="Times New Roman" w:hAnsi="Times New Roman" w:cs="Times New Roman"/>
          <w:kern w:val="0"/>
          <w:sz w:val="18"/>
          <w:szCs w:val="28"/>
        </w:rPr>
        <w:t>Поч</w:t>
      </w:r>
      <w:r w:rsidR="002B34E8">
        <w:rPr>
          <w:rFonts w:ascii="Times New Roman" w:hAnsi="Times New Roman" w:cs="Times New Roman"/>
          <w:kern w:val="0"/>
          <w:sz w:val="18"/>
          <w:szCs w:val="28"/>
        </w:rPr>
        <w:t>епского района                                                в новой редакции»………………………………………………………………………………………………………………..26</w:t>
      </w:r>
    </w:p>
    <w:p w:rsidR="00041963" w:rsidRDefault="00041963" w:rsidP="00041963">
      <w:pPr>
        <w:widowControl w:val="0"/>
        <w:spacing w:after="0"/>
        <w:jc w:val="both"/>
        <w:rPr>
          <w:rFonts w:ascii="Times New Roman" w:eastAsia="Calibri" w:hAnsi="Times New Roman" w:cs="Times New Roman"/>
          <w:sz w:val="18"/>
          <w:szCs w:val="18"/>
        </w:rPr>
      </w:pPr>
    </w:p>
    <w:sectPr w:rsidR="00041963" w:rsidSect="009B5DC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08" w:rsidRDefault="00C63608" w:rsidP="00C8356B">
      <w:pPr>
        <w:spacing w:after="0" w:line="240" w:lineRule="auto"/>
      </w:pPr>
      <w:r>
        <w:separator/>
      </w:r>
    </w:p>
  </w:endnote>
  <w:endnote w:type="continuationSeparator" w:id="0">
    <w:p w:rsidR="00C63608" w:rsidRDefault="00C63608" w:rsidP="00C8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90560"/>
      <w:docPartObj>
        <w:docPartGallery w:val="Page Numbers (Bottom of Page)"/>
        <w:docPartUnique/>
      </w:docPartObj>
    </w:sdtPr>
    <w:sdtEndPr/>
    <w:sdtContent>
      <w:p w:rsidR="00772944" w:rsidRDefault="00772944">
        <w:pPr>
          <w:pStyle w:val="ad"/>
          <w:jc w:val="center"/>
        </w:pPr>
        <w:r>
          <w:fldChar w:fldCharType="begin"/>
        </w:r>
        <w:r>
          <w:instrText>PAGE   \* MERGEFORMAT</w:instrText>
        </w:r>
        <w:r>
          <w:fldChar w:fldCharType="separate"/>
        </w:r>
        <w:r w:rsidR="00C63608">
          <w:rPr>
            <w:noProof/>
          </w:rPr>
          <w:t>1</w:t>
        </w:r>
        <w:r>
          <w:fldChar w:fldCharType="end"/>
        </w:r>
      </w:p>
    </w:sdtContent>
  </w:sdt>
  <w:p w:rsidR="002B34E8" w:rsidRDefault="002B34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54887"/>
      <w:docPartObj>
        <w:docPartGallery w:val="Page Numbers (Bottom of Page)"/>
        <w:docPartUnique/>
      </w:docPartObj>
    </w:sdtPr>
    <w:sdtEndPr/>
    <w:sdtContent>
      <w:p w:rsidR="00772944" w:rsidRDefault="00772944">
        <w:pPr>
          <w:pStyle w:val="ad"/>
          <w:jc w:val="center"/>
        </w:pPr>
        <w:r>
          <w:fldChar w:fldCharType="begin"/>
        </w:r>
        <w:r>
          <w:instrText>PAGE   \* MERGEFORMAT</w:instrText>
        </w:r>
        <w:r>
          <w:fldChar w:fldCharType="separate"/>
        </w:r>
        <w:r w:rsidR="00FE4506">
          <w:rPr>
            <w:noProof/>
          </w:rPr>
          <w:t>27</w:t>
        </w:r>
        <w:r>
          <w:fldChar w:fldCharType="end"/>
        </w:r>
      </w:p>
    </w:sdtContent>
  </w:sdt>
  <w:p w:rsidR="00041963" w:rsidRDefault="000419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08" w:rsidRDefault="00C63608" w:rsidP="00C8356B">
      <w:pPr>
        <w:spacing w:after="0" w:line="240" w:lineRule="auto"/>
      </w:pPr>
      <w:r>
        <w:separator/>
      </w:r>
    </w:p>
  </w:footnote>
  <w:footnote w:type="continuationSeparator" w:id="0">
    <w:p w:rsidR="00C63608" w:rsidRDefault="00C63608" w:rsidP="00C8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B9E"/>
    <w:multiLevelType w:val="hybridMultilevel"/>
    <w:tmpl w:val="AB568872"/>
    <w:lvl w:ilvl="0" w:tplc="865E317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A07614"/>
    <w:multiLevelType w:val="multilevel"/>
    <w:tmpl w:val="70BA2C8E"/>
    <w:lvl w:ilvl="0">
      <w:start w:val="1"/>
      <w:numFmt w:val="decimal"/>
      <w:lvlText w:val="%1."/>
      <w:lvlJc w:val="left"/>
      <w:pPr>
        <w:ind w:left="28"/>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28"/>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68286D"/>
    <w:multiLevelType w:val="hybridMultilevel"/>
    <w:tmpl w:val="1E02A426"/>
    <w:lvl w:ilvl="0" w:tplc="CB16956A">
      <w:start w:val="1"/>
      <w:numFmt w:val="bullet"/>
      <w:lvlText w:val="-"/>
      <w:lvlJc w:val="left"/>
      <w:pPr>
        <w:ind w:left="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02C9102">
      <w:start w:val="1"/>
      <w:numFmt w:val="bullet"/>
      <w:lvlText w:val="o"/>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618A590">
      <w:start w:val="1"/>
      <w:numFmt w:val="bullet"/>
      <w:lvlText w:val="▪"/>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22ED27C">
      <w:start w:val="1"/>
      <w:numFmt w:val="bullet"/>
      <w:lvlText w:val="•"/>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95E8956">
      <w:start w:val="1"/>
      <w:numFmt w:val="bullet"/>
      <w:lvlText w:val="o"/>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1F01FB8">
      <w:start w:val="1"/>
      <w:numFmt w:val="bullet"/>
      <w:lvlText w:val="▪"/>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B72BE56">
      <w:start w:val="1"/>
      <w:numFmt w:val="bullet"/>
      <w:lvlText w:val="•"/>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D36B5D8">
      <w:start w:val="1"/>
      <w:numFmt w:val="bullet"/>
      <w:lvlText w:val="o"/>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91018AA">
      <w:start w:val="1"/>
      <w:numFmt w:val="bullet"/>
      <w:lvlText w:val="▪"/>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05B806E7"/>
    <w:multiLevelType w:val="multilevel"/>
    <w:tmpl w:val="E89439A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8D55CC"/>
    <w:multiLevelType w:val="hybridMultilevel"/>
    <w:tmpl w:val="8F2CFCD0"/>
    <w:lvl w:ilvl="0" w:tplc="3D3A2A2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DC10B4">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C870">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1EDC">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A0612">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8A744">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4B3BC">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8FA40">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68DD2">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8B0422"/>
    <w:multiLevelType w:val="hybridMultilevel"/>
    <w:tmpl w:val="AF8E7F0A"/>
    <w:lvl w:ilvl="0" w:tplc="085036AE">
      <w:start w:val="1"/>
      <w:numFmt w:val="decimal"/>
      <w:lvlText w:val="%1."/>
      <w:lvlJc w:val="left"/>
      <w:pPr>
        <w:ind w:left="1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F782E2B2">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B6F332">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20BC30">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57A7052">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A1A07F4">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E92EB86">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1C1DE0">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F1E5EA2">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0C401E8A"/>
    <w:multiLevelType w:val="hybridMultilevel"/>
    <w:tmpl w:val="6D4EC9B4"/>
    <w:lvl w:ilvl="0" w:tplc="99B672D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0E255544"/>
    <w:multiLevelType w:val="hybridMultilevel"/>
    <w:tmpl w:val="211C796C"/>
    <w:lvl w:ilvl="0" w:tplc="C022634A">
      <w:start w:val="4"/>
      <w:numFmt w:val="decimal"/>
      <w:lvlText w:val="%1."/>
      <w:lvlJc w:val="left"/>
      <w:pPr>
        <w:ind w:left="1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B36CD6FE">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92B3F8">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6A66C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C4AB5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529D1E">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7F093E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D0F4A6">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A2A162">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117902A3"/>
    <w:multiLevelType w:val="multilevel"/>
    <w:tmpl w:val="B57258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F34FC9"/>
    <w:multiLevelType w:val="hybridMultilevel"/>
    <w:tmpl w:val="E3083F2E"/>
    <w:lvl w:ilvl="0" w:tplc="50D68B48">
      <w:start w:val="1"/>
      <w:numFmt w:val="decimal"/>
      <w:lvlText w:val="%1."/>
      <w:lvlJc w:val="left"/>
      <w:pPr>
        <w:ind w:left="19"/>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451CB35C">
      <w:start w:val="1"/>
      <w:numFmt w:val="lowerLetter"/>
      <w:lvlText w:val="%2"/>
      <w:lvlJc w:val="left"/>
      <w:pPr>
        <w:ind w:left="1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FA19CA">
      <w:start w:val="1"/>
      <w:numFmt w:val="lowerRoman"/>
      <w:lvlText w:val="%3"/>
      <w:lvlJc w:val="left"/>
      <w:pPr>
        <w:ind w:left="2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2A5692">
      <w:start w:val="1"/>
      <w:numFmt w:val="decimal"/>
      <w:lvlText w:val="%4"/>
      <w:lvlJc w:val="left"/>
      <w:pPr>
        <w:ind w:left="3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892649C">
      <w:start w:val="1"/>
      <w:numFmt w:val="lowerLetter"/>
      <w:lvlText w:val="%5"/>
      <w:lvlJc w:val="left"/>
      <w:pPr>
        <w:ind w:left="3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2AD9D4">
      <w:start w:val="1"/>
      <w:numFmt w:val="lowerRoman"/>
      <w:lvlText w:val="%6"/>
      <w:lvlJc w:val="left"/>
      <w:pPr>
        <w:ind w:left="4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E8ACCC">
      <w:start w:val="1"/>
      <w:numFmt w:val="decimal"/>
      <w:lvlText w:val="%7"/>
      <w:lvlJc w:val="left"/>
      <w:pPr>
        <w:ind w:left="5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2028A90">
      <w:start w:val="1"/>
      <w:numFmt w:val="lowerLetter"/>
      <w:lvlText w:val="%8"/>
      <w:lvlJc w:val="left"/>
      <w:pPr>
        <w:ind w:left="6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9E6DA2">
      <w:start w:val="1"/>
      <w:numFmt w:val="lowerRoman"/>
      <w:lvlText w:val="%9"/>
      <w:lvlJc w:val="left"/>
      <w:pPr>
        <w:ind w:left="6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153E2051"/>
    <w:multiLevelType w:val="multilevel"/>
    <w:tmpl w:val="38E876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650BAB"/>
    <w:multiLevelType w:val="hybridMultilevel"/>
    <w:tmpl w:val="29C827DE"/>
    <w:lvl w:ilvl="0" w:tplc="BDB09DF6">
      <w:start w:val="1"/>
      <w:numFmt w:val="decimal"/>
      <w:lvlText w:val="%1."/>
      <w:lvlJc w:val="left"/>
      <w:pPr>
        <w:ind w:left="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8FCC255C">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26053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F1C280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7CE484">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EC6334">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243D2C">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B602FA">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5C1A08">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1E70744E"/>
    <w:multiLevelType w:val="hybridMultilevel"/>
    <w:tmpl w:val="CCCC6770"/>
    <w:lvl w:ilvl="0" w:tplc="9EAE0F90">
      <w:start w:val="4"/>
      <w:numFmt w:val="decimal"/>
      <w:lvlText w:val="%1."/>
      <w:lvlJc w:val="left"/>
      <w:pPr>
        <w:ind w:left="202"/>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1" w:tplc="14EE5608">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C2E78">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3873F2">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B2B0B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2E3E4">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C8FDC">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D65892">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1ED296">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0E701AE"/>
    <w:multiLevelType w:val="hybridMultilevel"/>
    <w:tmpl w:val="733E7BCE"/>
    <w:lvl w:ilvl="0" w:tplc="0F02091C">
      <w:start w:val="1"/>
      <w:numFmt w:val="decimal"/>
      <w:lvlText w:val="%1."/>
      <w:lvlJc w:val="left"/>
      <w:pPr>
        <w:ind w:left="82"/>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2B4A02A2">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7068814">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AE18A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7E9258">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29E9908">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9F42360">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F4CC76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380ABC">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650777C"/>
    <w:multiLevelType w:val="hybridMultilevel"/>
    <w:tmpl w:val="784C7F30"/>
    <w:lvl w:ilvl="0" w:tplc="731E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DF4AC9"/>
    <w:multiLevelType w:val="hybridMultilevel"/>
    <w:tmpl w:val="9306F2B2"/>
    <w:lvl w:ilvl="0" w:tplc="2B7CB218">
      <w:start w:val="16"/>
      <w:numFmt w:val="decimal"/>
      <w:lvlText w:val="%1."/>
      <w:lvlJc w:val="left"/>
      <w:pPr>
        <w:ind w:left="154"/>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1" w:tplc="1FC4272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AD6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08B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D027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AA6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484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26D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ED7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CB424B5"/>
    <w:multiLevelType w:val="multilevel"/>
    <w:tmpl w:val="A206513E"/>
    <w:styleLink w:val="findefault"/>
    <w:lvl w:ilvl="0">
      <w:start w:val="1"/>
      <w:numFmt w:val="decimal"/>
      <w:lvlText w:val="%1."/>
      <w:lvlJc w:val="left"/>
      <w:pPr>
        <w:tabs>
          <w:tab w:val="num" w:pos="1191"/>
        </w:tabs>
        <w:ind w:left="0" w:firstLine="709"/>
      </w:pPr>
      <w:rPr>
        <w:rFonts w:hint="default"/>
        <w:color w:val="auto"/>
      </w:rPr>
    </w:lvl>
    <w:lvl w:ilvl="1">
      <w:start w:val="1"/>
      <w:numFmt w:val="decimal"/>
      <w:lvlText w:val="%1.%2."/>
      <w:lvlJc w:val="left"/>
      <w:pPr>
        <w:tabs>
          <w:tab w:val="num" w:pos="1304"/>
        </w:tabs>
        <w:ind w:left="0" w:firstLine="709"/>
      </w:pPr>
      <w:rPr>
        <w:rFonts w:hint="default"/>
      </w:rPr>
    </w:lvl>
    <w:lvl w:ilvl="2">
      <w:start w:val="1"/>
      <w:numFmt w:val="decimal"/>
      <w:lvlText w:val="%3)"/>
      <w:lvlJc w:val="left"/>
      <w:pPr>
        <w:tabs>
          <w:tab w:val="num" w:pos="1304"/>
        </w:tabs>
        <w:ind w:left="0" w:firstLine="709"/>
      </w:pPr>
      <w:rPr>
        <w:rFonts w:hint="default"/>
      </w:rPr>
    </w:lvl>
    <w:lvl w:ilvl="3">
      <w:start w:val="1"/>
      <w:numFmt w:val="russianLower"/>
      <w:lvlText w:val="%4)"/>
      <w:lvlJc w:val="left"/>
      <w:pPr>
        <w:tabs>
          <w:tab w:val="num" w:pos="1304"/>
        </w:tabs>
        <w:ind w:left="0" w:firstLine="709"/>
      </w:pPr>
      <w:rPr>
        <w:rFonts w:hint="default"/>
      </w:rPr>
    </w:lvl>
    <w:lvl w:ilvl="4">
      <w:start w:val="1"/>
      <w:numFmt w:val="none"/>
      <w:lvlText w:val="%5"/>
      <w:lvlJc w:val="left"/>
      <w:pPr>
        <w:tabs>
          <w:tab w:val="num" w:pos="709"/>
        </w:tabs>
        <w:ind w:left="0" w:firstLine="0"/>
      </w:pPr>
      <w:rPr>
        <w:rFonts w:hint="default"/>
      </w:rPr>
    </w:lvl>
    <w:lvl w:ilvl="5">
      <w:start w:val="1"/>
      <w:numFmt w:val="none"/>
      <w:lvlText w:val="%6"/>
      <w:lvlJc w:val="left"/>
      <w:pPr>
        <w:tabs>
          <w:tab w:val="num" w:pos="1304"/>
        </w:tabs>
        <w:ind w:left="0" w:firstLine="709"/>
      </w:pPr>
      <w:rPr>
        <w:rFonts w:hint="default"/>
      </w:rPr>
    </w:lvl>
    <w:lvl w:ilvl="6">
      <w:start w:val="1"/>
      <w:numFmt w:val="none"/>
      <w:lvlText w:val="%7"/>
      <w:lvlJc w:val="left"/>
      <w:pPr>
        <w:tabs>
          <w:tab w:val="num" w:pos="1304"/>
        </w:tabs>
        <w:ind w:left="0" w:firstLine="709"/>
      </w:pPr>
      <w:rPr>
        <w:rFonts w:hint="default"/>
      </w:rPr>
    </w:lvl>
    <w:lvl w:ilvl="7">
      <w:start w:val="1"/>
      <w:numFmt w:val="none"/>
      <w:lvlText w:val="%8"/>
      <w:lvlJc w:val="left"/>
      <w:pPr>
        <w:tabs>
          <w:tab w:val="num" w:pos="1304"/>
        </w:tabs>
        <w:ind w:left="0" w:firstLine="709"/>
      </w:pPr>
      <w:rPr>
        <w:rFonts w:hint="default"/>
      </w:rPr>
    </w:lvl>
    <w:lvl w:ilvl="8">
      <w:start w:val="1"/>
      <w:numFmt w:val="none"/>
      <w:lvlText w:val="%9"/>
      <w:lvlJc w:val="left"/>
      <w:pPr>
        <w:tabs>
          <w:tab w:val="num" w:pos="1304"/>
        </w:tabs>
        <w:ind w:left="0" w:firstLine="709"/>
      </w:pPr>
      <w:rPr>
        <w:rFonts w:hint="default"/>
      </w:rPr>
    </w:lvl>
  </w:abstractNum>
  <w:abstractNum w:abstractNumId="17">
    <w:nsid w:val="333941F9"/>
    <w:multiLevelType w:val="multilevel"/>
    <w:tmpl w:val="A206513E"/>
    <w:numStyleLink w:val="findefault"/>
  </w:abstractNum>
  <w:abstractNum w:abstractNumId="18">
    <w:nsid w:val="33D9585F"/>
    <w:multiLevelType w:val="hybridMultilevel"/>
    <w:tmpl w:val="E3ACD42E"/>
    <w:lvl w:ilvl="0" w:tplc="A484C3DC">
      <w:start w:val="10"/>
      <w:numFmt w:val="decimal"/>
      <w:lvlText w:val="%1."/>
      <w:lvlJc w:val="left"/>
      <w:pPr>
        <w:ind w:left="144"/>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1" w:tplc="547EC6EC">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A4DE74">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A9CA2">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A478E">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A2D8B4">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A4868">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8981A">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A05F8">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5C87B44"/>
    <w:multiLevelType w:val="hybridMultilevel"/>
    <w:tmpl w:val="184C7ABC"/>
    <w:lvl w:ilvl="0" w:tplc="EFDC6D78">
      <w:start w:val="1"/>
      <w:numFmt w:val="decimal"/>
      <w:lvlText w:val="%1."/>
      <w:lvlJc w:val="left"/>
      <w:pPr>
        <w:ind w:left="3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B10EE6FE">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5ED82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F2A5C0">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5AC9E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B5ACB02">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07046AE">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CA9736">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C2FA3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394A7BE0"/>
    <w:multiLevelType w:val="multilevel"/>
    <w:tmpl w:val="8A42773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98"/>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A4813CD"/>
    <w:multiLevelType w:val="hybridMultilevel"/>
    <w:tmpl w:val="0750CC9A"/>
    <w:lvl w:ilvl="0" w:tplc="A684ADBA">
      <w:start w:val="1"/>
      <w:numFmt w:val="decimal"/>
      <w:lvlText w:val="%1."/>
      <w:lvlJc w:val="left"/>
      <w:pPr>
        <w:ind w:left="0"/>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BED452B6">
      <w:start w:val="1"/>
      <w:numFmt w:val="lowerLetter"/>
      <w:lvlText w:val="%2"/>
      <w:lvlJc w:val="left"/>
      <w:pPr>
        <w:ind w:left="1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FC3E56">
      <w:start w:val="1"/>
      <w:numFmt w:val="lowerRoman"/>
      <w:lvlText w:val="%3"/>
      <w:lvlJc w:val="left"/>
      <w:pPr>
        <w:ind w:left="2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20ECC0">
      <w:start w:val="1"/>
      <w:numFmt w:val="decimal"/>
      <w:lvlText w:val="%4"/>
      <w:lvlJc w:val="left"/>
      <w:pPr>
        <w:ind w:left="3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1E9AA8">
      <w:start w:val="1"/>
      <w:numFmt w:val="lowerLetter"/>
      <w:lvlText w:val="%5"/>
      <w:lvlJc w:val="left"/>
      <w:pPr>
        <w:ind w:left="4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02CE88">
      <w:start w:val="1"/>
      <w:numFmt w:val="lowerRoman"/>
      <w:lvlText w:val="%6"/>
      <w:lvlJc w:val="left"/>
      <w:pPr>
        <w:ind w:left="4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E02428">
      <w:start w:val="1"/>
      <w:numFmt w:val="decimal"/>
      <w:lvlText w:val="%7"/>
      <w:lvlJc w:val="left"/>
      <w:pPr>
        <w:ind w:left="5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E45C8E">
      <w:start w:val="1"/>
      <w:numFmt w:val="lowerLetter"/>
      <w:lvlText w:val="%8"/>
      <w:lvlJc w:val="left"/>
      <w:pPr>
        <w:ind w:left="6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CE7F94">
      <w:start w:val="1"/>
      <w:numFmt w:val="lowerRoman"/>
      <w:lvlText w:val="%9"/>
      <w:lvlJc w:val="left"/>
      <w:pPr>
        <w:ind w:left="6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3B4A3517"/>
    <w:multiLevelType w:val="hybridMultilevel"/>
    <w:tmpl w:val="265E4EFE"/>
    <w:lvl w:ilvl="0" w:tplc="6B0C3406">
      <w:start w:val="2"/>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3">
    <w:nsid w:val="3C0D73E6"/>
    <w:multiLevelType w:val="multilevel"/>
    <w:tmpl w:val="8D80DADA"/>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4">
    <w:nsid w:val="43722E62"/>
    <w:multiLevelType w:val="hybridMultilevel"/>
    <w:tmpl w:val="48569B60"/>
    <w:lvl w:ilvl="0" w:tplc="1EAE7CF6">
      <w:start w:val="1"/>
      <w:numFmt w:val="bullet"/>
      <w:lvlText w:val="-"/>
      <w:lvlJc w:val="left"/>
      <w:pPr>
        <w:ind w:left="3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1B230A4">
      <w:start w:val="1"/>
      <w:numFmt w:val="bullet"/>
      <w:lvlText w:val="o"/>
      <w:lvlJc w:val="left"/>
      <w:pPr>
        <w:ind w:left="18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A7E0050">
      <w:start w:val="1"/>
      <w:numFmt w:val="bullet"/>
      <w:lvlText w:val="▪"/>
      <w:lvlJc w:val="left"/>
      <w:pPr>
        <w:ind w:left="25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CB4F5E8">
      <w:start w:val="1"/>
      <w:numFmt w:val="bullet"/>
      <w:lvlText w:val="•"/>
      <w:lvlJc w:val="left"/>
      <w:pPr>
        <w:ind w:left="32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BA8C494">
      <w:start w:val="1"/>
      <w:numFmt w:val="bullet"/>
      <w:lvlText w:val="o"/>
      <w:lvlJc w:val="left"/>
      <w:pPr>
        <w:ind w:left="39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03E31A6">
      <w:start w:val="1"/>
      <w:numFmt w:val="bullet"/>
      <w:lvlText w:val="▪"/>
      <w:lvlJc w:val="left"/>
      <w:pPr>
        <w:ind w:left="46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A005938">
      <w:start w:val="1"/>
      <w:numFmt w:val="bullet"/>
      <w:lvlText w:val="•"/>
      <w:lvlJc w:val="left"/>
      <w:pPr>
        <w:ind w:left="54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91069A6">
      <w:start w:val="1"/>
      <w:numFmt w:val="bullet"/>
      <w:lvlText w:val="o"/>
      <w:lvlJc w:val="left"/>
      <w:pPr>
        <w:ind w:left="61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1F46CCE">
      <w:start w:val="1"/>
      <w:numFmt w:val="bullet"/>
      <w:lvlText w:val="▪"/>
      <w:lvlJc w:val="left"/>
      <w:pPr>
        <w:ind w:left="68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5">
    <w:nsid w:val="46BD7F4B"/>
    <w:multiLevelType w:val="hybridMultilevel"/>
    <w:tmpl w:val="5EBE2F8A"/>
    <w:lvl w:ilvl="0" w:tplc="40F42DEC">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D065D0">
      <w:start w:val="1"/>
      <w:numFmt w:val="lowerLetter"/>
      <w:lvlText w:val="%2"/>
      <w:lvlJc w:val="left"/>
      <w:pPr>
        <w:ind w:left="1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64D428">
      <w:start w:val="1"/>
      <w:numFmt w:val="lowerRoman"/>
      <w:lvlText w:val="%3"/>
      <w:lvlJc w:val="left"/>
      <w:pPr>
        <w:ind w:left="2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046B8E">
      <w:start w:val="1"/>
      <w:numFmt w:val="decimal"/>
      <w:lvlText w:val="%4"/>
      <w:lvlJc w:val="left"/>
      <w:pPr>
        <w:ind w:left="3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9E976E">
      <w:start w:val="1"/>
      <w:numFmt w:val="lowerLetter"/>
      <w:lvlText w:val="%5"/>
      <w:lvlJc w:val="left"/>
      <w:pPr>
        <w:ind w:left="39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14B10A">
      <w:start w:val="1"/>
      <w:numFmt w:val="lowerRoman"/>
      <w:lvlText w:val="%6"/>
      <w:lvlJc w:val="left"/>
      <w:pPr>
        <w:ind w:left="4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66163A">
      <w:start w:val="1"/>
      <w:numFmt w:val="decimal"/>
      <w:lvlText w:val="%7"/>
      <w:lvlJc w:val="left"/>
      <w:pPr>
        <w:ind w:left="5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708854">
      <w:start w:val="1"/>
      <w:numFmt w:val="lowerLetter"/>
      <w:lvlText w:val="%8"/>
      <w:lvlJc w:val="left"/>
      <w:pPr>
        <w:ind w:left="6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E23EA8">
      <w:start w:val="1"/>
      <w:numFmt w:val="lowerRoman"/>
      <w:lvlText w:val="%9"/>
      <w:lvlJc w:val="left"/>
      <w:pPr>
        <w:ind w:left="6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48E35F3F"/>
    <w:multiLevelType w:val="hybridMultilevel"/>
    <w:tmpl w:val="5284E0D6"/>
    <w:lvl w:ilvl="0" w:tplc="06CE7BC6">
      <w:start w:val="1"/>
      <w:numFmt w:val="decimal"/>
      <w:lvlText w:val="%1."/>
      <w:lvlJc w:val="left"/>
      <w:pPr>
        <w:tabs>
          <w:tab w:val="num" w:pos="1065"/>
        </w:tabs>
        <w:ind w:left="1065" w:hanging="360"/>
      </w:pPr>
      <w:rPr>
        <w:rFonts w:hint="default"/>
      </w:rPr>
    </w:lvl>
    <w:lvl w:ilvl="1" w:tplc="3606DB70">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FF83607"/>
    <w:multiLevelType w:val="hybridMultilevel"/>
    <w:tmpl w:val="D36A1244"/>
    <w:lvl w:ilvl="0" w:tplc="FA8A286A">
      <w:start w:val="1"/>
      <w:numFmt w:val="decimal"/>
      <w:lvlText w:val="%1."/>
      <w:lvlJc w:val="left"/>
      <w:pPr>
        <w:ind w:left="25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892618C4">
      <w:start w:val="1"/>
      <w:numFmt w:val="lowerLetter"/>
      <w:lvlText w:val="%2"/>
      <w:lvlJc w:val="left"/>
      <w:pPr>
        <w:ind w:left="1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E4F982">
      <w:start w:val="1"/>
      <w:numFmt w:val="lowerRoman"/>
      <w:lvlText w:val="%3"/>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CC4940">
      <w:start w:val="1"/>
      <w:numFmt w:val="decimal"/>
      <w:lvlText w:val="%4"/>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36FE3A">
      <w:start w:val="1"/>
      <w:numFmt w:val="lowerLetter"/>
      <w:lvlText w:val="%5"/>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85A5500">
      <w:start w:val="1"/>
      <w:numFmt w:val="lowerRoman"/>
      <w:lvlText w:val="%6"/>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A4F9E8">
      <w:start w:val="1"/>
      <w:numFmt w:val="decimal"/>
      <w:lvlText w:val="%7"/>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B16535E">
      <w:start w:val="1"/>
      <w:numFmt w:val="lowerLetter"/>
      <w:lvlText w:val="%8"/>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E428A2">
      <w:start w:val="1"/>
      <w:numFmt w:val="lowerRoman"/>
      <w:lvlText w:val="%9"/>
      <w:lvlJc w:val="left"/>
      <w:pPr>
        <w:ind w:left="6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55957621"/>
    <w:multiLevelType w:val="multilevel"/>
    <w:tmpl w:val="3588EC2A"/>
    <w:lvl w:ilvl="0">
      <w:start w:val="1"/>
      <w:numFmt w:val="decimal"/>
      <w:lvlText w:val="%1."/>
      <w:lvlJc w:val="left"/>
      <w:pPr>
        <w:ind w:left="43"/>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1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6A672AE"/>
    <w:multiLevelType w:val="multilevel"/>
    <w:tmpl w:val="FDD20E0A"/>
    <w:lvl w:ilvl="0">
      <w:start w:val="8"/>
      <w:numFmt w:val="decimal"/>
      <w:lvlText w:val="%1."/>
      <w:lvlJc w:val="left"/>
      <w:pPr>
        <w:ind w:left="3307"/>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3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578C696D"/>
    <w:multiLevelType w:val="hybridMultilevel"/>
    <w:tmpl w:val="C7C8F276"/>
    <w:lvl w:ilvl="0" w:tplc="DC60CFAE">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1">
    <w:nsid w:val="59335250"/>
    <w:multiLevelType w:val="multilevel"/>
    <w:tmpl w:val="F44EF4CA"/>
    <w:lvl w:ilvl="0">
      <w:start w:val="1"/>
      <w:numFmt w:val="decimal"/>
      <w:lvlText w:val="%1."/>
      <w:lvlJc w:val="left"/>
      <w:pPr>
        <w:ind w:left="710"/>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A302217"/>
    <w:multiLevelType w:val="hybridMultilevel"/>
    <w:tmpl w:val="0A98C706"/>
    <w:lvl w:ilvl="0" w:tplc="E0C8DB32">
      <w:start w:val="18"/>
      <w:numFmt w:val="decimal"/>
      <w:lvlText w:val="%1."/>
      <w:lvlJc w:val="left"/>
      <w:pPr>
        <w:ind w:left="110"/>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3B06DE86">
      <w:start w:val="1"/>
      <w:numFmt w:val="lowerLetter"/>
      <w:lvlText w:val="%2"/>
      <w:lvlJc w:val="left"/>
      <w:pPr>
        <w:ind w:left="1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EE83F7C">
      <w:start w:val="1"/>
      <w:numFmt w:val="lowerRoman"/>
      <w:lvlText w:val="%3"/>
      <w:lvlJc w:val="left"/>
      <w:pPr>
        <w:ind w:left="2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A26640">
      <w:start w:val="1"/>
      <w:numFmt w:val="decimal"/>
      <w:lvlText w:val="%4"/>
      <w:lvlJc w:val="left"/>
      <w:pPr>
        <w:ind w:left="3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96CBEC">
      <w:start w:val="1"/>
      <w:numFmt w:val="lowerLetter"/>
      <w:lvlText w:val="%5"/>
      <w:lvlJc w:val="left"/>
      <w:pPr>
        <w:ind w:left="3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35222CA">
      <w:start w:val="1"/>
      <w:numFmt w:val="lowerRoman"/>
      <w:lvlText w:val="%6"/>
      <w:lvlJc w:val="left"/>
      <w:pPr>
        <w:ind w:left="4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2AB2A2">
      <w:start w:val="1"/>
      <w:numFmt w:val="decimal"/>
      <w:lvlText w:val="%7"/>
      <w:lvlJc w:val="left"/>
      <w:pPr>
        <w:ind w:left="5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CBE6FDA">
      <w:start w:val="1"/>
      <w:numFmt w:val="lowerLetter"/>
      <w:lvlText w:val="%8"/>
      <w:lvlJc w:val="left"/>
      <w:pPr>
        <w:ind w:left="6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96F01A">
      <w:start w:val="1"/>
      <w:numFmt w:val="lowerRoman"/>
      <w:lvlText w:val="%9"/>
      <w:lvlJc w:val="left"/>
      <w:pPr>
        <w:ind w:left="6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nsid w:val="5AB358D2"/>
    <w:multiLevelType w:val="hybridMultilevel"/>
    <w:tmpl w:val="57D874A0"/>
    <w:lvl w:ilvl="0" w:tplc="93CC8DF6">
      <w:start w:val="2020"/>
      <w:numFmt w:val="decimal"/>
      <w:lvlText w:val="%1"/>
      <w:lvlJc w:val="left"/>
      <w:pPr>
        <w:ind w:left="0"/>
      </w:pPr>
      <w:rPr>
        <w:rFonts w:ascii="Times New Roman" w:eastAsia="Times New Roman" w:hAnsi="Times New Roman" w:cs="Times New Roman"/>
        <w:b/>
        <w:i w:val="0"/>
        <w:strike w:val="0"/>
        <w:dstrike w:val="0"/>
        <w:color w:val="000000"/>
        <w:sz w:val="18"/>
        <w:szCs w:val="28"/>
        <w:u w:val="none" w:color="000000"/>
        <w:bdr w:val="none" w:sz="0" w:space="0" w:color="auto"/>
        <w:shd w:val="clear" w:color="auto" w:fill="auto"/>
        <w:vertAlign w:val="baseline"/>
      </w:rPr>
    </w:lvl>
    <w:lvl w:ilvl="1" w:tplc="0FC8A900">
      <w:start w:val="1"/>
      <w:numFmt w:val="lowerLetter"/>
      <w:lvlText w:val="%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CCFF2">
      <w:start w:val="1"/>
      <w:numFmt w:val="lowerRoman"/>
      <w:lvlText w:val="%3"/>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A67E0">
      <w:start w:val="1"/>
      <w:numFmt w:val="decimal"/>
      <w:lvlText w:val="%4"/>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5468FC">
      <w:start w:val="1"/>
      <w:numFmt w:val="lowerLetter"/>
      <w:lvlText w:val="%5"/>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B07AE8">
      <w:start w:val="1"/>
      <w:numFmt w:val="lowerRoman"/>
      <w:lvlText w:val="%6"/>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5211D6">
      <w:start w:val="1"/>
      <w:numFmt w:val="decimal"/>
      <w:lvlText w:val="%7"/>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E8B6C">
      <w:start w:val="1"/>
      <w:numFmt w:val="lowerLetter"/>
      <w:lvlText w:val="%8"/>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30A22A">
      <w:start w:val="1"/>
      <w:numFmt w:val="lowerRoman"/>
      <w:lvlText w:val="%9"/>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C8112CD"/>
    <w:multiLevelType w:val="hybridMultilevel"/>
    <w:tmpl w:val="E902A400"/>
    <w:lvl w:ilvl="0" w:tplc="51D4816A">
      <w:start w:val="1"/>
      <w:numFmt w:val="decimal"/>
      <w:lvlText w:val="%1."/>
      <w:lvlJc w:val="left"/>
      <w:pPr>
        <w:tabs>
          <w:tab w:val="num" w:pos="550"/>
        </w:tabs>
        <w:ind w:left="550" w:hanging="550"/>
      </w:pPr>
    </w:lvl>
    <w:lvl w:ilvl="1" w:tplc="04190019">
      <w:start w:val="1"/>
      <w:numFmt w:val="decimal"/>
      <w:lvlText w:val="%2."/>
      <w:lvlJc w:val="left"/>
      <w:pPr>
        <w:tabs>
          <w:tab w:val="num" w:pos="1270"/>
        </w:tabs>
        <w:ind w:left="1270" w:hanging="360"/>
      </w:pPr>
    </w:lvl>
    <w:lvl w:ilvl="2" w:tplc="0419001B">
      <w:start w:val="1"/>
      <w:numFmt w:val="decimal"/>
      <w:lvlText w:val="%3."/>
      <w:lvlJc w:val="left"/>
      <w:pPr>
        <w:tabs>
          <w:tab w:val="num" w:pos="1990"/>
        </w:tabs>
        <w:ind w:left="1990" w:hanging="360"/>
      </w:pPr>
    </w:lvl>
    <w:lvl w:ilvl="3" w:tplc="0419000F">
      <w:start w:val="1"/>
      <w:numFmt w:val="decimal"/>
      <w:lvlText w:val="%4."/>
      <w:lvlJc w:val="left"/>
      <w:pPr>
        <w:tabs>
          <w:tab w:val="num" w:pos="2710"/>
        </w:tabs>
        <w:ind w:left="2710" w:hanging="360"/>
      </w:pPr>
    </w:lvl>
    <w:lvl w:ilvl="4" w:tplc="04190019">
      <w:start w:val="1"/>
      <w:numFmt w:val="decimal"/>
      <w:lvlText w:val="%5."/>
      <w:lvlJc w:val="left"/>
      <w:pPr>
        <w:tabs>
          <w:tab w:val="num" w:pos="3430"/>
        </w:tabs>
        <w:ind w:left="3430" w:hanging="360"/>
      </w:pPr>
    </w:lvl>
    <w:lvl w:ilvl="5" w:tplc="0419001B">
      <w:start w:val="1"/>
      <w:numFmt w:val="decimal"/>
      <w:lvlText w:val="%6."/>
      <w:lvlJc w:val="left"/>
      <w:pPr>
        <w:tabs>
          <w:tab w:val="num" w:pos="4150"/>
        </w:tabs>
        <w:ind w:left="4150" w:hanging="360"/>
      </w:pPr>
    </w:lvl>
    <w:lvl w:ilvl="6" w:tplc="0419000F">
      <w:start w:val="1"/>
      <w:numFmt w:val="decimal"/>
      <w:lvlText w:val="%7."/>
      <w:lvlJc w:val="left"/>
      <w:pPr>
        <w:tabs>
          <w:tab w:val="num" w:pos="4870"/>
        </w:tabs>
        <w:ind w:left="4870" w:hanging="360"/>
      </w:pPr>
    </w:lvl>
    <w:lvl w:ilvl="7" w:tplc="04190019">
      <w:start w:val="1"/>
      <w:numFmt w:val="decimal"/>
      <w:lvlText w:val="%8."/>
      <w:lvlJc w:val="left"/>
      <w:pPr>
        <w:tabs>
          <w:tab w:val="num" w:pos="5590"/>
        </w:tabs>
        <w:ind w:left="5590" w:hanging="360"/>
      </w:pPr>
    </w:lvl>
    <w:lvl w:ilvl="8" w:tplc="0419001B">
      <w:start w:val="1"/>
      <w:numFmt w:val="decimal"/>
      <w:lvlText w:val="%9."/>
      <w:lvlJc w:val="left"/>
      <w:pPr>
        <w:tabs>
          <w:tab w:val="num" w:pos="6310"/>
        </w:tabs>
        <w:ind w:left="6310" w:hanging="360"/>
      </w:pPr>
    </w:lvl>
  </w:abstractNum>
  <w:abstractNum w:abstractNumId="35">
    <w:nsid w:val="5D1A004B"/>
    <w:multiLevelType w:val="hybridMultilevel"/>
    <w:tmpl w:val="5644C1E8"/>
    <w:lvl w:ilvl="0" w:tplc="7834F22C">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282940">
      <w:start w:val="1"/>
      <w:numFmt w:val="decimal"/>
      <w:lvlRestart w:val="0"/>
      <w:lvlText w:val="%2."/>
      <w:lvlJc w:val="left"/>
      <w:pPr>
        <w:ind w:left="993"/>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2" w:tplc="D4E27EF2">
      <w:start w:val="1"/>
      <w:numFmt w:val="lowerRoman"/>
      <w:lvlText w:val="%3"/>
      <w:lvlJc w:val="left"/>
      <w:pPr>
        <w:ind w:left="20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B6975C">
      <w:start w:val="1"/>
      <w:numFmt w:val="decimal"/>
      <w:lvlText w:val="%4"/>
      <w:lvlJc w:val="left"/>
      <w:pPr>
        <w:ind w:left="27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3A532E">
      <w:start w:val="1"/>
      <w:numFmt w:val="lowerLetter"/>
      <w:lvlText w:val="%5"/>
      <w:lvlJc w:val="left"/>
      <w:pPr>
        <w:ind w:left="34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544BC2">
      <w:start w:val="1"/>
      <w:numFmt w:val="lowerRoman"/>
      <w:lvlText w:val="%6"/>
      <w:lvlJc w:val="left"/>
      <w:pPr>
        <w:ind w:left="41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7C05FC">
      <w:start w:val="1"/>
      <w:numFmt w:val="decimal"/>
      <w:lvlText w:val="%7"/>
      <w:lvlJc w:val="left"/>
      <w:pPr>
        <w:ind w:left="4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76D650">
      <w:start w:val="1"/>
      <w:numFmt w:val="lowerLetter"/>
      <w:lvlText w:val="%8"/>
      <w:lvlJc w:val="left"/>
      <w:pPr>
        <w:ind w:left="5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026E30">
      <w:start w:val="1"/>
      <w:numFmt w:val="lowerRoman"/>
      <w:lvlText w:val="%9"/>
      <w:lvlJc w:val="left"/>
      <w:pPr>
        <w:ind w:left="6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656640CF"/>
    <w:multiLevelType w:val="hybridMultilevel"/>
    <w:tmpl w:val="6EDC7B6C"/>
    <w:lvl w:ilvl="0" w:tplc="62F0318A">
      <w:start w:val="2020"/>
      <w:numFmt w:val="decimal"/>
      <w:lvlText w:val="%1"/>
      <w:lvlJc w:val="left"/>
      <w:pPr>
        <w:ind w:left="284"/>
      </w:pPr>
      <w:rPr>
        <w:rFonts w:ascii="Times New Roman" w:eastAsia="Times New Roman" w:hAnsi="Times New Roman" w:cs="Times New Roman"/>
        <w:b/>
        <w:i w:val="0"/>
        <w:strike w:val="0"/>
        <w:dstrike w:val="0"/>
        <w:color w:val="000000"/>
        <w:sz w:val="18"/>
        <w:szCs w:val="28"/>
        <w:u w:val="none" w:color="000000"/>
        <w:bdr w:val="none" w:sz="0" w:space="0" w:color="auto"/>
        <w:shd w:val="clear" w:color="auto" w:fill="auto"/>
        <w:vertAlign w:val="baseline"/>
      </w:rPr>
    </w:lvl>
    <w:lvl w:ilvl="1" w:tplc="EEA826E8">
      <w:start w:val="1"/>
      <w:numFmt w:val="lowerLetter"/>
      <w:lvlText w:val="%2"/>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AB7D6">
      <w:start w:val="1"/>
      <w:numFmt w:val="lowerRoman"/>
      <w:lvlText w:val="%3"/>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F2156A">
      <w:start w:val="1"/>
      <w:numFmt w:val="decimal"/>
      <w:lvlText w:val="%4"/>
      <w:lvlJc w:val="left"/>
      <w:pPr>
        <w:ind w:left="2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C9012">
      <w:start w:val="1"/>
      <w:numFmt w:val="lowerLetter"/>
      <w:lvlText w:val="%5"/>
      <w:lvlJc w:val="left"/>
      <w:pPr>
        <w:ind w:left="2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E9A98">
      <w:start w:val="1"/>
      <w:numFmt w:val="lowerRoman"/>
      <w:lvlText w:val="%6"/>
      <w:lvlJc w:val="left"/>
      <w:pPr>
        <w:ind w:left="3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AB968">
      <w:start w:val="1"/>
      <w:numFmt w:val="decimal"/>
      <w:lvlText w:val="%7"/>
      <w:lvlJc w:val="left"/>
      <w:pPr>
        <w:ind w:left="4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42F8C">
      <w:start w:val="1"/>
      <w:numFmt w:val="lowerLetter"/>
      <w:lvlText w:val="%8"/>
      <w:lvlJc w:val="left"/>
      <w:pPr>
        <w:ind w:left="5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037D0">
      <w:start w:val="1"/>
      <w:numFmt w:val="lowerRoman"/>
      <w:lvlText w:val="%9"/>
      <w:lvlJc w:val="left"/>
      <w:pPr>
        <w:ind w:left="5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6F62926"/>
    <w:multiLevelType w:val="hybridMultilevel"/>
    <w:tmpl w:val="D4741B72"/>
    <w:lvl w:ilvl="0" w:tplc="57EC8AF2">
      <w:start w:val="1"/>
      <w:numFmt w:val="decimal"/>
      <w:lvlText w:val="%1."/>
      <w:lvlJc w:val="left"/>
      <w:pPr>
        <w:ind w:left="43"/>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F3406624">
      <w:start w:val="1"/>
      <w:numFmt w:val="lowerLetter"/>
      <w:lvlText w:val="%2"/>
      <w:lvlJc w:val="left"/>
      <w:pPr>
        <w:ind w:left="1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21D70">
      <w:start w:val="1"/>
      <w:numFmt w:val="lowerRoman"/>
      <w:lvlText w:val="%3"/>
      <w:lvlJc w:val="left"/>
      <w:pPr>
        <w:ind w:left="2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88D2BC">
      <w:start w:val="1"/>
      <w:numFmt w:val="decimal"/>
      <w:lvlText w:val="%4"/>
      <w:lvlJc w:val="left"/>
      <w:pPr>
        <w:ind w:left="2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7CAFC6A">
      <w:start w:val="1"/>
      <w:numFmt w:val="lowerLetter"/>
      <w:lvlText w:val="%5"/>
      <w:lvlJc w:val="left"/>
      <w:pPr>
        <w:ind w:left="3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5E6433A">
      <w:start w:val="1"/>
      <w:numFmt w:val="lowerRoman"/>
      <w:lvlText w:val="%6"/>
      <w:lvlJc w:val="left"/>
      <w:pPr>
        <w:ind w:left="4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C09A5E">
      <w:start w:val="1"/>
      <w:numFmt w:val="decimal"/>
      <w:lvlText w:val="%7"/>
      <w:lvlJc w:val="left"/>
      <w:pPr>
        <w:ind w:left="5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CCD024">
      <w:start w:val="1"/>
      <w:numFmt w:val="lowerLetter"/>
      <w:lvlText w:val="%8"/>
      <w:lvlJc w:val="left"/>
      <w:pPr>
        <w:ind w:left="5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F21010">
      <w:start w:val="1"/>
      <w:numFmt w:val="lowerRoman"/>
      <w:lvlText w:val="%9"/>
      <w:lvlJc w:val="left"/>
      <w:pPr>
        <w:ind w:left="6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nsid w:val="670D1952"/>
    <w:multiLevelType w:val="hybridMultilevel"/>
    <w:tmpl w:val="930C9B4C"/>
    <w:lvl w:ilvl="0" w:tplc="45FE9214">
      <w:start w:val="6"/>
      <w:numFmt w:val="decimal"/>
      <w:lvlText w:val="%1."/>
      <w:lvlJc w:val="left"/>
      <w:pPr>
        <w:ind w:left="568"/>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346457CC">
      <w:start w:val="1"/>
      <w:numFmt w:val="lowerLetter"/>
      <w:lvlText w:val="%2"/>
      <w:lvlJc w:val="left"/>
      <w:pPr>
        <w:ind w:left="2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3D8899C">
      <w:start w:val="1"/>
      <w:numFmt w:val="lowerRoman"/>
      <w:lvlText w:val="%3"/>
      <w:lvlJc w:val="left"/>
      <w:pPr>
        <w:ind w:left="2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66B2DC">
      <w:start w:val="1"/>
      <w:numFmt w:val="decimal"/>
      <w:lvlText w:val="%4"/>
      <w:lvlJc w:val="left"/>
      <w:pPr>
        <w:ind w:left="3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4E37FC">
      <w:start w:val="1"/>
      <w:numFmt w:val="lowerLetter"/>
      <w:lvlText w:val="%5"/>
      <w:lvlJc w:val="left"/>
      <w:pPr>
        <w:ind w:left="4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949ABC">
      <w:start w:val="1"/>
      <w:numFmt w:val="lowerRoman"/>
      <w:lvlText w:val="%6"/>
      <w:lvlJc w:val="left"/>
      <w:pPr>
        <w:ind w:left="5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6C7A8C">
      <w:start w:val="1"/>
      <w:numFmt w:val="decimal"/>
      <w:lvlText w:val="%7"/>
      <w:lvlJc w:val="left"/>
      <w:pPr>
        <w:ind w:left="5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BC1C20">
      <w:start w:val="1"/>
      <w:numFmt w:val="lowerLetter"/>
      <w:lvlText w:val="%8"/>
      <w:lvlJc w:val="left"/>
      <w:pPr>
        <w:ind w:left="6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9261A4">
      <w:start w:val="1"/>
      <w:numFmt w:val="lowerRoman"/>
      <w:lvlText w:val="%9"/>
      <w:lvlJc w:val="left"/>
      <w:pPr>
        <w:ind w:left="7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6A2E393F"/>
    <w:multiLevelType w:val="multilevel"/>
    <w:tmpl w:val="DAA4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E395305"/>
    <w:multiLevelType w:val="hybridMultilevel"/>
    <w:tmpl w:val="553C6B20"/>
    <w:lvl w:ilvl="0" w:tplc="0DFCF868">
      <w:start w:val="1"/>
      <w:numFmt w:val="bullet"/>
      <w:lvlText w:val="-"/>
      <w:lvlJc w:val="left"/>
      <w:pPr>
        <w:ind w:left="3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ED4859A">
      <w:start w:val="1"/>
      <w:numFmt w:val="bullet"/>
      <w:lvlText w:val="o"/>
      <w:lvlJc w:val="left"/>
      <w:pPr>
        <w:ind w:left="18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3B6E06E">
      <w:start w:val="1"/>
      <w:numFmt w:val="bullet"/>
      <w:lvlText w:val="▪"/>
      <w:lvlJc w:val="left"/>
      <w:pPr>
        <w:ind w:left="25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F585CB2">
      <w:start w:val="1"/>
      <w:numFmt w:val="bullet"/>
      <w:lvlText w:val="•"/>
      <w:lvlJc w:val="left"/>
      <w:pPr>
        <w:ind w:left="32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674B6E8">
      <w:start w:val="1"/>
      <w:numFmt w:val="bullet"/>
      <w:lvlText w:val="o"/>
      <w:lvlJc w:val="left"/>
      <w:pPr>
        <w:ind w:left="39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682C3A8">
      <w:start w:val="1"/>
      <w:numFmt w:val="bullet"/>
      <w:lvlText w:val="▪"/>
      <w:lvlJc w:val="left"/>
      <w:pPr>
        <w:ind w:left="47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EAA47A6">
      <w:start w:val="1"/>
      <w:numFmt w:val="bullet"/>
      <w:lvlText w:val="•"/>
      <w:lvlJc w:val="left"/>
      <w:pPr>
        <w:ind w:left="54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52A1E0E">
      <w:start w:val="1"/>
      <w:numFmt w:val="bullet"/>
      <w:lvlText w:val="o"/>
      <w:lvlJc w:val="left"/>
      <w:pPr>
        <w:ind w:left="61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DCA9FF6">
      <w:start w:val="1"/>
      <w:numFmt w:val="bullet"/>
      <w:lvlText w:val="▪"/>
      <w:lvlJc w:val="left"/>
      <w:pPr>
        <w:ind w:left="68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1">
    <w:nsid w:val="75B43945"/>
    <w:multiLevelType w:val="hybridMultilevel"/>
    <w:tmpl w:val="EDF4359A"/>
    <w:lvl w:ilvl="0" w:tplc="DD7EE2EA">
      <w:start w:val="1"/>
      <w:numFmt w:val="decimal"/>
      <w:lvlText w:val="%1."/>
      <w:lvlJc w:val="left"/>
      <w:pPr>
        <w:ind w:left="470"/>
      </w:pPr>
      <w:rPr>
        <w:rFonts w:ascii="Times New Roman" w:eastAsia="Times New Roman" w:hAnsi="Times New Roman" w:cs="Times New Roman"/>
        <w:b w:val="0"/>
        <w:i w:val="0"/>
        <w:strike w:val="0"/>
        <w:dstrike w:val="0"/>
        <w:color w:val="000000"/>
        <w:sz w:val="18"/>
        <w:szCs w:val="32"/>
        <w:u w:val="none" w:color="000000"/>
        <w:bdr w:val="none" w:sz="0" w:space="0" w:color="auto"/>
        <w:shd w:val="clear" w:color="auto" w:fill="auto"/>
        <w:vertAlign w:val="baseline"/>
      </w:rPr>
    </w:lvl>
    <w:lvl w:ilvl="1" w:tplc="916C4784">
      <w:start w:val="1"/>
      <w:numFmt w:val="lowerLetter"/>
      <w:lvlText w:val="%2"/>
      <w:lvlJc w:val="left"/>
      <w:pPr>
        <w:ind w:left="19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398BA90">
      <w:start w:val="1"/>
      <w:numFmt w:val="lowerRoman"/>
      <w:lvlText w:val="%3"/>
      <w:lvlJc w:val="left"/>
      <w:pPr>
        <w:ind w:left="26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896048C">
      <w:start w:val="1"/>
      <w:numFmt w:val="decimal"/>
      <w:lvlText w:val="%4"/>
      <w:lvlJc w:val="left"/>
      <w:pPr>
        <w:ind w:left="33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DBEA8E8">
      <w:start w:val="1"/>
      <w:numFmt w:val="lowerLetter"/>
      <w:lvlText w:val="%5"/>
      <w:lvlJc w:val="left"/>
      <w:pPr>
        <w:ind w:left="40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D7AC94A">
      <w:start w:val="1"/>
      <w:numFmt w:val="lowerRoman"/>
      <w:lvlText w:val="%6"/>
      <w:lvlJc w:val="left"/>
      <w:pPr>
        <w:ind w:left="47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8B08AF8">
      <w:start w:val="1"/>
      <w:numFmt w:val="decimal"/>
      <w:lvlText w:val="%7"/>
      <w:lvlJc w:val="left"/>
      <w:pPr>
        <w:ind w:left="5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DB644DC">
      <w:start w:val="1"/>
      <w:numFmt w:val="lowerLetter"/>
      <w:lvlText w:val="%8"/>
      <w:lvlJc w:val="left"/>
      <w:pPr>
        <w:ind w:left="6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CDC6DC4">
      <w:start w:val="1"/>
      <w:numFmt w:val="lowerRoman"/>
      <w:lvlText w:val="%9"/>
      <w:lvlJc w:val="left"/>
      <w:pPr>
        <w:ind w:left="69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2">
    <w:nsid w:val="78CC014D"/>
    <w:multiLevelType w:val="multilevel"/>
    <w:tmpl w:val="FC26F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26F72"/>
    <w:multiLevelType w:val="hybridMultilevel"/>
    <w:tmpl w:val="7FA8AFEC"/>
    <w:lvl w:ilvl="0" w:tplc="DC96E966">
      <w:start w:val="1"/>
      <w:numFmt w:val="decimal"/>
      <w:lvlText w:val="%1."/>
      <w:lvlJc w:val="left"/>
      <w:pPr>
        <w:ind w:left="702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A60935"/>
    <w:multiLevelType w:val="hybridMultilevel"/>
    <w:tmpl w:val="7FA8AFEC"/>
    <w:lvl w:ilvl="0" w:tplc="DC96E966">
      <w:start w:val="1"/>
      <w:numFmt w:val="decimal"/>
      <w:lvlText w:val="%1."/>
      <w:lvlJc w:val="left"/>
      <w:pPr>
        <w:ind w:left="702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3"/>
  </w:num>
  <w:num w:numId="3">
    <w:abstractNumId w:val="44"/>
  </w:num>
  <w:num w:numId="4">
    <w:abstractNumId w:val="16"/>
  </w:num>
  <w:num w:numId="5">
    <w:abstractNumId w:val="17"/>
  </w:num>
  <w:num w:numId="6">
    <w:abstractNumId w:val="30"/>
  </w:num>
  <w:num w:numId="7">
    <w:abstractNumId w:val="22"/>
  </w:num>
  <w:num w:numId="8">
    <w:abstractNumId w:val="28"/>
  </w:num>
  <w:num w:numId="9">
    <w:abstractNumId w:val="9"/>
  </w:num>
  <w:num w:numId="10">
    <w:abstractNumId w:val="21"/>
  </w:num>
  <w:num w:numId="11">
    <w:abstractNumId w:val="36"/>
  </w:num>
  <w:num w:numId="12">
    <w:abstractNumId w:val="33"/>
  </w:num>
  <w:num w:numId="13">
    <w:abstractNumId w:val="35"/>
  </w:num>
  <w:num w:numId="14">
    <w:abstractNumId w:val="31"/>
  </w:num>
  <w:num w:numId="15">
    <w:abstractNumId w:val="5"/>
  </w:num>
  <w:num w:numId="16">
    <w:abstractNumId w:val="37"/>
  </w:num>
  <w:num w:numId="17">
    <w:abstractNumId w:val="19"/>
  </w:num>
  <w:num w:numId="18">
    <w:abstractNumId w:val="25"/>
  </w:num>
  <w:num w:numId="19">
    <w:abstractNumId w:val="4"/>
  </w:num>
  <w:num w:numId="20">
    <w:abstractNumId w:val="13"/>
  </w:num>
  <w:num w:numId="21">
    <w:abstractNumId w:val="7"/>
  </w:num>
  <w:num w:numId="22">
    <w:abstractNumId w:val="38"/>
  </w:num>
  <w:num w:numId="23">
    <w:abstractNumId w:val="1"/>
  </w:num>
  <w:num w:numId="24">
    <w:abstractNumId w:val="27"/>
  </w:num>
  <w:num w:numId="25">
    <w:abstractNumId w:val="12"/>
  </w:num>
  <w:num w:numId="26">
    <w:abstractNumId w:val="18"/>
  </w:num>
  <w:num w:numId="27">
    <w:abstractNumId w:val="15"/>
  </w:num>
  <w:num w:numId="28">
    <w:abstractNumId w:val="32"/>
  </w:num>
  <w:num w:numId="29">
    <w:abstractNumId w:val="41"/>
  </w:num>
  <w:num w:numId="30">
    <w:abstractNumId w:val="0"/>
  </w:num>
  <w:num w:numId="31">
    <w:abstractNumId w:val="26"/>
  </w:num>
  <w:num w:numId="32">
    <w:abstractNumId w:val="11"/>
  </w:num>
  <w:num w:numId="33">
    <w:abstractNumId w:val="24"/>
  </w:num>
  <w:num w:numId="34">
    <w:abstractNumId w:val="20"/>
  </w:num>
  <w:num w:numId="35">
    <w:abstractNumId w:val="40"/>
  </w:num>
  <w:num w:numId="36">
    <w:abstractNumId w:val="2"/>
  </w:num>
  <w:num w:numId="37">
    <w:abstractNumId w:val="29"/>
  </w:num>
  <w:num w:numId="38">
    <w:abstractNumId w:val="14"/>
  </w:num>
  <w:num w:numId="39">
    <w:abstractNumId w:val="6"/>
  </w:num>
  <w:num w:numId="40">
    <w:abstractNumId w:val="42"/>
  </w:num>
  <w:num w:numId="41">
    <w:abstractNumId w:val="10"/>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6805"/>
    <w:rsid w:val="0001434F"/>
    <w:rsid w:val="00026A49"/>
    <w:rsid w:val="00041963"/>
    <w:rsid w:val="0007204D"/>
    <w:rsid w:val="00075FFA"/>
    <w:rsid w:val="00081A7C"/>
    <w:rsid w:val="00094BC5"/>
    <w:rsid w:val="000B01B2"/>
    <w:rsid w:val="00155A86"/>
    <w:rsid w:val="001A0B14"/>
    <w:rsid w:val="001A6FD0"/>
    <w:rsid w:val="001C0AEA"/>
    <w:rsid w:val="001C1020"/>
    <w:rsid w:val="001D35DD"/>
    <w:rsid w:val="00202EA5"/>
    <w:rsid w:val="0024292F"/>
    <w:rsid w:val="00243498"/>
    <w:rsid w:val="00252AD0"/>
    <w:rsid w:val="0025531F"/>
    <w:rsid w:val="002B34E8"/>
    <w:rsid w:val="003039F5"/>
    <w:rsid w:val="003B5E5E"/>
    <w:rsid w:val="003E5A4E"/>
    <w:rsid w:val="00435A25"/>
    <w:rsid w:val="00445A91"/>
    <w:rsid w:val="00473E40"/>
    <w:rsid w:val="004D722B"/>
    <w:rsid w:val="00594F58"/>
    <w:rsid w:val="005A5238"/>
    <w:rsid w:val="005E159B"/>
    <w:rsid w:val="006357DD"/>
    <w:rsid w:val="0068221D"/>
    <w:rsid w:val="00685A3D"/>
    <w:rsid w:val="006A1B96"/>
    <w:rsid w:val="006A73A3"/>
    <w:rsid w:val="006C6A53"/>
    <w:rsid w:val="006E2E48"/>
    <w:rsid w:val="006F784C"/>
    <w:rsid w:val="0074727B"/>
    <w:rsid w:val="00772944"/>
    <w:rsid w:val="007772E2"/>
    <w:rsid w:val="00793833"/>
    <w:rsid w:val="007B0659"/>
    <w:rsid w:val="007E352A"/>
    <w:rsid w:val="007E55E1"/>
    <w:rsid w:val="008260DB"/>
    <w:rsid w:val="00885B56"/>
    <w:rsid w:val="008A50C5"/>
    <w:rsid w:val="008B7F36"/>
    <w:rsid w:val="009030A5"/>
    <w:rsid w:val="00933969"/>
    <w:rsid w:val="00973E7C"/>
    <w:rsid w:val="00981FEE"/>
    <w:rsid w:val="009B5DC9"/>
    <w:rsid w:val="009D1789"/>
    <w:rsid w:val="009E67AF"/>
    <w:rsid w:val="00A16E4D"/>
    <w:rsid w:val="00A6108B"/>
    <w:rsid w:val="00A8208B"/>
    <w:rsid w:val="00A82465"/>
    <w:rsid w:val="00AF7068"/>
    <w:rsid w:val="00B24096"/>
    <w:rsid w:val="00BD1A8D"/>
    <w:rsid w:val="00BD57F4"/>
    <w:rsid w:val="00C03830"/>
    <w:rsid w:val="00C06800"/>
    <w:rsid w:val="00C33DC0"/>
    <w:rsid w:val="00C43BC3"/>
    <w:rsid w:val="00C63608"/>
    <w:rsid w:val="00C638A2"/>
    <w:rsid w:val="00C80113"/>
    <w:rsid w:val="00C8356B"/>
    <w:rsid w:val="00CB6805"/>
    <w:rsid w:val="00CD2D17"/>
    <w:rsid w:val="00D10B88"/>
    <w:rsid w:val="00D1233A"/>
    <w:rsid w:val="00DC07D0"/>
    <w:rsid w:val="00DC37E5"/>
    <w:rsid w:val="00E12177"/>
    <w:rsid w:val="00E7268A"/>
    <w:rsid w:val="00EC3ADA"/>
    <w:rsid w:val="00ED69EA"/>
    <w:rsid w:val="00F45735"/>
    <w:rsid w:val="00F725AF"/>
    <w:rsid w:val="00FB6070"/>
    <w:rsid w:val="00FE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05"/>
    <w:pPr>
      <w:spacing w:after="120" w:line="285" w:lineRule="auto"/>
    </w:pPr>
    <w:rPr>
      <w:rFonts w:ascii="Calibri" w:eastAsia="Times New Roman" w:hAnsi="Calibri" w:cs="Calibri"/>
      <w:color w:val="000000"/>
      <w:kern w:val="28"/>
      <w:sz w:val="20"/>
      <w:szCs w:val="20"/>
      <w:lang w:eastAsia="ru-RU"/>
    </w:rPr>
  </w:style>
  <w:style w:type="paragraph" w:styleId="1">
    <w:name w:val="heading 1"/>
    <w:basedOn w:val="a"/>
    <w:next w:val="a"/>
    <w:link w:val="10"/>
    <w:uiPriority w:val="9"/>
    <w:qFormat/>
    <w:rsid w:val="00C83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A52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BD57F4"/>
    <w:pPr>
      <w:keepNext/>
      <w:spacing w:after="0" w:line="240" w:lineRule="auto"/>
      <w:jc w:val="center"/>
      <w:outlineLvl w:val="3"/>
    </w:pPr>
    <w:rPr>
      <w:rFonts w:ascii="Times New Roman" w:hAnsi="Times New Roman" w:cs="Times New Roman"/>
      <w:b/>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next w:val="a"/>
    <w:uiPriority w:val="99"/>
    <w:semiHidden/>
    <w:rsid w:val="0074727B"/>
    <w:pPr>
      <w:spacing w:after="160" w:line="240" w:lineRule="exact"/>
    </w:pPr>
    <w:rPr>
      <w:rFonts w:ascii="Arial" w:hAnsi="Arial" w:cs="Arial"/>
      <w:color w:val="auto"/>
      <w:kern w:val="0"/>
      <w:lang w:val="en-US" w:eastAsia="en-US"/>
    </w:rPr>
  </w:style>
  <w:style w:type="character" w:customStyle="1" w:styleId="2">
    <w:name w:val="Основной текст (2)_"/>
    <w:basedOn w:val="a0"/>
    <w:link w:val="20"/>
    <w:locked/>
    <w:rsid w:val="0074727B"/>
    <w:rPr>
      <w:rFonts w:cs="Times New Roman"/>
      <w:sz w:val="28"/>
      <w:szCs w:val="28"/>
      <w:shd w:val="clear" w:color="auto" w:fill="FFFFFF"/>
    </w:rPr>
  </w:style>
  <w:style w:type="paragraph" w:customStyle="1" w:styleId="20">
    <w:name w:val="Основной текст (2)"/>
    <w:basedOn w:val="a"/>
    <w:link w:val="2"/>
    <w:rsid w:val="0074727B"/>
    <w:pPr>
      <w:widowControl w:val="0"/>
      <w:shd w:val="clear" w:color="auto" w:fill="FFFFFF"/>
      <w:spacing w:before="720" w:after="300" w:line="322" w:lineRule="exact"/>
    </w:pPr>
    <w:rPr>
      <w:rFonts w:asciiTheme="minorHAnsi" w:eastAsiaTheme="minorHAnsi" w:hAnsiTheme="minorHAnsi" w:cs="Times New Roman"/>
      <w:color w:val="auto"/>
      <w:kern w:val="0"/>
      <w:sz w:val="28"/>
      <w:szCs w:val="28"/>
      <w:lang w:eastAsia="en-US"/>
    </w:rPr>
  </w:style>
  <w:style w:type="character" w:customStyle="1" w:styleId="31">
    <w:name w:val="Основной текст (3)_"/>
    <w:basedOn w:val="a0"/>
    <w:link w:val="32"/>
    <w:locked/>
    <w:rsid w:val="0074727B"/>
    <w:rPr>
      <w:rFonts w:cs="Times New Roman"/>
      <w:b/>
      <w:bCs/>
      <w:sz w:val="28"/>
      <w:szCs w:val="28"/>
      <w:shd w:val="clear" w:color="auto" w:fill="FFFFFF"/>
    </w:rPr>
  </w:style>
  <w:style w:type="paragraph" w:customStyle="1" w:styleId="32">
    <w:name w:val="Основной текст (3)"/>
    <w:basedOn w:val="a"/>
    <w:link w:val="31"/>
    <w:rsid w:val="0074727B"/>
    <w:pPr>
      <w:widowControl w:val="0"/>
      <w:shd w:val="clear" w:color="auto" w:fill="FFFFFF"/>
      <w:spacing w:after="240" w:line="326" w:lineRule="exact"/>
    </w:pPr>
    <w:rPr>
      <w:rFonts w:asciiTheme="minorHAnsi" w:eastAsiaTheme="minorHAnsi" w:hAnsiTheme="minorHAnsi" w:cs="Times New Roman"/>
      <w:b/>
      <w:bCs/>
      <w:color w:val="auto"/>
      <w:kern w:val="0"/>
      <w:sz w:val="28"/>
      <w:szCs w:val="28"/>
      <w:lang w:eastAsia="en-US"/>
    </w:rPr>
  </w:style>
  <w:style w:type="character" w:styleId="a3">
    <w:name w:val="Hyperlink"/>
    <w:basedOn w:val="a0"/>
    <w:uiPriority w:val="99"/>
    <w:rsid w:val="0074727B"/>
    <w:rPr>
      <w:rFonts w:cs="Times New Roman"/>
      <w:color w:val="0066CC"/>
      <w:u w:val="single"/>
    </w:rPr>
  </w:style>
  <w:style w:type="character" w:customStyle="1" w:styleId="12">
    <w:name w:val="Заголовок №1_"/>
    <w:basedOn w:val="a0"/>
    <w:link w:val="13"/>
    <w:locked/>
    <w:rsid w:val="0074727B"/>
    <w:rPr>
      <w:rFonts w:cs="Times New Roman"/>
      <w:b/>
      <w:bCs/>
      <w:sz w:val="26"/>
      <w:szCs w:val="26"/>
      <w:shd w:val="clear" w:color="auto" w:fill="FFFFFF"/>
    </w:rPr>
  </w:style>
  <w:style w:type="paragraph" w:customStyle="1" w:styleId="13">
    <w:name w:val="Заголовок №1"/>
    <w:basedOn w:val="a"/>
    <w:link w:val="12"/>
    <w:rsid w:val="0074727B"/>
    <w:pPr>
      <w:widowControl w:val="0"/>
      <w:shd w:val="clear" w:color="auto" w:fill="FFFFFF"/>
      <w:spacing w:before="60" w:after="480" w:line="302" w:lineRule="exact"/>
      <w:outlineLvl w:val="0"/>
    </w:pPr>
    <w:rPr>
      <w:rFonts w:asciiTheme="minorHAnsi" w:eastAsiaTheme="minorHAnsi" w:hAnsiTheme="minorHAnsi" w:cs="Times New Roman"/>
      <w:b/>
      <w:bCs/>
      <w:color w:val="auto"/>
      <w:kern w:val="0"/>
      <w:sz w:val="26"/>
      <w:szCs w:val="26"/>
      <w:lang w:eastAsia="en-US"/>
    </w:rPr>
  </w:style>
  <w:style w:type="character" w:customStyle="1" w:styleId="a4">
    <w:name w:val="Подпись к картинке_"/>
    <w:basedOn w:val="a0"/>
    <w:link w:val="a5"/>
    <w:locked/>
    <w:rsid w:val="0074727B"/>
    <w:rPr>
      <w:rFonts w:cs="Times New Roman"/>
      <w:shd w:val="clear" w:color="auto" w:fill="FFFFFF"/>
    </w:rPr>
  </w:style>
  <w:style w:type="paragraph" w:customStyle="1" w:styleId="a5">
    <w:name w:val="Подпись к картинке"/>
    <w:basedOn w:val="a"/>
    <w:link w:val="a4"/>
    <w:rsid w:val="0074727B"/>
    <w:pPr>
      <w:widowControl w:val="0"/>
      <w:shd w:val="clear" w:color="auto" w:fill="FFFFFF"/>
      <w:spacing w:after="0" w:line="240" w:lineRule="atLeast"/>
      <w:jc w:val="right"/>
    </w:pPr>
    <w:rPr>
      <w:rFonts w:asciiTheme="minorHAnsi" w:eastAsiaTheme="minorHAnsi" w:hAnsiTheme="minorHAnsi" w:cs="Times New Roman"/>
      <w:color w:val="auto"/>
      <w:kern w:val="0"/>
      <w:sz w:val="22"/>
      <w:szCs w:val="22"/>
      <w:lang w:eastAsia="en-US"/>
    </w:rPr>
  </w:style>
  <w:style w:type="character" w:customStyle="1" w:styleId="21">
    <w:name w:val="Основной текст (2) + Полужирный"/>
    <w:basedOn w:val="2"/>
    <w:rsid w:val="0074727B"/>
    <w:rPr>
      <w:rFonts w:ascii="Times New Roman" w:hAnsi="Times New Roman" w:cs="Times New Roman"/>
      <w:b/>
      <w:bCs/>
      <w:color w:val="000000"/>
      <w:spacing w:val="0"/>
      <w:w w:val="100"/>
      <w:position w:val="0"/>
      <w:sz w:val="28"/>
      <w:szCs w:val="28"/>
      <w:u w:val="single"/>
      <w:shd w:val="clear" w:color="auto" w:fill="FFFFFF"/>
      <w:lang w:val="en-US" w:eastAsia="en-US"/>
    </w:rPr>
  </w:style>
  <w:style w:type="character" w:customStyle="1" w:styleId="21pt">
    <w:name w:val="Основной текст (2) + Интервал 1 pt"/>
    <w:basedOn w:val="2"/>
    <w:rsid w:val="0074727B"/>
    <w:rPr>
      <w:rFonts w:ascii="Times New Roman" w:hAnsi="Times New Roman" w:cs="Times New Roman"/>
      <w:color w:val="000000"/>
      <w:spacing w:val="30"/>
      <w:w w:val="100"/>
      <w:position w:val="0"/>
      <w:sz w:val="26"/>
      <w:szCs w:val="26"/>
      <w:shd w:val="clear" w:color="auto" w:fill="FFFFFF"/>
      <w:lang w:val="ru-RU" w:eastAsia="ru-RU"/>
    </w:rPr>
  </w:style>
  <w:style w:type="character" w:customStyle="1" w:styleId="13pt">
    <w:name w:val="Заголовок №1 + Интервал 3 pt"/>
    <w:basedOn w:val="12"/>
    <w:rsid w:val="0074727B"/>
    <w:rPr>
      <w:rFonts w:ascii="Times New Roman" w:hAnsi="Times New Roman" w:cs="Times New Roman"/>
      <w:b/>
      <w:bCs/>
      <w:color w:val="000000"/>
      <w:spacing w:val="70"/>
      <w:w w:val="100"/>
      <w:position w:val="0"/>
      <w:sz w:val="26"/>
      <w:szCs w:val="26"/>
      <w:shd w:val="clear" w:color="auto" w:fill="FFFFFF"/>
      <w:lang w:val="ru-RU" w:eastAsia="ru-RU"/>
    </w:rPr>
  </w:style>
  <w:style w:type="character" w:customStyle="1" w:styleId="40">
    <w:name w:val="Заголовок 4 Знак"/>
    <w:basedOn w:val="a0"/>
    <w:link w:val="4"/>
    <w:semiHidden/>
    <w:rsid w:val="00BD57F4"/>
    <w:rPr>
      <w:rFonts w:ascii="Times New Roman" w:eastAsia="Times New Roman" w:hAnsi="Times New Roman" w:cs="Times New Roman"/>
      <w:b/>
      <w:sz w:val="36"/>
      <w:szCs w:val="20"/>
      <w:lang w:eastAsia="ru-RU"/>
    </w:rPr>
  </w:style>
  <w:style w:type="paragraph" w:customStyle="1" w:styleId="ConsPlusNormal">
    <w:name w:val="ConsPlusNormal"/>
    <w:uiPriority w:val="99"/>
    <w:rsid w:val="00BD57F4"/>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BD57F4"/>
    <w:pPr>
      <w:spacing w:after="0" w:line="240" w:lineRule="auto"/>
    </w:pPr>
    <w:rPr>
      <w:rFonts w:ascii="Calibri" w:eastAsia="Times New Roman" w:hAnsi="Calibri" w:cs="Calibri"/>
      <w:color w:val="000000"/>
      <w:kern w:val="28"/>
      <w:sz w:val="20"/>
      <w:szCs w:val="20"/>
      <w:lang w:eastAsia="ru-RU"/>
    </w:rPr>
  </w:style>
  <w:style w:type="character" w:customStyle="1" w:styleId="30">
    <w:name w:val="Заголовок 3 Знак"/>
    <w:basedOn w:val="a0"/>
    <w:link w:val="3"/>
    <w:uiPriority w:val="9"/>
    <w:semiHidden/>
    <w:rsid w:val="005A5238"/>
    <w:rPr>
      <w:rFonts w:asciiTheme="majorHAnsi" w:eastAsiaTheme="majorEastAsia" w:hAnsiTheme="majorHAnsi" w:cstheme="majorBidi"/>
      <w:color w:val="1F4D78" w:themeColor="accent1" w:themeShade="7F"/>
      <w:kern w:val="28"/>
      <w:sz w:val="24"/>
      <w:szCs w:val="24"/>
      <w:lang w:eastAsia="ru-RU"/>
    </w:rPr>
  </w:style>
  <w:style w:type="paragraph" w:styleId="a7">
    <w:name w:val="Normal (Web)"/>
    <w:basedOn w:val="a"/>
    <w:uiPriority w:val="99"/>
    <w:semiHidden/>
    <w:rsid w:val="00DC07D0"/>
    <w:pPr>
      <w:spacing w:before="100" w:beforeAutospacing="1" w:after="100" w:afterAutospacing="1" w:line="240" w:lineRule="auto"/>
    </w:pPr>
    <w:rPr>
      <w:rFonts w:ascii="Times New Roman" w:hAnsi="Times New Roman" w:cs="Times New Roman"/>
      <w:color w:val="auto"/>
      <w:kern w:val="0"/>
      <w:sz w:val="24"/>
      <w:szCs w:val="24"/>
    </w:rPr>
  </w:style>
  <w:style w:type="paragraph" w:styleId="a8">
    <w:name w:val="header"/>
    <w:basedOn w:val="a"/>
    <w:link w:val="a9"/>
    <w:uiPriority w:val="99"/>
    <w:unhideWhenUsed/>
    <w:rsid w:val="00C8356B"/>
    <w:pPr>
      <w:widowControl w:val="0"/>
      <w:tabs>
        <w:tab w:val="center" w:pos="4677"/>
        <w:tab w:val="right" w:pos="9355"/>
      </w:tabs>
      <w:suppressAutoHyphens/>
      <w:spacing w:after="0" w:line="240" w:lineRule="auto"/>
    </w:pPr>
    <w:rPr>
      <w:rFonts w:ascii="Times New Roman" w:eastAsia="Andale Sans UI" w:hAnsi="Times New Roman" w:cs="Times New Roman"/>
      <w:color w:val="auto"/>
      <w:kern w:val="1"/>
      <w:sz w:val="24"/>
      <w:szCs w:val="24"/>
      <w:lang w:eastAsia="en-US"/>
    </w:rPr>
  </w:style>
  <w:style w:type="character" w:customStyle="1" w:styleId="a9">
    <w:name w:val="Верхний колонтитул Знак"/>
    <w:basedOn w:val="a0"/>
    <w:link w:val="a8"/>
    <w:uiPriority w:val="99"/>
    <w:rsid w:val="00C8356B"/>
    <w:rPr>
      <w:rFonts w:ascii="Times New Roman" w:eastAsia="Andale Sans UI" w:hAnsi="Times New Roman" w:cs="Times New Roman"/>
      <w:kern w:val="1"/>
      <w:sz w:val="24"/>
      <w:szCs w:val="24"/>
    </w:rPr>
  </w:style>
  <w:style w:type="paragraph" w:customStyle="1" w:styleId="aa">
    <w:name w:val="Знак Знак Знак Знак"/>
    <w:basedOn w:val="a"/>
    <w:rsid w:val="00C8356B"/>
    <w:pPr>
      <w:spacing w:after="0" w:line="240" w:lineRule="auto"/>
    </w:pPr>
    <w:rPr>
      <w:rFonts w:ascii="Verdana" w:hAnsi="Verdana" w:cs="Verdana"/>
      <w:color w:val="auto"/>
      <w:kern w:val="0"/>
      <w:lang w:val="en-US" w:eastAsia="en-US"/>
    </w:rPr>
  </w:style>
  <w:style w:type="table" w:styleId="ab">
    <w:name w:val="Table Grid"/>
    <w:basedOn w:val="a1"/>
    <w:uiPriority w:val="59"/>
    <w:rsid w:val="00C8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default">
    <w:name w:val="fin.default"/>
    <w:rsid w:val="00C8356B"/>
    <w:pPr>
      <w:numPr>
        <w:numId w:val="4"/>
      </w:numPr>
    </w:pPr>
  </w:style>
  <w:style w:type="character" w:customStyle="1" w:styleId="10">
    <w:name w:val="Заголовок 1 Знак"/>
    <w:basedOn w:val="a0"/>
    <w:link w:val="1"/>
    <w:uiPriority w:val="9"/>
    <w:rsid w:val="00C8356B"/>
    <w:rPr>
      <w:rFonts w:asciiTheme="majorHAnsi" w:eastAsiaTheme="majorEastAsia" w:hAnsiTheme="majorHAnsi" w:cstheme="majorBidi"/>
      <w:color w:val="2E74B5" w:themeColor="accent1" w:themeShade="BF"/>
      <w:kern w:val="28"/>
      <w:sz w:val="32"/>
      <w:szCs w:val="32"/>
      <w:lang w:eastAsia="ru-RU"/>
    </w:rPr>
  </w:style>
  <w:style w:type="table" w:customStyle="1" w:styleId="TableGrid">
    <w:name w:val="TableGrid"/>
    <w:rsid w:val="00C8356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C8356B"/>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List Paragraph"/>
    <w:basedOn w:val="a"/>
    <w:uiPriority w:val="34"/>
    <w:qFormat/>
    <w:rsid w:val="00C8356B"/>
    <w:pPr>
      <w:ind w:left="720"/>
      <w:contextualSpacing/>
    </w:pPr>
  </w:style>
  <w:style w:type="paragraph" w:customStyle="1" w:styleId="ConsPlusTitle">
    <w:name w:val="ConsPlusTitle"/>
    <w:rsid w:val="00C83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C8356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d">
    <w:name w:val="footer"/>
    <w:basedOn w:val="a"/>
    <w:link w:val="ae"/>
    <w:uiPriority w:val="99"/>
    <w:unhideWhenUsed/>
    <w:rsid w:val="00C83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356B"/>
    <w:rPr>
      <w:rFonts w:ascii="Calibri" w:eastAsia="Times New Roman" w:hAnsi="Calibri" w:cs="Calibri"/>
      <w:color w:val="000000"/>
      <w:kern w:val="28"/>
      <w:sz w:val="20"/>
      <w:szCs w:val="20"/>
      <w:lang w:eastAsia="ru-RU"/>
    </w:rPr>
  </w:style>
  <w:style w:type="character" w:styleId="af">
    <w:name w:val="FollowedHyperlink"/>
    <w:basedOn w:val="a0"/>
    <w:uiPriority w:val="99"/>
    <w:semiHidden/>
    <w:unhideWhenUsed/>
    <w:rsid w:val="00C8356B"/>
    <w:rPr>
      <w:color w:val="800080"/>
      <w:u w:val="single"/>
    </w:rPr>
  </w:style>
  <w:style w:type="paragraph" w:customStyle="1" w:styleId="msonormal0">
    <w:name w:val="msonormal"/>
    <w:basedOn w:val="a"/>
    <w:rsid w:val="00C8356B"/>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xl68">
    <w:name w:val="xl68"/>
    <w:basedOn w:val="a"/>
    <w:rsid w:val="00C8356B"/>
    <w:pPr>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69">
    <w:name w:val="xl69"/>
    <w:basedOn w:val="a"/>
    <w:rsid w:val="00C8356B"/>
    <w:pPr>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70">
    <w:name w:val="xl70"/>
    <w:basedOn w:val="a"/>
    <w:rsid w:val="00C8356B"/>
    <w:pPr>
      <w:spacing w:before="100" w:beforeAutospacing="1" w:after="100" w:afterAutospacing="1" w:line="240" w:lineRule="auto"/>
      <w:jc w:val="right"/>
    </w:pPr>
    <w:rPr>
      <w:rFonts w:ascii="Times New Roman" w:hAnsi="Times New Roman" w:cs="Times New Roman"/>
      <w:color w:val="auto"/>
      <w:kern w:val="0"/>
      <w:sz w:val="18"/>
      <w:szCs w:val="18"/>
    </w:rPr>
  </w:style>
  <w:style w:type="paragraph" w:customStyle="1" w:styleId="xl71">
    <w:name w:val="xl71"/>
    <w:basedOn w:val="a"/>
    <w:rsid w:val="00C8356B"/>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2">
    <w:name w:val="xl72"/>
    <w:basedOn w:val="a"/>
    <w:rsid w:val="00C8356B"/>
    <w:pPr>
      <w:spacing w:before="100" w:beforeAutospacing="1" w:after="100" w:afterAutospacing="1" w:line="240" w:lineRule="auto"/>
      <w:jc w:val="center"/>
      <w:textAlignment w:val="center"/>
    </w:pPr>
    <w:rPr>
      <w:rFonts w:ascii="Times New Roman" w:hAnsi="Times New Roman" w:cs="Times New Roman"/>
      <w:b/>
      <w:bCs/>
      <w:color w:val="auto"/>
      <w:kern w:val="0"/>
      <w:sz w:val="16"/>
      <w:szCs w:val="16"/>
    </w:rPr>
  </w:style>
  <w:style w:type="paragraph" w:customStyle="1" w:styleId="xl73">
    <w:name w:val="xl7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 w:val="16"/>
      <w:szCs w:val="16"/>
    </w:rPr>
  </w:style>
  <w:style w:type="paragraph" w:customStyle="1" w:styleId="xl74">
    <w:name w:val="xl74"/>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75">
    <w:name w:val="xl75"/>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auto"/>
      <w:kern w:val="0"/>
      <w:sz w:val="16"/>
      <w:szCs w:val="16"/>
    </w:rPr>
  </w:style>
  <w:style w:type="paragraph" w:customStyle="1" w:styleId="xl76">
    <w:name w:val="xl7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77">
    <w:name w:val="xl7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78">
    <w:name w:val="xl78"/>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9">
    <w:name w:val="xl79"/>
    <w:basedOn w:val="a"/>
    <w:rsid w:val="00C835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80">
    <w:name w:val="xl80"/>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81">
    <w:name w:val="xl81"/>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82">
    <w:name w:val="xl82"/>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83">
    <w:name w:val="xl8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4">
    <w:name w:val="xl84"/>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5">
    <w:name w:val="xl85"/>
    <w:basedOn w:val="a"/>
    <w:rsid w:val="00C835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6">
    <w:name w:val="xl86"/>
    <w:basedOn w:val="a"/>
    <w:rsid w:val="00C8356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7">
    <w:name w:val="xl8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88">
    <w:name w:val="xl88"/>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89">
    <w:name w:val="xl89"/>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90">
    <w:name w:val="xl90"/>
    <w:basedOn w:val="a"/>
    <w:rsid w:val="00C8356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91">
    <w:name w:val="xl91"/>
    <w:basedOn w:val="a"/>
    <w:rsid w:val="00C8356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2">
    <w:name w:val="xl92"/>
    <w:basedOn w:val="a"/>
    <w:rsid w:val="00C835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3">
    <w:name w:val="xl9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94">
    <w:name w:val="xl94"/>
    <w:basedOn w:val="a"/>
    <w:rsid w:val="00C8356B"/>
    <w:pP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95">
    <w:name w:val="xl95"/>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96">
    <w:name w:val="xl9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7">
    <w:name w:val="xl9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98">
    <w:name w:val="xl98"/>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9">
    <w:name w:val="xl99"/>
    <w:basedOn w:val="a"/>
    <w:rsid w:val="00C8356B"/>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00">
    <w:name w:val="xl100"/>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02">
    <w:name w:val="xl102"/>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3">
    <w:name w:val="xl103"/>
    <w:basedOn w:val="a"/>
    <w:rsid w:val="00C835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04">
    <w:name w:val="xl104"/>
    <w:basedOn w:val="a"/>
    <w:rsid w:val="00C8356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05">
    <w:name w:val="xl105"/>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6">
    <w:name w:val="xl106"/>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07">
    <w:name w:val="xl107"/>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08">
    <w:name w:val="xl108"/>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9">
    <w:name w:val="xl109"/>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0">
    <w:name w:val="xl110"/>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1">
    <w:name w:val="xl111"/>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2">
    <w:name w:val="xl112"/>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3">
    <w:name w:val="xl113"/>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4">
    <w:name w:val="xl114"/>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5">
    <w:name w:val="xl115"/>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16">
    <w:name w:val="xl11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7">
    <w:name w:val="xl11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18">
    <w:name w:val="xl118"/>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19">
    <w:name w:val="xl119"/>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20">
    <w:name w:val="xl120"/>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21">
    <w:name w:val="xl121"/>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22">
    <w:name w:val="xl122"/>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23">
    <w:name w:val="xl12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24">
    <w:name w:val="xl124"/>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25">
    <w:name w:val="xl125"/>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26">
    <w:name w:val="xl12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27">
    <w:name w:val="xl127"/>
    <w:basedOn w:val="a"/>
    <w:rsid w:val="00C8356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cs="Times New Roman"/>
      <w:kern w:val="0"/>
      <w:sz w:val="16"/>
      <w:szCs w:val="16"/>
    </w:rPr>
  </w:style>
  <w:style w:type="paragraph" w:customStyle="1" w:styleId="xl128">
    <w:name w:val="xl128"/>
    <w:basedOn w:val="a"/>
    <w:rsid w:val="00C8356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cs="Times New Roman"/>
      <w:kern w:val="0"/>
      <w:sz w:val="16"/>
      <w:szCs w:val="16"/>
    </w:rPr>
  </w:style>
  <w:style w:type="paragraph" w:customStyle="1" w:styleId="xl129">
    <w:name w:val="xl129"/>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30">
    <w:name w:val="xl130"/>
    <w:basedOn w:val="a"/>
    <w:rsid w:val="00C8356B"/>
    <w:pP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31">
    <w:name w:val="xl131"/>
    <w:basedOn w:val="a"/>
    <w:rsid w:val="00C8356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top"/>
    </w:pPr>
    <w:rPr>
      <w:rFonts w:ascii="Times New Roman" w:hAnsi="Times New Roman" w:cs="Times New Roman"/>
      <w:kern w:val="0"/>
      <w:sz w:val="16"/>
      <w:szCs w:val="16"/>
    </w:rPr>
  </w:style>
  <w:style w:type="paragraph" w:customStyle="1" w:styleId="xl132">
    <w:name w:val="xl132"/>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33">
    <w:name w:val="xl133"/>
    <w:basedOn w:val="a"/>
    <w:rsid w:val="00C8356B"/>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34">
    <w:name w:val="xl134"/>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35">
    <w:name w:val="xl135"/>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36">
    <w:name w:val="xl136"/>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7">
    <w:name w:val="xl13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38">
    <w:name w:val="xl138"/>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9">
    <w:name w:val="xl139"/>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140">
    <w:name w:val="xl140"/>
    <w:basedOn w:val="a"/>
    <w:rsid w:val="00C8356B"/>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141">
    <w:name w:val="xl141"/>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42">
    <w:name w:val="xl142"/>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43">
    <w:name w:val="xl143"/>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44">
    <w:name w:val="xl144"/>
    <w:basedOn w:val="a"/>
    <w:rsid w:val="00C8356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45">
    <w:name w:val="xl145"/>
    <w:basedOn w:val="a"/>
    <w:rsid w:val="00C835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46">
    <w:name w:val="xl146"/>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7">
    <w:name w:val="xl147"/>
    <w:basedOn w:val="a"/>
    <w:rsid w:val="00C8356B"/>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48">
    <w:name w:val="xl148"/>
    <w:basedOn w:val="a"/>
    <w:rsid w:val="00C8356B"/>
    <w:pPr>
      <w:pBdr>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9">
    <w:name w:val="xl149"/>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0">
    <w:name w:val="xl150"/>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C8356B"/>
    <w:pPr>
      <w:pBdr>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52">
    <w:name w:val="xl152"/>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C8356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54">
    <w:name w:val="xl154"/>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55">
    <w:name w:val="xl155"/>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6">
    <w:name w:val="xl156"/>
    <w:basedOn w:val="a"/>
    <w:rsid w:val="00C835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57">
    <w:name w:val="xl157"/>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58">
    <w:name w:val="xl158"/>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9">
    <w:name w:val="xl159"/>
    <w:basedOn w:val="a"/>
    <w:rsid w:val="00C8356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60">
    <w:name w:val="xl160"/>
    <w:basedOn w:val="a"/>
    <w:rsid w:val="00C8356B"/>
    <w:pPr>
      <w:pBdr>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61">
    <w:name w:val="xl161"/>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62">
    <w:name w:val="xl162"/>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63">
    <w:name w:val="xl163"/>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64">
    <w:name w:val="xl164"/>
    <w:basedOn w:val="a"/>
    <w:rsid w:val="00C835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65">
    <w:name w:val="xl165"/>
    <w:basedOn w:val="a"/>
    <w:rsid w:val="00C8356B"/>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66">
    <w:name w:val="xl166"/>
    <w:basedOn w:val="a"/>
    <w:rsid w:val="00C8356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67">
    <w:name w:val="xl167"/>
    <w:basedOn w:val="a"/>
    <w:rsid w:val="00C835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68">
    <w:name w:val="xl168"/>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69">
    <w:name w:val="xl169"/>
    <w:basedOn w:val="a"/>
    <w:rsid w:val="00C8356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0">
    <w:name w:val="xl170"/>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1">
    <w:name w:val="xl171"/>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72">
    <w:name w:val="xl172"/>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3">
    <w:name w:val="xl173"/>
    <w:basedOn w:val="a"/>
    <w:rsid w:val="00C8356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74">
    <w:name w:val="xl174"/>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5">
    <w:name w:val="xl175"/>
    <w:basedOn w:val="a"/>
    <w:rsid w:val="00C8356B"/>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76">
    <w:name w:val="xl176"/>
    <w:basedOn w:val="a"/>
    <w:rsid w:val="00C8356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7">
    <w:name w:val="xl177"/>
    <w:basedOn w:val="a"/>
    <w:rsid w:val="00C8356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8">
    <w:name w:val="xl178"/>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79">
    <w:name w:val="xl179"/>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0">
    <w:name w:val="xl180"/>
    <w:basedOn w:val="a"/>
    <w:rsid w:val="00C8356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81">
    <w:name w:val="xl181"/>
    <w:basedOn w:val="a"/>
    <w:rsid w:val="00C835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2">
    <w:name w:val="xl182"/>
    <w:basedOn w:val="a"/>
    <w:rsid w:val="00C8356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3">
    <w:name w:val="xl183"/>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4">
    <w:name w:val="xl184"/>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85">
    <w:name w:val="xl185"/>
    <w:basedOn w:val="a"/>
    <w:rsid w:val="00C8356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86">
    <w:name w:val="xl186"/>
    <w:basedOn w:val="a"/>
    <w:rsid w:val="00C8356B"/>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7">
    <w:name w:val="xl187"/>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88">
    <w:name w:val="xl188"/>
    <w:basedOn w:val="a"/>
    <w:rsid w:val="00C8356B"/>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89">
    <w:name w:val="xl189"/>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90">
    <w:name w:val="xl190"/>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91">
    <w:name w:val="xl191"/>
    <w:basedOn w:val="a"/>
    <w:rsid w:val="00C8356B"/>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92">
    <w:name w:val="xl192"/>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93">
    <w:name w:val="xl193"/>
    <w:basedOn w:val="a"/>
    <w:rsid w:val="00C8356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 w:val="16"/>
      <w:szCs w:val="16"/>
    </w:rPr>
  </w:style>
  <w:style w:type="paragraph" w:customStyle="1" w:styleId="xl194">
    <w:name w:val="xl194"/>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95">
    <w:name w:val="xl195"/>
    <w:basedOn w:val="a"/>
    <w:rsid w:val="00C8356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cs="Times New Roman"/>
      <w:color w:val="auto"/>
      <w:kern w:val="0"/>
      <w:sz w:val="16"/>
      <w:szCs w:val="16"/>
    </w:rPr>
  </w:style>
  <w:style w:type="paragraph" w:customStyle="1" w:styleId="xl196">
    <w:name w:val="xl196"/>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97">
    <w:name w:val="xl197"/>
    <w:basedOn w:val="a"/>
    <w:rsid w:val="00C8356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198">
    <w:name w:val="xl198"/>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199">
    <w:name w:val="xl199"/>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hAnsi="Times New Roman" w:cs="Times New Roman"/>
      <w:b/>
      <w:bCs/>
      <w:color w:val="auto"/>
      <w:kern w:val="0"/>
      <w:sz w:val="16"/>
      <w:szCs w:val="16"/>
    </w:rPr>
  </w:style>
  <w:style w:type="paragraph" w:styleId="af0">
    <w:name w:val="Balloon Text"/>
    <w:basedOn w:val="a"/>
    <w:link w:val="af1"/>
    <w:uiPriority w:val="99"/>
    <w:semiHidden/>
    <w:unhideWhenUsed/>
    <w:rsid w:val="00E726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268A"/>
    <w:rPr>
      <w:rFonts w:ascii="Tahoma" w:eastAsia="Times New Roman" w:hAnsi="Tahoma" w:cs="Tahoma"/>
      <w:color w:val="000000"/>
      <w:kern w:val="28"/>
      <w:sz w:val="16"/>
      <w:szCs w:val="16"/>
      <w:lang w:eastAsia="ru-RU"/>
    </w:rPr>
  </w:style>
  <w:style w:type="paragraph" w:customStyle="1" w:styleId="xl200">
    <w:name w:val="xl200"/>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auto"/>
      <w:kern w:val="0"/>
      <w:sz w:val="18"/>
      <w:szCs w:val="18"/>
    </w:rPr>
  </w:style>
  <w:style w:type="paragraph" w:customStyle="1" w:styleId="xl201">
    <w:name w:val="xl201"/>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02">
    <w:name w:val="xl202"/>
    <w:basedOn w:val="a"/>
    <w:rsid w:val="0024292F"/>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03">
    <w:name w:val="xl203"/>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8"/>
      <w:szCs w:val="18"/>
    </w:rPr>
  </w:style>
  <w:style w:type="paragraph" w:customStyle="1" w:styleId="xl204">
    <w:name w:val="xl204"/>
    <w:basedOn w:val="a"/>
    <w:rsid w:val="002429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05">
    <w:name w:val="xl205"/>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06">
    <w:name w:val="xl206"/>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07">
    <w:name w:val="xl207"/>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08">
    <w:name w:val="xl208"/>
    <w:basedOn w:val="a"/>
    <w:rsid w:val="002429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09">
    <w:name w:val="xl209"/>
    <w:basedOn w:val="a"/>
    <w:rsid w:val="0024292F"/>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10">
    <w:name w:val="xl210"/>
    <w:basedOn w:val="a"/>
    <w:rsid w:val="0024292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11">
    <w:name w:val="xl211"/>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12">
    <w:name w:val="xl212"/>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13">
    <w:name w:val="xl213"/>
    <w:basedOn w:val="a"/>
    <w:rsid w:val="002429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14">
    <w:name w:val="xl214"/>
    <w:basedOn w:val="a"/>
    <w:rsid w:val="002429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15">
    <w:name w:val="xl215"/>
    <w:basedOn w:val="a"/>
    <w:rsid w:val="0024292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16">
    <w:name w:val="xl216"/>
    <w:basedOn w:val="a"/>
    <w:rsid w:val="0024292F"/>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17">
    <w:name w:val="xl217"/>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both"/>
      <w:textAlignment w:val="top"/>
    </w:pPr>
    <w:rPr>
      <w:rFonts w:ascii="Times New Roman" w:hAnsi="Times New Roman" w:cs="Times New Roman"/>
      <w:b/>
      <w:bCs/>
      <w:color w:val="auto"/>
      <w:kern w:val="0"/>
      <w:sz w:val="18"/>
      <w:szCs w:val="18"/>
    </w:rPr>
  </w:style>
  <w:style w:type="paragraph" w:customStyle="1" w:styleId="xl218">
    <w:name w:val="xl218"/>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19">
    <w:name w:val="xl219"/>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20">
    <w:name w:val="xl220"/>
    <w:basedOn w:val="a"/>
    <w:rsid w:val="0024292F"/>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21">
    <w:name w:val="xl221"/>
    <w:basedOn w:val="a"/>
    <w:rsid w:val="0024292F"/>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22">
    <w:name w:val="xl222"/>
    <w:basedOn w:val="a"/>
    <w:rsid w:val="002429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23">
    <w:name w:val="xl223"/>
    <w:basedOn w:val="a"/>
    <w:rsid w:val="002429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24">
    <w:name w:val="xl224"/>
    <w:basedOn w:val="a"/>
    <w:rsid w:val="0024292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25">
    <w:name w:val="xl225"/>
    <w:basedOn w:val="a"/>
    <w:rsid w:val="002429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hAnsi="Times New Roman" w:cs="Times New Roman"/>
      <w:b/>
      <w:bCs/>
      <w:color w:val="auto"/>
      <w:kern w:val="0"/>
      <w:sz w:val="18"/>
      <w:szCs w:val="18"/>
    </w:rPr>
  </w:style>
  <w:style w:type="paragraph" w:customStyle="1" w:styleId="xl226">
    <w:name w:val="xl226"/>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FF0000"/>
      <w:kern w:val="0"/>
      <w:sz w:val="18"/>
      <w:szCs w:val="18"/>
    </w:rPr>
  </w:style>
  <w:style w:type="paragraph" w:customStyle="1" w:styleId="xl227">
    <w:name w:val="xl227"/>
    <w:basedOn w:val="a"/>
    <w:rsid w:val="002429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28">
    <w:name w:val="xl228"/>
    <w:basedOn w:val="a"/>
    <w:rsid w:val="0024292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29">
    <w:name w:val="xl229"/>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30">
    <w:name w:val="xl230"/>
    <w:basedOn w:val="a"/>
    <w:rsid w:val="0024292F"/>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31">
    <w:name w:val="xl231"/>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32">
    <w:name w:val="xl232"/>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333333"/>
      <w:kern w:val="0"/>
      <w:sz w:val="18"/>
      <w:szCs w:val="18"/>
    </w:rPr>
  </w:style>
  <w:style w:type="paragraph" w:customStyle="1" w:styleId="xl233">
    <w:name w:val="xl233"/>
    <w:basedOn w:val="a"/>
    <w:rsid w:val="0024292F"/>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34">
    <w:name w:val="xl234"/>
    <w:basedOn w:val="a"/>
    <w:rsid w:val="00242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kern w:val="0"/>
      <w:sz w:val="18"/>
      <w:szCs w:val="18"/>
    </w:rPr>
  </w:style>
  <w:style w:type="paragraph" w:customStyle="1" w:styleId="xl235">
    <w:name w:val="xl235"/>
    <w:basedOn w:val="a"/>
    <w:rsid w:val="0024292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cs="Times New Roman"/>
      <w:color w:val="auto"/>
      <w:kern w:val="0"/>
      <w:sz w:val="18"/>
      <w:szCs w:val="18"/>
    </w:rPr>
  </w:style>
  <w:style w:type="paragraph" w:customStyle="1" w:styleId="xl236">
    <w:name w:val="xl236"/>
    <w:basedOn w:val="a"/>
    <w:rsid w:val="002429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37">
    <w:name w:val="xl237"/>
    <w:basedOn w:val="a"/>
    <w:rsid w:val="002429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38">
    <w:name w:val="xl238"/>
    <w:basedOn w:val="a"/>
    <w:rsid w:val="0024292F"/>
    <w:pPr>
      <w:shd w:val="clear" w:color="000000" w:fill="FFFFFF"/>
      <w:spacing w:before="100" w:beforeAutospacing="1" w:after="100" w:afterAutospacing="1" w:line="240" w:lineRule="auto"/>
      <w:textAlignment w:val="center"/>
    </w:pPr>
    <w:rPr>
      <w:rFonts w:ascii="Times New Roman" w:hAnsi="Times New Roman" w:cs="Times New Roman"/>
      <w:color w:val="333333"/>
      <w:kern w:val="0"/>
      <w:sz w:val="18"/>
      <w:szCs w:val="18"/>
    </w:rPr>
  </w:style>
  <w:style w:type="paragraph" w:customStyle="1" w:styleId="xl239">
    <w:name w:val="xl239"/>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40">
    <w:name w:val="xl240"/>
    <w:basedOn w:val="a"/>
    <w:rsid w:val="0024292F"/>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41">
    <w:name w:val="xl241"/>
    <w:basedOn w:val="a"/>
    <w:rsid w:val="0024292F"/>
    <w:pPr>
      <w:pBdr>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42">
    <w:name w:val="xl242"/>
    <w:basedOn w:val="a"/>
    <w:rsid w:val="0024292F"/>
    <w:pPr>
      <w:pBdr>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43">
    <w:name w:val="xl243"/>
    <w:basedOn w:val="a"/>
    <w:rsid w:val="0024292F"/>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44">
    <w:name w:val="xl244"/>
    <w:basedOn w:val="a"/>
    <w:rsid w:val="002429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45">
    <w:name w:val="xl245"/>
    <w:basedOn w:val="a"/>
    <w:rsid w:val="0024292F"/>
    <w:pPr>
      <w:pBdr>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46">
    <w:name w:val="xl246"/>
    <w:basedOn w:val="a"/>
    <w:rsid w:val="0024292F"/>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47">
    <w:name w:val="xl247"/>
    <w:basedOn w:val="a"/>
    <w:rsid w:val="0024292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48">
    <w:name w:val="xl248"/>
    <w:basedOn w:val="a"/>
    <w:rsid w:val="0024292F"/>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49">
    <w:name w:val="xl249"/>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50">
    <w:name w:val="xl250"/>
    <w:basedOn w:val="a"/>
    <w:rsid w:val="0024292F"/>
    <w:pPr>
      <w:shd w:val="clear" w:color="000000" w:fill="F79646"/>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51">
    <w:name w:val="xl251"/>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2">
    <w:name w:val="xl252"/>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3">
    <w:name w:val="xl253"/>
    <w:basedOn w:val="a"/>
    <w:rsid w:val="0024292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4">
    <w:name w:val="xl254"/>
    <w:basedOn w:val="a"/>
    <w:rsid w:val="002429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5">
    <w:name w:val="xl255"/>
    <w:basedOn w:val="a"/>
    <w:rsid w:val="002429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6">
    <w:name w:val="xl256"/>
    <w:basedOn w:val="a"/>
    <w:rsid w:val="002429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cs="Times New Roman"/>
      <w:b/>
      <w:bCs/>
      <w:color w:val="auto"/>
      <w:kern w:val="0"/>
      <w:sz w:val="18"/>
      <w:szCs w:val="18"/>
    </w:rPr>
  </w:style>
  <w:style w:type="paragraph" w:customStyle="1" w:styleId="xl257">
    <w:name w:val="xl257"/>
    <w:basedOn w:val="a"/>
    <w:rsid w:val="0024292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8">
    <w:name w:val="xl258"/>
    <w:basedOn w:val="a"/>
    <w:rsid w:val="00242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59">
    <w:name w:val="xl259"/>
    <w:basedOn w:val="a"/>
    <w:rsid w:val="00242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 w:val="18"/>
      <w:szCs w:val="18"/>
    </w:rPr>
  </w:style>
  <w:style w:type="paragraph" w:customStyle="1" w:styleId="xl260">
    <w:name w:val="xl260"/>
    <w:basedOn w:val="a"/>
    <w:rsid w:val="0024292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hAnsi="Times New Roman" w:cs="Times New Roman"/>
      <w:color w:val="auto"/>
      <w:kern w:val="0"/>
      <w:sz w:val="18"/>
      <w:szCs w:val="18"/>
    </w:rPr>
  </w:style>
  <w:style w:type="paragraph" w:customStyle="1" w:styleId="xl261">
    <w:name w:val="xl261"/>
    <w:basedOn w:val="a"/>
    <w:rsid w:val="0024292F"/>
    <w:pP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62">
    <w:name w:val="xl262"/>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auto"/>
      <w:kern w:val="0"/>
      <w:sz w:val="18"/>
      <w:szCs w:val="18"/>
    </w:rPr>
  </w:style>
  <w:style w:type="paragraph" w:customStyle="1" w:styleId="xl263">
    <w:name w:val="xl263"/>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64">
    <w:name w:val="xl264"/>
    <w:basedOn w:val="a"/>
    <w:rsid w:val="002429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b/>
      <w:bCs/>
      <w:color w:val="auto"/>
      <w:kern w:val="0"/>
      <w:sz w:val="18"/>
      <w:szCs w:val="18"/>
    </w:rPr>
  </w:style>
  <w:style w:type="paragraph" w:customStyle="1" w:styleId="xl265">
    <w:name w:val="xl265"/>
    <w:basedOn w:val="a"/>
    <w:rsid w:val="0024292F"/>
    <w:pPr>
      <w:spacing w:before="100" w:beforeAutospacing="1" w:after="100" w:afterAutospacing="1" w:line="240" w:lineRule="auto"/>
      <w:jc w:val="both"/>
      <w:textAlignment w:val="center"/>
    </w:pPr>
    <w:rPr>
      <w:rFonts w:ascii="Times New Roman" w:hAnsi="Times New Roman" w:cs="Times New Roman"/>
      <w:color w:val="auto"/>
      <w:kern w:val="0"/>
      <w:sz w:val="18"/>
      <w:szCs w:val="18"/>
    </w:rPr>
  </w:style>
  <w:style w:type="paragraph" w:customStyle="1" w:styleId="xl266">
    <w:name w:val="xl266"/>
    <w:basedOn w:val="a"/>
    <w:rsid w:val="0024292F"/>
    <w:pPr>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67">
    <w:name w:val="xl267"/>
    <w:basedOn w:val="a"/>
    <w:rsid w:val="0024292F"/>
    <w:pPr>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68">
    <w:name w:val="xl268"/>
    <w:basedOn w:val="a"/>
    <w:rsid w:val="0024292F"/>
    <w:pPr>
      <w:shd w:val="clear" w:color="000000" w:fill="FFFFFF"/>
      <w:spacing w:before="100" w:beforeAutospacing="1" w:after="100" w:afterAutospacing="1" w:line="240" w:lineRule="auto"/>
      <w:jc w:val="center"/>
      <w:textAlignment w:val="center"/>
    </w:pPr>
    <w:rPr>
      <w:rFonts w:ascii="Times New Roman" w:hAnsi="Times New Roman" w:cs="Times New Roman"/>
      <w:b/>
      <w:bCs/>
      <w:color w:val="0000FF"/>
      <w:kern w:val="0"/>
      <w:sz w:val="18"/>
      <w:szCs w:val="18"/>
    </w:rPr>
  </w:style>
  <w:style w:type="paragraph" w:customStyle="1" w:styleId="xl269">
    <w:name w:val="xl269"/>
    <w:basedOn w:val="a"/>
    <w:rsid w:val="0024292F"/>
    <w:pPr>
      <w:shd w:val="clear" w:color="000000" w:fill="FFFFFF"/>
      <w:spacing w:before="100" w:beforeAutospacing="1" w:after="100" w:afterAutospacing="1" w:line="240" w:lineRule="auto"/>
      <w:jc w:val="center"/>
      <w:textAlignment w:val="center"/>
    </w:pPr>
    <w:rPr>
      <w:rFonts w:ascii="Times New Roman" w:hAnsi="Times New Roman" w:cs="Times New Roman"/>
      <w:color w:val="0000FF"/>
      <w:kern w:val="0"/>
      <w:sz w:val="18"/>
      <w:szCs w:val="18"/>
    </w:rPr>
  </w:style>
  <w:style w:type="paragraph" w:customStyle="1" w:styleId="xl270">
    <w:name w:val="xl270"/>
    <w:basedOn w:val="a"/>
    <w:rsid w:val="0024292F"/>
    <w:pPr>
      <w:shd w:val="clear" w:color="000000" w:fill="FFFFFF"/>
      <w:spacing w:before="100" w:beforeAutospacing="1" w:after="100" w:afterAutospacing="1" w:line="240" w:lineRule="auto"/>
      <w:jc w:val="center"/>
      <w:textAlignment w:val="center"/>
    </w:pPr>
    <w:rPr>
      <w:rFonts w:ascii="Times New Roman" w:hAnsi="Times New Roman" w:cs="Times New Roman"/>
      <w:color w:val="auto"/>
      <w:kern w:val="0"/>
      <w:sz w:val="18"/>
      <w:szCs w:val="18"/>
    </w:rPr>
  </w:style>
  <w:style w:type="paragraph" w:customStyle="1" w:styleId="xl271">
    <w:name w:val="xl271"/>
    <w:basedOn w:val="a"/>
    <w:rsid w:val="0024292F"/>
    <w:pPr>
      <w:shd w:val="clear" w:color="000000" w:fill="FFFFFF"/>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272">
    <w:name w:val="xl272"/>
    <w:basedOn w:val="a"/>
    <w:rsid w:val="00242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s="Times New Roman"/>
      <w:kern w:val="0"/>
      <w:sz w:val="18"/>
      <w:szCs w:val="18"/>
    </w:rPr>
  </w:style>
  <w:style w:type="paragraph" w:customStyle="1" w:styleId="xl273">
    <w:name w:val="xl273"/>
    <w:basedOn w:val="a"/>
    <w:rsid w:val="0024292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top"/>
    </w:pPr>
    <w:rPr>
      <w:rFonts w:ascii="Times New Roman" w:hAnsi="Times New Roman" w:cs="Times New Roman"/>
      <w:b/>
      <w:bCs/>
      <w:color w:val="auto"/>
      <w:kern w:val="0"/>
      <w:sz w:val="18"/>
      <w:szCs w:val="18"/>
    </w:rPr>
  </w:style>
  <w:style w:type="paragraph" w:customStyle="1" w:styleId="xl274">
    <w:name w:val="xl274"/>
    <w:basedOn w:val="a"/>
    <w:rsid w:val="00242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s="Times New Roman"/>
      <w:b/>
      <w:bCs/>
      <w:color w:val="auto"/>
      <w:kern w:val="0"/>
      <w:sz w:val="18"/>
      <w:szCs w:val="18"/>
    </w:rPr>
  </w:style>
  <w:style w:type="paragraph" w:customStyle="1" w:styleId="xl275">
    <w:name w:val="xl275"/>
    <w:basedOn w:val="a"/>
    <w:rsid w:val="002429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color w:val="auto"/>
      <w:kern w:val="0"/>
      <w:sz w:val="18"/>
      <w:szCs w:val="18"/>
    </w:rPr>
  </w:style>
  <w:style w:type="paragraph" w:customStyle="1" w:styleId="xl276">
    <w:name w:val="xl276"/>
    <w:basedOn w:val="a"/>
    <w:rsid w:val="002429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s="Times New Roman"/>
      <w:b/>
      <w:bCs/>
      <w:kern w:val="0"/>
      <w:sz w:val="18"/>
      <w:szCs w:val="18"/>
    </w:rPr>
  </w:style>
  <w:style w:type="paragraph" w:customStyle="1" w:styleId="xl63">
    <w:name w:val="xl63"/>
    <w:basedOn w:val="a"/>
    <w:rsid w:val="007E55E1"/>
    <w:pPr>
      <w:spacing w:before="100" w:beforeAutospacing="1" w:after="100" w:afterAutospacing="1" w:line="240" w:lineRule="auto"/>
      <w:jc w:val="right"/>
      <w:textAlignment w:val="center"/>
    </w:pPr>
    <w:rPr>
      <w:rFonts w:ascii="Times New Roman" w:hAnsi="Times New Roman" w:cs="Times New Roman"/>
      <w:color w:val="auto"/>
      <w:kern w:val="0"/>
      <w:sz w:val="24"/>
      <w:szCs w:val="24"/>
    </w:rPr>
  </w:style>
  <w:style w:type="paragraph" w:customStyle="1" w:styleId="xl64">
    <w:name w:val="xl64"/>
    <w:basedOn w:val="a"/>
    <w:rsid w:val="007E55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hAnsi="Times New Roman" w:cs="Times New Roman"/>
      <w:color w:val="auto"/>
      <w:kern w:val="0"/>
      <w:sz w:val="24"/>
      <w:szCs w:val="24"/>
    </w:rPr>
  </w:style>
  <w:style w:type="paragraph" w:customStyle="1" w:styleId="xl65">
    <w:name w:val="xl65"/>
    <w:basedOn w:val="a"/>
    <w:rsid w:val="007E55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xl66">
    <w:name w:val="xl66"/>
    <w:basedOn w:val="a"/>
    <w:rsid w:val="007E55E1"/>
    <w:pPr>
      <w:pBdr>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hAnsi="Times New Roman" w:cs="Times New Roman"/>
      <w:color w:val="auto"/>
      <w:kern w:val="0"/>
      <w:sz w:val="24"/>
      <w:szCs w:val="24"/>
    </w:rPr>
  </w:style>
  <w:style w:type="paragraph" w:customStyle="1" w:styleId="xl67">
    <w:name w:val="xl67"/>
    <w:basedOn w:val="a"/>
    <w:rsid w:val="007E55E1"/>
    <w:pPr>
      <w:pBdr>
        <w:left w:val="single" w:sz="4" w:space="0" w:color="000000"/>
        <w:right w:val="single" w:sz="4" w:space="0" w:color="000000"/>
      </w:pBdr>
      <w:shd w:val="clear" w:color="FFFFFF" w:fill="FFFFFF"/>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af2">
    <w:name w:val="Основной текст_"/>
    <w:basedOn w:val="a0"/>
    <w:link w:val="14"/>
    <w:rsid w:val="00202EA5"/>
    <w:rPr>
      <w:rFonts w:ascii="Times New Roman" w:eastAsia="Times New Roman" w:hAnsi="Times New Roman" w:cs="Times New Roman"/>
    </w:rPr>
  </w:style>
  <w:style w:type="paragraph" w:customStyle="1" w:styleId="14">
    <w:name w:val="Основной текст1"/>
    <w:basedOn w:val="a"/>
    <w:link w:val="af2"/>
    <w:rsid w:val="00202EA5"/>
    <w:pPr>
      <w:widowControl w:val="0"/>
      <w:spacing w:after="260" w:line="240" w:lineRule="auto"/>
      <w:ind w:firstLine="400"/>
    </w:pPr>
    <w:rPr>
      <w:rFonts w:ascii="Times New Roman" w:hAnsi="Times New Roman" w:cs="Times New Roman"/>
      <w:color w:val="auto"/>
      <w:kern w:val="0"/>
      <w:sz w:val="22"/>
      <w:szCs w:val="22"/>
      <w:lang w:eastAsia="en-US"/>
    </w:rPr>
  </w:style>
  <w:style w:type="character" w:customStyle="1" w:styleId="41">
    <w:name w:val="Основной текст (4)_"/>
    <w:basedOn w:val="a0"/>
    <w:link w:val="42"/>
    <w:rsid w:val="001A6FD0"/>
    <w:rPr>
      <w:rFonts w:ascii="Times New Roman" w:eastAsia="Times New Roman" w:hAnsi="Times New Roman" w:cs="Times New Roman"/>
      <w:sz w:val="15"/>
      <w:szCs w:val="15"/>
      <w:shd w:val="clear" w:color="auto" w:fill="FFFFFF"/>
    </w:rPr>
  </w:style>
  <w:style w:type="paragraph" w:customStyle="1" w:styleId="42">
    <w:name w:val="Основной текст (4)"/>
    <w:basedOn w:val="a"/>
    <w:link w:val="41"/>
    <w:rsid w:val="001A6FD0"/>
    <w:pPr>
      <w:widowControl w:val="0"/>
      <w:shd w:val="clear" w:color="auto" w:fill="FFFFFF"/>
      <w:spacing w:after="0" w:line="0" w:lineRule="atLeast"/>
      <w:jc w:val="both"/>
    </w:pPr>
    <w:rPr>
      <w:rFonts w:ascii="Times New Roman" w:hAnsi="Times New Roman" w:cs="Times New Roman"/>
      <w:color w:val="auto"/>
      <w:kern w:val="0"/>
      <w:sz w:val="15"/>
      <w:szCs w:val="15"/>
      <w:lang w:eastAsia="en-US"/>
    </w:rPr>
  </w:style>
  <w:style w:type="paragraph" w:styleId="af3">
    <w:name w:val="Title"/>
    <w:basedOn w:val="a"/>
    <w:link w:val="af4"/>
    <w:qFormat/>
    <w:rsid w:val="00933969"/>
    <w:pPr>
      <w:spacing w:after="0" w:line="240" w:lineRule="auto"/>
      <w:ind w:firstLine="851"/>
      <w:jc w:val="center"/>
    </w:pPr>
    <w:rPr>
      <w:rFonts w:ascii="Times New Roman" w:hAnsi="Times New Roman" w:cs="Times New Roman"/>
      <w:color w:val="auto"/>
      <w:kern w:val="0"/>
      <w:sz w:val="28"/>
      <w:lang w:val="en-US" w:eastAsia="en-US"/>
    </w:rPr>
  </w:style>
  <w:style w:type="character" w:customStyle="1" w:styleId="af4">
    <w:name w:val="Название Знак"/>
    <w:basedOn w:val="a0"/>
    <w:link w:val="af3"/>
    <w:rsid w:val="00933969"/>
    <w:rPr>
      <w:rFonts w:ascii="Times New Roman" w:eastAsia="Times New Roman" w:hAnsi="Times New Roman" w:cs="Times New Roman"/>
      <w:sz w:val="28"/>
      <w:szCs w:val="20"/>
      <w:lang w:val="en-US"/>
    </w:rPr>
  </w:style>
  <w:style w:type="paragraph" w:styleId="af5">
    <w:name w:val="Body Text Indent"/>
    <w:basedOn w:val="a"/>
    <w:link w:val="af6"/>
    <w:unhideWhenUsed/>
    <w:rsid w:val="00933969"/>
    <w:pPr>
      <w:spacing w:after="0" w:line="240" w:lineRule="auto"/>
      <w:ind w:right="-1050" w:firstLine="567"/>
      <w:jc w:val="both"/>
    </w:pPr>
    <w:rPr>
      <w:rFonts w:ascii="Arial" w:hAnsi="Arial" w:cs="Times New Roman"/>
      <w:color w:val="auto"/>
      <w:kern w:val="0"/>
      <w:sz w:val="24"/>
    </w:rPr>
  </w:style>
  <w:style w:type="character" w:customStyle="1" w:styleId="af6">
    <w:name w:val="Основной текст с отступом Знак"/>
    <w:basedOn w:val="a0"/>
    <w:link w:val="af5"/>
    <w:rsid w:val="00933969"/>
    <w:rPr>
      <w:rFonts w:ascii="Arial" w:eastAsia="Times New Roman" w:hAnsi="Arial" w:cs="Times New Roman"/>
      <w:sz w:val="24"/>
      <w:szCs w:val="20"/>
      <w:lang w:eastAsia="ru-RU"/>
    </w:rPr>
  </w:style>
  <w:style w:type="paragraph" w:customStyle="1" w:styleId="Heading">
    <w:name w:val="Heading"/>
    <w:rsid w:val="00933969"/>
    <w:pPr>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9339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772E2"/>
    <w:pPr>
      <w:widowControl w:val="0"/>
      <w:autoSpaceDE w:val="0"/>
      <w:autoSpaceDN w:val="0"/>
      <w:adjustRightInd w:val="0"/>
      <w:spacing w:after="0" w:line="278" w:lineRule="exact"/>
      <w:ind w:firstLine="418"/>
      <w:jc w:val="both"/>
    </w:pPr>
    <w:rPr>
      <w:rFonts w:ascii="Times New Roman" w:hAnsi="Times New Roman" w:cs="Times New Roman"/>
      <w:color w:val="auto"/>
      <w:kern w:val="0"/>
      <w:sz w:val="24"/>
      <w:szCs w:val="24"/>
    </w:rPr>
  </w:style>
  <w:style w:type="paragraph" w:customStyle="1" w:styleId="Style2">
    <w:name w:val="Style2"/>
    <w:basedOn w:val="a"/>
    <w:uiPriority w:val="99"/>
    <w:rsid w:val="007772E2"/>
    <w:pPr>
      <w:widowControl w:val="0"/>
      <w:autoSpaceDE w:val="0"/>
      <w:autoSpaceDN w:val="0"/>
      <w:adjustRightInd w:val="0"/>
      <w:spacing w:after="0" w:line="278" w:lineRule="exact"/>
      <w:ind w:firstLine="1238"/>
      <w:jc w:val="both"/>
    </w:pPr>
    <w:rPr>
      <w:rFonts w:ascii="Times New Roman" w:hAnsi="Times New Roman" w:cs="Times New Roman"/>
      <w:color w:val="auto"/>
      <w:kern w:val="0"/>
      <w:sz w:val="24"/>
      <w:szCs w:val="24"/>
    </w:rPr>
  </w:style>
  <w:style w:type="character" w:customStyle="1" w:styleId="FontStyle16">
    <w:name w:val="Font Style16"/>
    <w:uiPriority w:val="99"/>
    <w:rsid w:val="007772E2"/>
    <w:rPr>
      <w:rFonts w:ascii="Times New Roman" w:hAnsi="Times New Roman" w:cs="Times New Roman" w:hint="default"/>
      <w:sz w:val="22"/>
    </w:rPr>
  </w:style>
  <w:style w:type="paragraph" w:styleId="af7">
    <w:name w:val="Body Text"/>
    <w:basedOn w:val="a"/>
    <w:link w:val="af8"/>
    <w:uiPriority w:val="99"/>
    <w:semiHidden/>
    <w:unhideWhenUsed/>
    <w:rsid w:val="006A73A3"/>
  </w:style>
  <w:style w:type="character" w:customStyle="1" w:styleId="af8">
    <w:name w:val="Основной текст Знак"/>
    <w:basedOn w:val="a0"/>
    <w:link w:val="af7"/>
    <w:uiPriority w:val="99"/>
    <w:semiHidden/>
    <w:rsid w:val="006A73A3"/>
    <w:rPr>
      <w:rFonts w:ascii="Calibri" w:eastAsia="Times New Roman" w:hAnsi="Calibri" w:cs="Calibri"/>
      <w:color w:val="000000"/>
      <w:kern w:val="28"/>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5864">
      <w:bodyDiv w:val="1"/>
      <w:marLeft w:val="0"/>
      <w:marRight w:val="0"/>
      <w:marTop w:val="0"/>
      <w:marBottom w:val="0"/>
      <w:divBdr>
        <w:top w:val="none" w:sz="0" w:space="0" w:color="auto"/>
        <w:left w:val="none" w:sz="0" w:space="0" w:color="auto"/>
        <w:bottom w:val="none" w:sz="0" w:space="0" w:color="auto"/>
        <w:right w:val="none" w:sz="0" w:space="0" w:color="auto"/>
      </w:divBdr>
    </w:div>
    <w:div w:id="338386108">
      <w:bodyDiv w:val="1"/>
      <w:marLeft w:val="0"/>
      <w:marRight w:val="0"/>
      <w:marTop w:val="0"/>
      <w:marBottom w:val="0"/>
      <w:divBdr>
        <w:top w:val="none" w:sz="0" w:space="0" w:color="auto"/>
        <w:left w:val="none" w:sz="0" w:space="0" w:color="auto"/>
        <w:bottom w:val="none" w:sz="0" w:space="0" w:color="auto"/>
        <w:right w:val="none" w:sz="0" w:space="0" w:color="auto"/>
      </w:divBdr>
    </w:div>
    <w:div w:id="573857231">
      <w:bodyDiv w:val="1"/>
      <w:marLeft w:val="0"/>
      <w:marRight w:val="0"/>
      <w:marTop w:val="0"/>
      <w:marBottom w:val="0"/>
      <w:divBdr>
        <w:top w:val="none" w:sz="0" w:space="0" w:color="auto"/>
        <w:left w:val="none" w:sz="0" w:space="0" w:color="auto"/>
        <w:bottom w:val="none" w:sz="0" w:space="0" w:color="auto"/>
        <w:right w:val="none" w:sz="0" w:space="0" w:color="auto"/>
      </w:divBdr>
    </w:div>
    <w:div w:id="598030896">
      <w:bodyDiv w:val="1"/>
      <w:marLeft w:val="0"/>
      <w:marRight w:val="0"/>
      <w:marTop w:val="0"/>
      <w:marBottom w:val="0"/>
      <w:divBdr>
        <w:top w:val="none" w:sz="0" w:space="0" w:color="auto"/>
        <w:left w:val="none" w:sz="0" w:space="0" w:color="auto"/>
        <w:bottom w:val="none" w:sz="0" w:space="0" w:color="auto"/>
        <w:right w:val="none" w:sz="0" w:space="0" w:color="auto"/>
      </w:divBdr>
    </w:div>
    <w:div w:id="720060536">
      <w:bodyDiv w:val="1"/>
      <w:marLeft w:val="0"/>
      <w:marRight w:val="0"/>
      <w:marTop w:val="0"/>
      <w:marBottom w:val="0"/>
      <w:divBdr>
        <w:top w:val="none" w:sz="0" w:space="0" w:color="auto"/>
        <w:left w:val="none" w:sz="0" w:space="0" w:color="auto"/>
        <w:bottom w:val="none" w:sz="0" w:space="0" w:color="auto"/>
        <w:right w:val="none" w:sz="0" w:space="0" w:color="auto"/>
      </w:divBdr>
    </w:div>
    <w:div w:id="723988696">
      <w:bodyDiv w:val="1"/>
      <w:marLeft w:val="0"/>
      <w:marRight w:val="0"/>
      <w:marTop w:val="0"/>
      <w:marBottom w:val="0"/>
      <w:divBdr>
        <w:top w:val="none" w:sz="0" w:space="0" w:color="auto"/>
        <w:left w:val="none" w:sz="0" w:space="0" w:color="auto"/>
        <w:bottom w:val="none" w:sz="0" w:space="0" w:color="auto"/>
        <w:right w:val="none" w:sz="0" w:space="0" w:color="auto"/>
      </w:divBdr>
    </w:div>
    <w:div w:id="931475607">
      <w:bodyDiv w:val="1"/>
      <w:marLeft w:val="0"/>
      <w:marRight w:val="0"/>
      <w:marTop w:val="0"/>
      <w:marBottom w:val="0"/>
      <w:divBdr>
        <w:top w:val="none" w:sz="0" w:space="0" w:color="auto"/>
        <w:left w:val="none" w:sz="0" w:space="0" w:color="auto"/>
        <w:bottom w:val="none" w:sz="0" w:space="0" w:color="auto"/>
        <w:right w:val="none" w:sz="0" w:space="0" w:color="auto"/>
      </w:divBdr>
    </w:div>
    <w:div w:id="1021474958">
      <w:bodyDiv w:val="1"/>
      <w:marLeft w:val="0"/>
      <w:marRight w:val="0"/>
      <w:marTop w:val="0"/>
      <w:marBottom w:val="0"/>
      <w:divBdr>
        <w:top w:val="none" w:sz="0" w:space="0" w:color="auto"/>
        <w:left w:val="none" w:sz="0" w:space="0" w:color="auto"/>
        <w:bottom w:val="none" w:sz="0" w:space="0" w:color="auto"/>
        <w:right w:val="none" w:sz="0" w:space="0" w:color="auto"/>
      </w:divBdr>
    </w:div>
    <w:div w:id="1266421164">
      <w:bodyDiv w:val="1"/>
      <w:marLeft w:val="0"/>
      <w:marRight w:val="0"/>
      <w:marTop w:val="0"/>
      <w:marBottom w:val="0"/>
      <w:divBdr>
        <w:top w:val="none" w:sz="0" w:space="0" w:color="auto"/>
        <w:left w:val="none" w:sz="0" w:space="0" w:color="auto"/>
        <w:bottom w:val="none" w:sz="0" w:space="0" w:color="auto"/>
        <w:right w:val="none" w:sz="0" w:space="0" w:color="auto"/>
      </w:divBdr>
    </w:div>
    <w:div w:id="1299607942">
      <w:bodyDiv w:val="1"/>
      <w:marLeft w:val="0"/>
      <w:marRight w:val="0"/>
      <w:marTop w:val="0"/>
      <w:marBottom w:val="0"/>
      <w:divBdr>
        <w:top w:val="none" w:sz="0" w:space="0" w:color="auto"/>
        <w:left w:val="none" w:sz="0" w:space="0" w:color="auto"/>
        <w:bottom w:val="none" w:sz="0" w:space="0" w:color="auto"/>
        <w:right w:val="none" w:sz="0" w:space="0" w:color="auto"/>
      </w:divBdr>
    </w:div>
    <w:div w:id="1393652248">
      <w:bodyDiv w:val="1"/>
      <w:marLeft w:val="0"/>
      <w:marRight w:val="0"/>
      <w:marTop w:val="0"/>
      <w:marBottom w:val="0"/>
      <w:divBdr>
        <w:top w:val="none" w:sz="0" w:space="0" w:color="auto"/>
        <w:left w:val="none" w:sz="0" w:space="0" w:color="auto"/>
        <w:bottom w:val="none" w:sz="0" w:space="0" w:color="auto"/>
        <w:right w:val="none" w:sz="0" w:space="0" w:color="auto"/>
      </w:divBdr>
    </w:div>
    <w:div w:id="1398939753">
      <w:bodyDiv w:val="1"/>
      <w:marLeft w:val="0"/>
      <w:marRight w:val="0"/>
      <w:marTop w:val="0"/>
      <w:marBottom w:val="0"/>
      <w:divBdr>
        <w:top w:val="none" w:sz="0" w:space="0" w:color="auto"/>
        <w:left w:val="none" w:sz="0" w:space="0" w:color="auto"/>
        <w:bottom w:val="none" w:sz="0" w:space="0" w:color="auto"/>
        <w:right w:val="none" w:sz="0" w:space="0" w:color="auto"/>
      </w:divBdr>
    </w:div>
    <w:div w:id="1804736104">
      <w:bodyDiv w:val="1"/>
      <w:marLeft w:val="0"/>
      <w:marRight w:val="0"/>
      <w:marTop w:val="0"/>
      <w:marBottom w:val="0"/>
      <w:divBdr>
        <w:top w:val="none" w:sz="0" w:space="0" w:color="auto"/>
        <w:left w:val="none" w:sz="0" w:space="0" w:color="auto"/>
        <w:bottom w:val="none" w:sz="0" w:space="0" w:color="auto"/>
        <w:right w:val="none" w:sz="0" w:space="0" w:color="auto"/>
      </w:divBdr>
    </w:div>
    <w:div w:id="1854999965">
      <w:bodyDiv w:val="1"/>
      <w:marLeft w:val="0"/>
      <w:marRight w:val="0"/>
      <w:marTop w:val="0"/>
      <w:marBottom w:val="0"/>
      <w:divBdr>
        <w:top w:val="none" w:sz="0" w:space="0" w:color="auto"/>
        <w:left w:val="none" w:sz="0" w:space="0" w:color="auto"/>
        <w:bottom w:val="none" w:sz="0" w:space="0" w:color="auto"/>
        <w:right w:val="none" w:sz="0" w:space="0" w:color="auto"/>
      </w:divBdr>
    </w:div>
    <w:div w:id="20605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base.garant.ru/12125178/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740105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925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15589</Words>
  <Characters>88860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2021-11-11T09:26:00Z</cp:lastPrinted>
  <dcterms:created xsi:type="dcterms:W3CDTF">2021-12-15T11:27:00Z</dcterms:created>
  <dcterms:modified xsi:type="dcterms:W3CDTF">2021-12-15T11:27:00Z</dcterms:modified>
</cp:coreProperties>
</file>