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4DA3D" w14:textId="77777777" w:rsidR="007C66B1" w:rsidRPr="00B85472" w:rsidRDefault="007C66B1" w:rsidP="007C66B1">
      <w:pPr>
        <w:pStyle w:val="1"/>
        <w:keepLines/>
        <w:suppressAutoHyphens/>
        <w:jc w:val="center"/>
        <w:rPr>
          <w:bCs/>
          <w:color w:val="000000" w:themeColor="text1"/>
          <w:sz w:val="28"/>
          <w:szCs w:val="28"/>
        </w:rPr>
      </w:pPr>
      <w:r w:rsidRPr="00B85472">
        <w:rPr>
          <w:bCs/>
          <w:color w:val="000000" w:themeColor="text1"/>
          <w:sz w:val="28"/>
          <w:szCs w:val="28"/>
        </w:rPr>
        <w:t>Российская Федерация</w:t>
      </w:r>
    </w:p>
    <w:p w14:paraId="663527D4" w14:textId="77777777" w:rsidR="007C66B1" w:rsidRPr="00B85472" w:rsidRDefault="007C66B1" w:rsidP="007C66B1">
      <w:pPr>
        <w:pStyle w:val="1"/>
        <w:keepLines/>
        <w:suppressAutoHyphens/>
        <w:jc w:val="center"/>
        <w:rPr>
          <w:bCs/>
          <w:color w:val="000000" w:themeColor="text1"/>
          <w:sz w:val="28"/>
          <w:szCs w:val="28"/>
        </w:rPr>
      </w:pPr>
      <w:r w:rsidRPr="00B85472">
        <w:rPr>
          <w:bCs/>
          <w:color w:val="000000" w:themeColor="text1"/>
          <w:sz w:val="28"/>
          <w:szCs w:val="28"/>
        </w:rPr>
        <w:t>АДМИНИСТРАЦИЯ ПОЧЕПСКОГО РАЙОНА</w:t>
      </w:r>
    </w:p>
    <w:p w14:paraId="2045EFC5" w14:textId="77777777" w:rsidR="007C66B1" w:rsidRPr="00B85472" w:rsidRDefault="007C66B1" w:rsidP="007C66B1">
      <w:pPr>
        <w:keepLines/>
        <w:suppressAutoHyphens/>
        <w:jc w:val="center"/>
        <w:rPr>
          <w:bCs/>
          <w:color w:val="000000" w:themeColor="text1"/>
          <w:sz w:val="28"/>
          <w:szCs w:val="28"/>
        </w:rPr>
      </w:pPr>
      <w:r w:rsidRPr="00B85472">
        <w:rPr>
          <w:bCs/>
          <w:color w:val="000000" w:themeColor="text1"/>
          <w:sz w:val="28"/>
          <w:szCs w:val="28"/>
        </w:rPr>
        <w:t>БРЯНСКОЙ ОБЛАСТИ</w:t>
      </w:r>
    </w:p>
    <w:p w14:paraId="360C26CB" w14:textId="77777777" w:rsidR="007C66B1" w:rsidRPr="00B85472" w:rsidRDefault="007C66B1" w:rsidP="007C66B1">
      <w:pPr>
        <w:pStyle w:val="2"/>
        <w:keepLines/>
        <w:suppressAutoHyphens/>
        <w:jc w:val="center"/>
        <w:rPr>
          <w:b w:val="0"/>
          <w:color w:val="000000" w:themeColor="text1"/>
          <w:sz w:val="28"/>
          <w:szCs w:val="28"/>
        </w:rPr>
      </w:pPr>
    </w:p>
    <w:p w14:paraId="0B390581" w14:textId="77777777" w:rsidR="007C66B1" w:rsidRPr="00B85472" w:rsidRDefault="007C66B1" w:rsidP="007C66B1">
      <w:pPr>
        <w:pStyle w:val="2"/>
        <w:keepLines/>
        <w:suppressAutoHyphens/>
        <w:jc w:val="center"/>
        <w:rPr>
          <w:b w:val="0"/>
          <w:color w:val="000000" w:themeColor="text1"/>
          <w:sz w:val="28"/>
          <w:szCs w:val="28"/>
        </w:rPr>
      </w:pPr>
      <w:r w:rsidRPr="00B85472">
        <w:rPr>
          <w:b w:val="0"/>
          <w:color w:val="000000" w:themeColor="text1"/>
          <w:sz w:val="28"/>
          <w:szCs w:val="28"/>
        </w:rPr>
        <w:t xml:space="preserve">ПОСТАНОВЛЕНИЕ </w:t>
      </w:r>
    </w:p>
    <w:p w14:paraId="2594CB7B" w14:textId="77777777" w:rsidR="007C66B1" w:rsidRPr="00B85472" w:rsidRDefault="007C66B1" w:rsidP="007C66B1">
      <w:pPr>
        <w:rPr>
          <w:color w:val="000000" w:themeColor="text1"/>
          <w:sz w:val="28"/>
          <w:szCs w:val="28"/>
        </w:rPr>
      </w:pPr>
    </w:p>
    <w:p w14:paraId="584EE834" w14:textId="1C8BE66A" w:rsidR="007C66B1" w:rsidRPr="00B85472" w:rsidRDefault="00F25C51" w:rsidP="007C66B1">
      <w:pPr>
        <w:widowControl w:val="0"/>
        <w:shd w:val="clear" w:color="auto" w:fill="FFFFFF"/>
        <w:suppressAutoHyphens/>
        <w:ind w:left="-284" w:firstLine="284"/>
        <w:rPr>
          <w:color w:val="000000" w:themeColor="text1"/>
          <w:kern w:val="1"/>
          <w:sz w:val="28"/>
          <w:szCs w:val="28"/>
        </w:rPr>
      </w:pPr>
      <w:r>
        <w:rPr>
          <w:color w:val="000000" w:themeColor="text1"/>
          <w:kern w:val="1"/>
          <w:sz w:val="28"/>
          <w:szCs w:val="28"/>
        </w:rPr>
        <w:t>о</w:t>
      </w:r>
      <w:r w:rsidR="007C66B1" w:rsidRPr="00B85472">
        <w:rPr>
          <w:color w:val="000000" w:themeColor="text1"/>
          <w:kern w:val="1"/>
          <w:sz w:val="28"/>
          <w:szCs w:val="28"/>
        </w:rPr>
        <w:t>т</w:t>
      </w:r>
      <w:r>
        <w:rPr>
          <w:color w:val="000000" w:themeColor="text1"/>
          <w:kern w:val="1"/>
          <w:sz w:val="28"/>
          <w:szCs w:val="28"/>
        </w:rPr>
        <w:t xml:space="preserve"> 15.05.2026 </w:t>
      </w:r>
      <w:r w:rsidR="007C66B1" w:rsidRPr="00B85472">
        <w:rPr>
          <w:color w:val="000000" w:themeColor="text1"/>
          <w:kern w:val="1"/>
          <w:sz w:val="28"/>
          <w:szCs w:val="28"/>
        </w:rPr>
        <w:t>№</w:t>
      </w:r>
      <w:r>
        <w:rPr>
          <w:color w:val="000000" w:themeColor="text1"/>
          <w:kern w:val="1"/>
          <w:sz w:val="28"/>
          <w:szCs w:val="28"/>
        </w:rPr>
        <w:t xml:space="preserve"> 480</w:t>
      </w:r>
      <w:r w:rsidR="007C66B1" w:rsidRPr="00B85472">
        <w:rPr>
          <w:color w:val="000000" w:themeColor="text1"/>
          <w:kern w:val="1"/>
          <w:sz w:val="28"/>
          <w:szCs w:val="28"/>
        </w:rPr>
        <w:t xml:space="preserve"> </w:t>
      </w:r>
    </w:p>
    <w:p w14:paraId="662EE768" w14:textId="77777777" w:rsidR="007C66B1" w:rsidRPr="00B85472" w:rsidRDefault="007C66B1" w:rsidP="007C66B1">
      <w:pPr>
        <w:widowControl w:val="0"/>
        <w:shd w:val="clear" w:color="auto" w:fill="FFFFFF"/>
        <w:suppressAutoHyphens/>
        <w:rPr>
          <w:color w:val="000000" w:themeColor="text1"/>
          <w:kern w:val="1"/>
          <w:sz w:val="28"/>
          <w:szCs w:val="28"/>
        </w:rPr>
      </w:pPr>
      <w:r w:rsidRPr="00B85472">
        <w:rPr>
          <w:color w:val="000000" w:themeColor="text1"/>
          <w:kern w:val="1"/>
          <w:sz w:val="28"/>
          <w:szCs w:val="28"/>
        </w:rPr>
        <w:t>г. Почеп</w:t>
      </w:r>
    </w:p>
    <w:p w14:paraId="30707CCA" w14:textId="77777777" w:rsidR="007C66B1" w:rsidRDefault="007C66B1" w:rsidP="007C66B1">
      <w:pPr>
        <w:rPr>
          <w:color w:val="000000" w:themeColor="text1"/>
          <w:sz w:val="28"/>
          <w:szCs w:val="28"/>
        </w:rPr>
      </w:pPr>
    </w:p>
    <w:p w14:paraId="4BE9225D" w14:textId="77777777" w:rsidR="00E20226" w:rsidRDefault="007C66B1" w:rsidP="007C66B1">
      <w:pPr>
        <w:rPr>
          <w:color w:val="000000" w:themeColor="text1"/>
          <w:sz w:val="28"/>
          <w:szCs w:val="28"/>
        </w:rPr>
      </w:pPr>
      <w:r w:rsidRPr="00B85472">
        <w:rPr>
          <w:color w:val="000000" w:themeColor="text1"/>
          <w:sz w:val="28"/>
          <w:szCs w:val="28"/>
        </w:rPr>
        <w:t xml:space="preserve">Об утверждении </w:t>
      </w:r>
      <w:bookmarkStart w:id="0" w:name="_Hlk215670335"/>
      <w:r>
        <w:rPr>
          <w:color w:val="000000" w:themeColor="text1"/>
          <w:sz w:val="28"/>
          <w:szCs w:val="28"/>
        </w:rPr>
        <w:t>Плана</w:t>
      </w:r>
      <w:r w:rsidR="00E2022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подготовки</w:t>
      </w:r>
    </w:p>
    <w:p w14:paraId="0C49EEA9" w14:textId="352F732F" w:rsidR="007C66B1" w:rsidRDefault="007C66B1" w:rsidP="007C66B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Почепского</w:t>
      </w:r>
      <w:r w:rsidR="00E2022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муниципального района</w:t>
      </w:r>
    </w:p>
    <w:p w14:paraId="2DD0EB45" w14:textId="77766CEE" w:rsidR="007C66B1" w:rsidRDefault="007C66B1" w:rsidP="007C66B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Брянской области</w:t>
      </w:r>
      <w:r w:rsidR="00E2022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 отопительному</w:t>
      </w:r>
    </w:p>
    <w:p w14:paraId="01C5C426" w14:textId="6794CEC2" w:rsidR="007C66B1" w:rsidRPr="00B85472" w:rsidRDefault="007C66B1" w:rsidP="007C66B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периоду 2026-2027</w:t>
      </w:r>
      <w:r w:rsidR="00E20226">
        <w:rPr>
          <w:color w:val="000000" w:themeColor="text1"/>
          <w:sz w:val="28"/>
          <w:szCs w:val="28"/>
        </w:rPr>
        <w:t xml:space="preserve"> годов</w:t>
      </w:r>
      <w:r>
        <w:rPr>
          <w:color w:val="000000" w:themeColor="text1"/>
          <w:sz w:val="28"/>
          <w:szCs w:val="28"/>
        </w:rPr>
        <w:t xml:space="preserve"> </w:t>
      </w:r>
    </w:p>
    <w:bookmarkEnd w:id="0"/>
    <w:p w14:paraId="798AB261" w14:textId="77777777" w:rsidR="007C66B1" w:rsidRPr="00B85472" w:rsidRDefault="007C66B1" w:rsidP="007C66B1">
      <w:pPr>
        <w:ind w:firstLine="709"/>
        <w:jc w:val="both"/>
        <w:rPr>
          <w:color w:val="000000" w:themeColor="text1"/>
          <w:sz w:val="28"/>
          <w:szCs w:val="28"/>
        </w:rPr>
      </w:pPr>
    </w:p>
    <w:p w14:paraId="58EA3E3B" w14:textId="3FA7A2B2" w:rsidR="007C66B1" w:rsidRPr="00B85472" w:rsidRDefault="007C66B1" w:rsidP="00B30ABD">
      <w:pPr>
        <w:tabs>
          <w:tab w:val="left" w:pos="567"/>
        </w:tabs>
        <w:ind w:firstLine="568"/>
        <w:jc w:val="both"/>
        <w:rPr>
          <w:color w:val="000000" w:themeColor="text1"/>
          <w:sz w:val="28"/>
          <w:szCs w:val="28"/>
          <w:lang w:bidi="ru-RU"/>
        </w:rPr>
      </w:pPr>
      <w:r w:rsidRPr="00B85472">
        <w:rPr>
          <w:color w:val="000000" w:themeColor="text1"/>
          <w:sz w:val="28"/>
          <w:szCs w:val="28"/>
        </w:rPr>
        <w:t>В</w:t>
      </w:r>
      <w:r w:rsidR="00E20226">
        <w:rPr>
          <w:color w:val="000000" w:themeColor="text1"/>
          <w:sz w:val="28"/>
          <w:szCs w:val="28"/>
        </w:rPr>
        <w:t xml:space="preserve"> соответствии с</w:t>
      </w:r>
      <w:r>
        <w:rPr>
          <w:color w:val="000000" w:themeColor="text1"/>
          <w:sz w:val="28"/>
          <w:szCs w:val="28"/>
        </w:rPr>
        <w:t xml:space="preserve"> </w:t>
      </w:r>
      <w:r w:rsidR="00054D91">
        <w:rPr>
          <w:color w:val="000000" w:themeColor="text1"/>
          <w:sz w:val="28"/>
          <w:szCs w:val="28"/>
        </w:rPr>
        <w:t xml:space="preserve"> Федеральн</w:t>
      </w:r>
      <w:r w:rsidR="00E20226">
        <w:rPr>
          <w:color w:val="000000" w:themeColor="text1"/>
          <w:sz w:val="28"/>
          <w:szCs w:val="28"/>
        </w:rPr>
        <w:t>ым</w:t>
      </w:r>
      <w:r w:rsidR="00054D91">
        <w:rPr>
          <w:color w:val="000000" w:themeColor="text1"/>
          <w:sz w:val="28"/>
          <w:szCs w:val="28"/>
        </w:rPr>
        <w:t xml:space="preserve"> закон</w:t>
      </w:r>
      <w:r w:rsidR="00E20226">
        <w:rPr>
          <w:color w:val="000000" w:themeColor="text1"/>
          <w:sz w:val="28"/>
          <w:szCs w:val="28"/>
        </w:rPr>
        <w:t>ом</w:t>
      </w:r>
      <w:r w:rsidR="00054D91">
        <w:rPr>
          <w:color w:val="000000" w:themeColor="text1"/>
          <w:sz w:val="28"/>
          <w:szCs w:val="28"/>
        </w:rPr>
        <w:t xml:space="preserve"> </w:t>
      </w:r>
      <w:r w:rsidR="00E20226">
        <w:rPr>
          <w:color w:val="000000" w:themeColor="text1"/>
          <w:sz w:val="28"/>
          <w:szCs w:val="28"/>
        </w:rPr>
        <w:t>о</w:t>
      </w:r>
      <w:r w:rsidR="00054D91">
        <w:rPr>
          <w:color w:val="000000" w:themeColor="text1"/>
          <w:sz w:val="28"/>
          <w:szCs w:val="28"/>
        </w:rPr>
        <w:t>т 06.10.2013 №131-Ф</w:t>
      </w:r>
      <w:r w:rsidR="009D321A">
        <w:rPr>
          <w:color w:val="000000" w:themeColor="text1"/>
          <w:sz w:val="28"/>
          <w:szCs w:val="28"/>
        </w:rPr>
        <w:t xml:space="preserve">З </w:t>
      </w:r>
      <w:r w:rsidR="00054D91">
        <w:rPr>
          <w:color w:val="000000" w:themeColor="text1"/>
          <w:sz w:val="28"/>
          <w:szCs w:val="28"/>
        </w:rPr>
        <w:t xml:space="preserve"> </w:t>
      </w:r>
      <w:r w:rsidR="009D321A">
        <w:rPr>
          <w:color w:val="000000" w:themeColor="text1"/>
          <w:sz w:val="28"/>
          <w:szCs w:val="28"/>
        </w:rPr>
        <w:t>«</w:t>
      </w:r>
      <w:r w:rsidR="00054D91">
        <w:rPr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Федерации»,</w:t>
      </w:r>
      <w:r w:rsidR="00B30ABD">
        <w:rPr>
          <w:color w:val="000000" w:themeColor="text1"/>
          <w:sz w:val="28"/>
          <w:szCs w:val="28"/>
        </w:rPr>
        <w:t xml:space="preserve"> </w:t>
      </w:r>
      <w:r w:rsidR="00E20226">
        <w:rPr>
          <w:color w:val="000000" w:themeColor="text1"/>
          <w:sz w:val="28"/>
          <w:szCs w:val="28"/>
        </w:rPr>
        <w:t>Федеральным законом от 27.07.2010 №190-ФЗ</w:t>
      </w:r>
      <w:r w:rsidR="00B30ABD">
        <w:rPr>
          <w:color w:val="000000" w:themeColor="text1"/>
          <w:sz w:val="28"/>
          <w:szCs w:val="28"/>
        </w:rPr>
        <w:t xml:space="preserve"> </w:t>
      </w:r>
      <w:r w:rsidR="00E20226">
        <w:rPr>
          <w:color w:val="000000" w:themeColor="text1"/>
          <w:sz w:val="28"/>
          <w:szCs w:val="28"/>
        </w:rPr>
        <w:t>«О теплоснабжении»,</w:t>
      </w:r>
      <w:r w:rsidR="00694A58">
        <w:rPr>
          <w:color w:val="000000" w:themeColor="text1"/>
          <w:sz w:val="28"/>
          <w:szCs w:val="28"/>
        </w:rPr>
        <w:t xml:space="preserve"> </w:t>
      </w:r>
      <w:r w:rsidR="00054D91">
        <w:rPr>
          <w:color w:val="000000" w:themeColor="text1"/>
          <w:sz w:val="28"/>
          <w:szCs w:val="28"/>
        </w:rPr>
        <w:t>Приказом Минэнерго России от 13.11.2024</w:t>
      </w:r>
      <w:r w:rsidR="009D321A">
        <w:rPr>
          <w:color w:val="000000" w:themeColor="text1"/>
          <w:sz w:val="28"/>
          <w:szCs w:val="28"/>
        </w:rPr>
        <w:t>г</w:t>
      </w:r>
      <w:r w:rsidR="00054D91">
        <w:rPr>
          <w:color w:val="000000" w:themeColor="text1"/>
          <w:sz w:val="28"/>
          <w:szCs w:val="28"/>
        </w:rPr>
        <w:t xml:space="preserve"> №2234</w:t>
      </w:r>
      <w:r w:rsidR="00E20226">
        <w:rPr>
          <w:color w:val="000000" w:themeColor="text1"/>
          <w:sz w:val="28"/>
          <w:szCs w:val="28"/>
        </w:rPr>
        <w:t xml:space="preserve">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="00054D91">
        <w:rPr>
          <w:color w:val="000000" w:themeColor="text1"/>
          <w:sz w:val="28"/>
          <w:szCs w:val="28"/>
        </w:rPr>
        <w:t xml:space="preserve">, Уставом Почепского муниципального </w:t>
      </w:r>
      <w:r w:rsidR="009D321A">
        <w:rPr>
          <w:color w:val="000000" w:themeColor="text1"/>
          <w:sz w:val="28"/>
          <w:szCs w:val="28"/>
        </w:rPr>
        <w:t>района</w:t>
      </w:r>
      <w:r w:rsidR="00054D91">
        <w:rPr>
          <w:color w:val="000000" w:themeColor="text1"/>
          <w:sz w:val="28"/>
          <w:szCs w:val="28"/>
        </w:rPr>
        <w:t xml:space="preserve">, </w:t>
      </w:r>
      <w:r w:rsidR="00694A58">
        <w:rPr>
          <w:color w:val="000000" w:themeColor="text1"/>
          <w:sz w:val="28"/>
          <w:szCs w:val="28"/>
        </w:rPr>
        <w:t>в целях обеспечения своевременной подготовки Почепского муниципального района</w:t>
      </w:r>
      <w:r w:rsidR="00B30ABD">
        <w:rPr>
          <w:color w:val="000000" w:themeColor="text1"/>
          <w:sz w:val="28"/>
          <w:szCs w:val="28"/>
        </w:rPr>
        <w:t xml:space="preserve"> Брянской области </w:t>
      </w:r>
      <w:r w:rsidR="00694A58">
        <w:rPr>
          <w:color w:val="000000" w:themeColor="text1"/>
          <w:sz w:val="28"/>
          <w:szCs w:val="28"/>
        </w:rPr>
        <w:t>к отопительному периоду 2026-2027</w:t>
      </w:r>
      <w:r w:rsidR="00B30ABD">
        <w:rPr>
          <w:color w:val="000000" w:themeColor="text1"/>
          <w:sz w:val="28"/>
          <w:szCs w:val="28"/>
        </w:rPr>
        <w:t xml:space="preserve"> </w:t>
      </w:r>
      <w:r w:rsidR="00694A58">
        <w:rPr>
          <w:color w:val="000000" w:themeColor="text1"/>
          <w:sz w:val="28"/>
          <w:szCs w:val="28"/>
        </w:rPr>
        <w:t xml:space="preserve">годов, </w:t>
      </w:r>
      <w:r>
        <w:rPr>
          <w:color w:val="000000" w:themeColor="text1"/>
          <w:sz w:val="28"/>
          <w:szCs w:val="28"/>
        </w:rPr>
        <w:t xml:space="preserve">администрация Почепского района </w:t>
      </w:r>
    </w:p>
    <w:p w14:paraId="2D62352D" w14:textId="77777777" w:rsidR="007C66B1" w:rsidRPr="00B85472" w:rsidRDefault="007C66B1" w:rsidP="00B30ABD">
      <w:pPr>
        <w:tabs>
          <w:tab w:val="left" w:pos="993"/>
        </w:tabs>
        <w:spacing w:before="100" w:beforeAutospacing="1" w:after="100" w:afterAutospacing="1"/>
        <w:ind w:firstLine="709"/>
        <w:jc w:val="both"/>
        <w:rPr>
          <w:color w:val="000000" w:themeColor="text1"/>
          <w:sz w:val="28"/>
          <w:szCs w:val="28"/>
        </w:rPr>
      </w:pPr>
      <w:r w:rsidRPr="00B85472">
        <w:rPr>
          <w:color w:val="000000" w:themeColor="text1"/>
          <w:sz w:val="28"/>
          <w:szCs w:val="28"/>
        </w:rPr>
        <w:t>ПОСТАНОВЛЯЕТ:</w:t>
      </w:r>
    </w:p>
    <w:p w14:paraId="2B9ECDB9" w14:textId="48CBA834" w:rsidR="007C66B1" w:rsidRDefault="007C66B1" w:rsidP="00B30AB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Утвердить </w:t>
      </w:r>
      <w:r w:rsidR="009D321A">
        <w:rPr>
          <w:color w:val="000000" w:themeColor="text1"/>
          <w:sz w:val="28"/>
          <w:szCs w:val="28"/>
        </w:rPr>
        <w:t xml:space="preserve">План подготовки </w:t>
      </w:r>
      <w:r w:rsidR="00894E16">
        <w:rPr>
          <w:color w:val="000000" w:themeColor="text1"/>
          <w:sz w:val="28"/>
          <w:szCs w:val="28"/>
        </w:rPr>
        <w:t xml:space="preserve">Почепского муниципального района Брянской области </w:t>
      </w:r>
      <w:r w:rsidR="009D321A">
        <w:rPr>
          <w:color w:val="000000" w:themeColor="text1"/>
          <w:sz w:val="28"/>
          <w:szCs w:val="28"/>
        </w:rPr>
        <w:t>к отопительному периоду 2026-2027</w:t>
      </w:r>
      <w:r w:rsidR="00894E16">
        <w:rPr>
          <w:color w:val="000000" w:themeColor="text1"/>
          <w:sz w:val="28"/>
          <w:szCs w:val="28"/>
        </w:rPr>
        <w:t xml:space="preserve"> годов</w:t>
      </w:r>
      <w:r w:rsidR="00694A58">
        <w:rPr>
          <w:color w:val="000000" w:themeColor="text1"/>
          <w:sz w:val="28"/>
          <w:szCs w:val="28"/>
        </w:rPr>
        <w:t xml:space="preserve"> согласно приложению № 1.</w:t>
      </w:r>
    </w:p>
    <w:p w14:paraId="5C8AB821" w14:textId="272871C1" w:rsidR="00694A58" w:rsidRDefault="00694A58" w:rsidP="00B30AB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Утвердить анализ прохождения трех прошлых отопительных периодов на территории Почепского муниципального района Брянской области согласно приложению № 2.</w:t>
      </w:r>
    </w:p>
    <w:p w14:paraId="06470BE6" w14:textId="4800AA1B" w:rsidR="007C66B1" w:rsidRDefault="007C66B1" w:rsidP="00B30AB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постановление опубликовать в порядке, установленном Уставом Почепского муниципального района.</w:t>
      </w:r>
    </w:p>
    <w:p w14:paraId="13E90A84" w14:textId="11E71910" w:rsidR="007C66B1" w:rsidRPr="00B85472" w:rsidRDefault="00694A58" w:rsidP="00B30AB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7C66B1" w:rsidRPr="00B85472">
        <w:rPr>
          <w:color w:val="000000" w:themeColor="text1"/>
          <w:sz w:val="28"/>
          <w:szCs w:val="28"/>
        </w:rPr>
        <w:t>. Контроль за исполнением настоящего постановления возложить на заместителя главы администрации Почепского района</w:t>
      </w:r>
      <w:r w:rsidR="007C66B1">
        <w:rPr>
          <w:color w:val="000000" w:themeColor="text1"/>
          <w:sz w:val="28"/>
          <w:szCs w:val="28"/>
        </w:rPr>
        <w:t xml:space="preserve"> Тарабарко А.В.</w:t>
      </w:r>
    </w:p>
    <w:p w14:paraId="6E453780" w14:textId="77777777" w:rsidR="007C66B1" w:rsidRPr="00B85472" w:rsidRDefault="007C66B1" w:rsidP="00B30ABD">
      <w:pPr>
        <w:ind w:firstLine="709"/>
        <w:jc w:val="both"/>
        <w:rPr>
          <w:color w:val="000000" w:themeColor="text1"/>
          <w:sz w:val="28"/>
          <w:szCs w:val="28"/>
        </w:rPr>
      </w:pPr>
    </w:p>
    <w:p w14:paraId="61F18520" w14:textId="5DF3431E" w:rsidR="007C66B1" w:rsidRDefault="007C66B1" w:rsidP="00B30ABD">
      <w:pPr>
        <w:jc w:val="both"/>
        <w:rPr>
          <w:color w:val="000000" w:themeColor="text1"/>
          <w:sz w:val="28"/>
          <w:szCs w:val="28"/>
        </w:rPr>
      </w:pPr>
    </w:p>
    <w:p w14:paraId="09C41B79" w14:textId="77777777" w:rsidR="00EE3500" w:rsidRDefault="00EE3500" w:rsidP="00B30ABD">
      <w:pPr>
        <w:jc w:val="both"/>
        <w:rPr>
          <w:color w:val="000000" w:themeColor="text1"/>
          <w:sz w:val="28"/>
          <w:szCs w:val="28"/>
        </w:rPr>
      </w:pPr>
    </w:p>
    <w:p w14:paraId="098D0FA5" w14:textId="7D859C24" w:rsidR="007C66B1" w:rsidRPr="0006731B" w:rsidRDefault="007C66B1" w:rsidP="007C66B1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</w:t>
      </w:r>
      <w:r w:rsidRPr="00B85472">
        <w:rPr>
          <w:color w:val="000000" w:themeColor="text1"/>
          <w:sz w:val="28"/>
          <w:szCs w:val="28"/>
        </w:rPr>
        <w:t>лав</w:t>
      </w:r>
      <w:r>
        <w:rPr>
          <w:color w:val="000000" w:themeColor="text1"/>
          <w:sz w:val="28"/>
          <w:szCs w:val="28"/>
        </w:rPr>
        <w:t>а</w:t>
      </w:r>
      <w:r w:rsidRPr="00B85472">
        <w:rPr>
          <w:color w:val="000000" w:themeColor="text1"/>
          <w:sz w:val="28"/>
          <w:szCs w:val="28"/>
        </w:rPr>
        <w:t xml:space="preserve"> администрации                                                               </w:t>
      </w:r>
      <w:r>
        <w:rPr>
          <w:color w:val="000000" w:themeColor="text1"/>
          <w:sz w:val="28"/>
          <w:szCs w:val="28"/>
        </w:rPr>
        <w:t xml:space="preserve">     </w:t>
      </w:r>
      <w:r w:rsidRPr="00B85472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>Е.Д. Шаболдина</w:t>
      </w:r>
    </w:p>
    <w:p w14:paraId="039DD974" w14:textId="77777777" w:rsidR="007C66B1" w:rsidRDefault="007C66B1" w:rsidP="007C66B1">
      <w:pPr>
        <w:jc w:val="both"/>
        <w:rPr>
          <w:color w:val="000000" w:themeColor="text1"/>
        </w:rPr>
      </w:pPr>
    </w:p>
    <w:p w14:paraId="59ABE692" w14:textId="77777777" w:rsidR="007C66B1" w:rsidRDefault="007C66B1" w:rsidP="007C66B1">
      <w:pPr>
        <w:rPr>
          <w:sz w:val="28"/>
          <w:szCs w:val="28"/>
        </w:rPr>
      </w:pPr>
    </w:p>
    <w:p w14:paraId="32B9480E" w14:textId="77777777" w:rsidR="007C66B1" w:rsidRDefault="007C66B1" w:rsidP="007C66B1">
      <w:pPr>
        <w:rPr>
          <w:sz w:val="28"/>
          <w:szCs w:val="28"/>
        </w:rPr>
      </w:pPr>
    </w:p>
    <w:p w14:paraId="090E12D6" w14:textId="77777777" w:rsidR="007C66B1" w:rsidRDefault="007C66B1" w:rsidP="007C66B1">
      <w:pPr>
        <w:rPr>
          <w:sz w:val="28"/>
          <w:szCs w:val="28"/>
        </w:rPr>
      </w:pPr>
    </w:p>
    <w:p w14:paraId="7BF555BC" w14:textId="77777777" w:rsidR="007C66B1" w:rsidRDefault="007C66B1" w:rsidP="007C66B1">
      <w:pPr>
        <w:rPr>
          <w:sz w:val="28"/>
          <w:szCs w:val="28"/>
        </w:rPr>
      </w:pPr>
    </w:p>
    <w:p w14:paraId="0DE6FDC5" w14:textId="77777777" w:rsidR="007C66B1" w:rsidRDefault="007C66B1" w:rsidP="007C66B1">
      <w:pPr>
        <w:rPr>
          <w:sz w:val="28"/>
          <w:szCs w:val="28"/>
        </w:rPr>
      </w:pPr>
    </w:p>
    <w:p w14:paraId="71A21467" w14:textId="77777777" w:rsidR="007C66B1" w:rsidRDefault="007C66B1" w:rsidP="007C66B1">
      <w:pPr>
        <w:rPr>
          <w:sz w:val="28"/>
          <w:szCs w:val="28"/>
        </w:rPr>
      </w:pPr>
    </w:p>
    <w:p w14:paraId="71F5A934" w14:textId="77777777" w:rsidR="007C66B1" w:rsidRDefault="007C66B1" w:rsidP="007C66B1">
      <w:pPr>
        <w:rPr>
          <w:sz w:val="28"/>
          <w:szCs w:val="28"/>
        </w:rPr>
      </w:pPr>
    </w:p>
    <w:p w14:paraId="78691E68" w14:textId="77777777" w:rsidR="007C66B1" w:rsidRDefault="007C66B1" w:rsidP="007C66B1">
      <w:pPr>
        <w:rPr>
          <w:sz w:val="28"/>
          <w:szCs w:val="28"/>
        </w:rPr>
      </w:pPr>
    </w:p>
    <w:p w14:paraId="73C078FC" w14:textId="77777777" w:rsidR="007C66B1" w:rsidRDefault="007C66B1" w:rsidP="007C66B1">
      <w:pPr>
        <w:rPr>
          <w:sz w:val="28"/>
          <w:szCs w:val="28"/>
        </w:rPr>
      </w:pPr>
    </w:p>
    <w:p w14:paraId="39EE4978" w14:textId="77777777" w:rsidR="007C66B1" w:rsidRDefault="007C66B1" w:rsidP="007C66B1">
      <w:pPr>
        <w:rPr>
          <w:sz w:val="28"/>
          <w:szCs w:val="28"/>
        </w:rPr>
      </w:pPr>
    </w:p>
    <w:p w14:paraId="0585460E" w14:textId="77777777" w:rsidR="007C66B1" w:rsidRDefault="007C66B1" w:rsidP="007C66B1">
      <w:pPr>
        <w:rPr>
          <w:sz w:val="28"/>
          <w:szCs w:val="28"/>
        </w:rPr>
      </w:pPr>
    </w:p>
    <w:p w14:paraId="64DD492C" w14:textId="77777777" w:rsidR="007C66B1" w:rsidRDefault="007C66B1" w:rsidP="007C66B1">
      <w:pPr>
        <w:rPr>
          <w:sz w:val="28"/>
          <w:szCs w:val="28"/>
        </w:rPr>
      </w:pPr>
    </w:p>
    <w:p w14:paraId="184CFEC5" w14:textId="77777777" w:rsidR="007C66B1" w:rsidRDefault="007C66B1" w:rsidP="007C66B1">
      <w:pPr>
        <w:rPr>
          <w:sz w:val="28"/>
          <w:szCs w:val="28"/>
        </w:rPr>
      </w:pPr>
    </w:p>
    <w:p w14:paraId="5CD6809D" w14:textId="77777777" w:rsidR="007C66B1" w:rsidRDefault="007C66B1" w:rsidP="007C66B1">
      <w:pPr>
        <w:rPr>
          <w:sz w:val="28"/>
          <w:szCs w:val="28"/>
        </w:rPr>
      </w:pPr>
    </w:p>
    <w:p w14:paraId="2C10F7F4" w14:textId="77777777" w:rsidR="007C66B1" w:rsidRDefault="007C66B1" w:rsidP="007C66B1">
      <w:pPr>
        <w:rPr>
          <w:sz w:val="28"/>
          <w:szCs w:val="28"/>
        </w:rPr>
      </w:pPr>
    </w:p>
    <w:p w14:paraId="22051B37" w14:textId="77777777" w:rsidR="007C66B1" w:rsidRDefault="007C66B1" w:rsidP="007C66B1">
      <w:pPr>
        <w:rPr>
          <w:sz w:val="28"/>
          <w:szCs w:val="28"/>
        </w:rPr>
      </w:pPr>
    </w:p>
    <w:p w14:paraId="38F1E313" w14:textId="77777777" w:rsidR="007C66B1" w:rsidRDefault="007C66B1" w:rsidP="007C66B1">
      <w:pPr>
        <w:rPr>
          <w:sz w:val="28"/>
          <w:szCs w:val="28"/>
        </w:rPr>
      </w:pPr>
    </w:p>
    <w:p w14:paraId="32A11E6E" w14:textId="77777777" w:rsidR="007C66B1" w:rsidRDefault="007C66B1" w:rsidP="007C66B1">
      <w:pPr>
        <w:rPr>
          <w:sz w:val="28"/>
          <w:szCs w:val="28"/>
        </w:rPr>
      </w:pPr>
    </w:p>
    <w:p w14:paraId="6A192339" w14:textId="77777777" w:rsidR="007C66B1" w:rsidRDefault="007C66B1" w:rsidP="007C66B1">
      <w:pPr>
        <w:rPr>
          <w:sz w:val="28"/>
          <w:szCs w:val="28"/>
        </w:rPr>
      </w:pPr>
    </w:p>
    <w:p w14:paraId="61692390" w14:textId="77777777" w:rsidR="007C66B1" w:rsidRDefault="007C66B1" w:rsidP="007C66B1">
      <w:pPr>
        <w:rPr>
          <w:sz w:val="28"/>
          <w:szCs w:val="28"/>
        </w:rPr>
      </w:pPr>
    </w:p>
    <w:p w14:paraId="19862DB2" w14:textId="77777777" w:rsidR="007C66B1" w:rsidRDefault="007C66B1" w:rsidP="007C66B1">
      <w:pPr>
        <w:rPr>
          <w:sz w:val="28"/>
          <w:szCs w:val="28"/>
        </w:rPr>
      </w:pPr>
    </w:p>
    <w:p w14:paraId="4B93CC19" w14:textId="77777777" w:rsidR="007C66B1" w:rsidRDefault="007C66B1" w:rsidP="007C66B1">
      <w:pPr>
        <w:rPr>
          <w:sz w:val="28"/>
          <w:szCs w:val="28"/>
        </w:rPr>
      </w:pPr>
    </w:p>
    <w:p w14:paraId="0009AB09" w14:textId="77777777" w:rsidR="007C66B1" w:rsidRDefault="007C66B1" w:rsidP="007C66B1">
      <w:pPr>
        <w:rPr>
          <w:sz w:val="28"/>
          <w:szCs w:val="28"/>
        </w:rPr>
      </w:pPr>
    </w:p>
    <w:p w14:paraId="0DF3247B" w14:textId="77777777" w:rsidR="007C66B1" w:rsidRDefault="007C66B1" w:rsidP="007C66B1">
      <w:pPr>
        <w:rPr>
          <w:sz w:val="28"/>
          <w:szCs w:val="28"/>
        </w:rPr>
      </w:pPr>
    </w:p>
    <w:p w14:paraId="43CB3C9B" w14:textId="77777777" w:rsidR="007C66B1" w:rsidRDefault="007C66B1" w:rsidP="007C66B1">
      <w:pPr>
        <w:rPr>
          <w:sz w:val="28"/>
          <w:szCs w:val="28"/>
        </w:rPr>
      </w:pPr>
    </w:p>
    <w:p w14:paraId="66E0D719" w14:textId="77777777" w:rsidR="007C66B1" w:rsidRDefault="007C66B1" w:rsidP="007C66B1">
      <w:pPr>
        <w:rPr>
          <w:sz w:val="28"/>
          <w:szCs w:val="28"/>
        </w:rPr>
      </w:pPr>
    </w:p>
    <w:p w14:paraId="5AA8CB13" w14:textId="77777777" w:rsidR="007C66B1" w:rsidRDefault="007C66B1" w:rsidP="007C66B1">
      <w:pPr>
        <w:rPr>
          <w:sz w:val="28"/>
          <w:szCs w:val="28"/>
        </w:rPr>
      </w:pPr>
    </w:p>
    <w:p w14:paraId="18836E72" w14:textId="77777777" w:rsidR="007C66B1" w:rsidRDefault="007C66B1" w:rsidP="007C66B1">
      <w:pPr>
        <w:rPr>
          <w:sz w:val="28"/>
          <w:szCs w:val="28"/>
        </w:rPr>
      </w:pPr>
    </w:p>
    <w:p w14:paraId="0530DD64" w14:textId="77777777" w:rsidR="007C66B1" w:rsidRDefault="007C66B1" w:rsidP="007C66B1">
      <w:pPr>
        <w:rPr>
          <w:sz w:val="28"/>
          <w:szCs w:val="28"/>
        </w:rPr>
      </w:pPr>
    </w:p>
    <w:p w14:paraId="3EA9EDDD" w14:textId="77777777" w:rsidR="007C66B1" w:rsidRDefault="007C66B1" w:rsidP="007C66B1">
      <w:pPr>
        <w:rPr>
          <w:sz w:val="28"/>
          <w:szCs w:val="28"/>
        </w:rPr>
      </w:pPr>
    </w:p>
    <w:p w14:paraId="18171B64" w14:textId="77777777" w:rsidR="007C66B1" w:rsidRDefault="007C66B1" w:rsidP="007C66B1">
      <w:pPr>
        <w:rPr>
          <w:sz w:val="28"/>
          <w:szCs w:val="28"/>
        </w:rPr>
      </w:pPr>
    </w:p>
    <w:p w14:paraId="49829894" w14:textId="77777777" w:rsidR="007C66B1" w:rsidRDefault="007C66B1" w:rsidP="007C66B1">
      <w:pPr>
        <w:rPr>
          <w:sz w:val="28"/>
          <w:szCs w:val="28"/>
        </w:rPr>
      </w:pPr>
    </w:p>
    <w:p w14:paraId="32244A05" w14:textId="77777777" w:rsidR="007C66B1" w:rsidRDefault="007C66B1" w:rsidP="007C66B1">
      <w:pPr>
        <w:rPr>
          <w:sz w:val="28"/>
          <w:szCs w:val="28"/>
        </w:rPr>
      </w:pPr>
    </w:p>
    <w:p w14:paraId="35387D01" w14:textId="77777777" w:rsidR="007C66B1" w:rsidRDefault="007C66B1" w:rsidP="007C66B1">
      <w:pPr>
        <w:rPr>
          <w:sz w:val="28"/>
          <w:szCs w:val="28"/>
        </w:rPr>
      </w:pPr>
    </w:p>
    <w:p w14:paraId="53206B60" w14:textId="77777777" w:rsidR="007C66B1" w:rsidRDefault="007C66B1" w:rsidP="007C66B1">
      <w:pPr>
        <w:rPr>
          <w:sz w:val="28"/>
          <w:szCs w:val="28"/>
        </w:rPr>
      </w:pPr>
    </w:p>
    <w:p w14:paraId="1DC41DD0" w14:textId="77777777" w:rsidR="007C66B1" w:rsidRDefault="007C66B1" w:rsidP="007C66B1">
      <w:pPr>
        <w:rPr>
          <w:sz w:val="28"/>
          <w:szCs w:val="28"/>
        </w:rPr>
      </w:pPr>
    </w:p>
    <w:p w14:paraId="07B88989" w14:textId="77777777" w:rsidR="007C66B1" w:rsidRPr="00430920" w:rsidRDefault="007C66B1" w:rsidP="007C66B1">
      <w:pPr>
        <w:rPr>
          <w:sz w:val="28"/>
          <w:szCs w:val="28"/>
        </w:rPr>
      </w:pPr>
      <w:r>
        <w:rPr>
          <w:sz w:val="28"/>
          <w:szCs w:val="28"/>
        </w:rPr>
        <w:t>Специалист отдела строительства и ЖКХ                                В.В. Ерченко</w:t>
      </w:r>
    </w:p>
    <w:p w14:paraId="4D80FF7F" w14:textId="77777777" w:rsidR="007C66B1" w:rsidRDefault="007C66B1" w:rsidP="007C66B1">
      <w:pPr>
        <w:jc w:val="right"/>
        <w:rPr>
          <w:sz w:val="28"/>
          <w:szCs w:val="28"/>
        </w:rPr>
      </w:pPr>
    </w:p>
    <w:p w14:paraId="68D683DA" w14:textId="77777777" w:rsidR="007C66B1" w:rsidRDefault="007C66B1" w:rsidP="007C66B1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строительства и ЖКХ                                 Т.А. Конохова</w:t>
      </w:r>
    </w:p>
    <w:p w14:paraId="088D1E70" w14:textId="77777777" w:rsidR="007C66B1" w:rsidRDefault="007C66B1" w:rsidP="007C66B1">
      <w:pPr>
        <w:jc w:val="both"/>
        <w:rPr>
          <w:sz w:val="28"/>
          <w:szCs w:val="28"/>
        </w:rPr>
      </w:pPr>
    </w:p>
    <w:p w14:paraId="28D552CE" w14:textId="77777777" w:rsidR="007C66B1" w:rsidRDefault="007C66B1" w:rsidP="007C66B1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                                          А.В. Тарабарко</w:t>
      </w:r>
    </w:p>
    <w:p w14:paraId="1AD67172" w14:textId="77777777" w:rsidR="007C66B1" w:rsidRDefault="007C66B1" w:rsidP="007C66B1">
      <w:pPr>
        <w:jc w:val="both"/>
        <w:rPr>
          <w:sz w:val="28"/>
          <w:szCs w:val="28"/>
        </w:rPr>
      </w:pPr>
    </w:p>
    <w:p w14:paraId="2FCAD644" w14:textId="77777777" w:rsidR="007C66B1" w:rsidRDefault="007C66B1" w:rsidP="007C66B1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Управляющий делами                                                                 Н.Д. Каплун</w:t>
      </w:r>
    </w:p>
    <w:p w14:paraId="138ABCDB" w14:textId="77777777" w:rsidR="007C66B1" w:rsidRDefault="007C66B1" w:rsidP="007C66B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</w:p>
    <w:p w14:paraId="4C7BE258" w14:textId="77777777" w:rsidR="007C66B1" w:rsidRDefault="007C66B1" w:rsidP="007C66B1">
      <w:pPr>
        <w:jc w:val="both"/>
        <w:rPr>
          <w:sz w:val="28"/>
          <w:szCs w:val="28"/>
        </w:rPr>
      </w:pPr>
      <w:r>
        <w:rPr>
          <w:sz w:val="28"/>
          <w:szCs w:val="28"/>
        </w:rPr>
        <w:t>сектора делопроизводства</w:t>
      </w:r>
    </w:p>
    <w:p w14:paraId="47A71A11" w14:textId="77777777" w:rsidR="007C66B1" w:rsidRDefault="007C66B1" w:rsidP="007C66B1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организационной и кадровой работы                                               С.А. Остроносова</w:t>
      </w:r>
    </w:p>
    <w:p w14:paraId="709FDEAE" w14:textId="77777777" w:rsidR="007C66B1" w:rsidRDefault="007C66B1" w:rsidP="007C66B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151CB7BF" w14:textId="77777777" w:rsidR="00D339A6" w:rsidRDefault="00D339A6"/>
    <w:sectPr w:rsidR="00D33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C7B65"/>
    <w:multiLevelType w:val="hybridMultilevel"/>
    <w:tmpl w:val="4E9C4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E55"/>
    <w:rsid w:val="00054D91"/>
    <w:rsid w:val="004E30E6"/>
    <w:rsid w:val="00535BC5"/>
    <w:rsid w:val="00694A58"/>
    <w:rsid w:val="007C66B1"/>
    <w:rsid w:val="00894E16"/>
    <w:rsid w:val="009D321A"/>
    <w:rsid w:val="00B30ABD"/>
    <w:rsid w:val="00C16E55"/>
    <w:rsid w:val="00D339A6"/>
    <w:rsid w:val="00D56551"/>
    <w:rsid w:val="00E20226"/>
    <w:rsid w:val="00EE3500"/>
    <w:rsid w:val="00F2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B7396"/>
  <w15:chartTrackingRefBased/>
  <w15:docId w15:val="{C4E12526-8EF8-4560-AF85-5866B7D8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66B1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7C66B1"/>
    <w:pPr>
      <w:keepNext/>
      <w:outlineLvl w:val="1"/>
    </w:pPr>
    <w:rPr>
      <w:b/>
      <w:bCs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66B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C66B1"/>
    <w:rPr>
      <w:rFonts w:ascii="Times New Roman" w:eastAsia="Times New Roman" w:hAnsi="Times New Roman" w:cs="Times New Roman"/>
      <w:b/>
      <w:bCs/>
      <w:sz w:val="5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8</cp:revision>
  <cp:lastPrinted>2026-05-14T13:35:00Z</cp:lastPrinted>
  <dcterms:created xsi:type="dcterms:W3CDTF">2026-05-13T13:22:00Z</dcterms:created>
  <dcterms:modified xsi:type="dcterms:W3CDTF">2026-05-20T14:35:00Z</dcterms:modified>
</cp:coreProperties>
</file>