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12B78" w14:textId="77777777" w:rsidR="00FB4A58" w:rsidRPr="00FB4A58" w:rsidRDefault="00FB4A58" w:rsidP="00FB4A58">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FB4A58">
        <w:rPr>
          <w:rFonts w:ascii="Times New Roman" w:eastAsia="Times New Roman" w:hAnsi="Times New Roman" w:cs="Times New Roman"/>
          <w:b/>
          <w:bCs/>
          <w:color w:val="000000"/>
          <w:sz w:val="24"/>
          <w:szCs w:val="24"/>
          <w:lang w:eastAsia="ru-RU"/>
        </w:rPr>
        <w:t>Извещение</w:t>
      </w:r>
    </w:p>
    <w:p w14:paraId="0DBD8DC3" w14:textId="77777777" w:rsidR="00FB4A58" w:rsidRPr="00FB4A58" w:rsidRDefault="00FB4A58" w:rsidP="00FB4A58">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FB4A58">
        <w:rPr>
          <w:rFonts w:ascii="Times New Roman" w:eastAsia="Times New Roman" w:hAnsi="Times New Roman" w:cs="Times New Roman"/>
          <w:b/>
          <w:bCs/>
          <w:color w:val="000000"/>
          <w:sz w:val="24"/>
          <w:szCs w:val="24"/>
          <w:lang w:eastAsia="ru-RU"/>
        </w:rPr>
        <w:t xml:space="preserve"> о проведении аукциона в электронной форме по продаже земельного участка, государственная собственность на который не разграничена, из категории земель сельскохозяйственного назначения с кадастровым номером 32:20:0540102:226 площадью 230114 кв. м., расположенного по адресу: Российская Федерация, Почепский муниципальный район, </w:t>
      </w:r>
      <w:proofErr w:type="spellStart"/>
      <w:r w:rsidRPr="00FB4A58">
        <w:rPr>
          <w:rFonts w:ascii="Times New Roman" w:eastAsia="Times New Roman" w:hAnsi="Times New Roman" w:cs="Times New Roman"/>
          <w:b/>
          <w:bCs/>
          <w:color w:val="000000"/>
          <w:sz w:val="24"/>
          <w:szCs w:val="24"/>
          <w:lang w:eastAsia="ru-RU"/>
        </w:rPr>
        <w:t>Семецкое</w:t>
      </w:r>
      <w:proofErr w:type="spellEnd"/>
      <w:r w:rsidRPr="00FB4A58">
        <w:rPr>
          <w:rFonts w:ascii="Times New Roman" w:eastAsia="Times New Roman" w:hAnsi="Times New Roman" w:cs="Times New Roman"/>
          <w:b/>
          <w:bCs/>
          <w:color w:val="000000"/>
          <w:sz w:val="24"/>
          <w:szCs w:val="24"/>
          <w:lang w:eastAsia="ru-RU"/>
        </w:rPr>
        <w:t xml:space="preserve"> сельское поселение, 540 м Северо-Западнее с. Котовка, с видом разрешенного использования "сельскохозяйственное использование"</w:t>
      </w:r>
    </w:p>
    <w:p w14:paraId="3BF42C49" w14:textId="77777777" w:rsidR="00FB4A58" w:rsidRPr="00FB4A58" w:rsidRDefault="00FB4A58" w:rsidP="00FB4A58">
      <w:pPr>
        <w:spacing w:after="0" w:line="240" w:lineRule="auto"/>
        <w:ind w:right="170" w:firstLine="567"/>
        <w:jc w:val="center"/>
        <w:rPr>
          <w:rFonts w:ascii="Times New Roman" w:eastAsia="Times New Roman" w:hAnsi="Times New Roman" w:cs="Times New Roman"/>
          <w:color w:val="000000"/>
          <w:sz w:val="24"/>
          <w:szCs w:val="24"/>
          <w:lang w:eastAsia="ru-RU"/>
        </w:rPr>
      </w:pPr>
    </w:p>
    <w:p w14:paraId="2153BA13" w14:textId="77777777" w:rsidR="00FB4A58" w:rsidRPr="00FB4A58" w:rsidRDefault="00FB4A58" w:rsidP="00FB4A58">
      <w:pPr>
        <w:spacing w:after="0" w:line="240" w:lineRule="auto"/>
        <w:ind w:right="-170" w:firstLine="567"/>
        <w:jc w:val="both"/>
        <w:rPr>
          <w:rFonts w:ascii="Times New Roman" w:eastAsia="Times New Roman" w:hAnsi="Times New Roman" w:cs="Times New Roman"/>
          <w:color w:val="000000"/>
          <w:sz w:val="24"/>
          <w:szCs w:val="24"/>
          <w:lang w:eastAsia="ru-RU"/>
        </w:rPr>
      </w:pPr>
      <w:r w:rsidRPr="00FB4A58">
        <w:rPr>
          <w:rFonts w:ascii="Times New Roman" w:eastAsia="Times New Roman" w:hAnsi="Times New Roman" w:cs="Times New Roman"/>
          <w:bCs/>
          <w:color w:val="000000"/>
          <w:sz w:val="24"/>
          <w:szCs w:val="24"/>
          <w:lang w:eastAsia="ru-RU"/>
        </w:rPr>
        <w:t>Администрация Почепского района сообщает о проведении аукциона в электронной форме (электронного аукциона) по продаже земельного участка.</w:t>
      </w:r>
    </w:p>
    <w:p w14:paraId="24161E4E" w14:textId="77777777" w:rsidR="00FB4A58" w:rsidRPr="00FB4A58" w:rsidRDefault="00FB4A58" w:rsidP="00FB4A58">
      <w:pPr>
        <w:spacing w:after="0" w:line="240" w:lineRule="auto"/>
        <w:ind w:firstLine="709"/>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b/>
          <w:sz w:val="24"/>
          <w:szCs w:val="24"/>
          <w:lang w:eastAsia="ru-RU"/>
        </w:rPr>
        <w:t xml:space="preserve">Организатор аукциона: </w:t>
      </w:r>
      <w:r w:rsidRPr="00FB4A58">
        <w:rPr>
          <w:rFonts w:ascii="Times New Roman" w:eastAsia="Times New Roman" w:hAnsi="Times New Roman" w:cs="Times New Roman"/>
          <w:sz w:val="24"/>
          <w:szCs w:val="24"/>
          <w:lang w:eastAsia="ru-RU"/>
        </w:rPr>
        <w:t xml:space="preserve">Администрация Почепского района 243400, Брянская область, г. Почеп, Октябрьская площадь, д. 3А, тел. 8(48345) 3-03-35, факс 8(48345) 3-02-52, адрес электронной почты: </w:t>
      </w:r>
      <w:bookmarkStart w:id="0" w:name="_Hlk139530089"/>
      <w:r w:rsidRPr="00FB4A58">
        <w:rPr>
          <w:rFonts w:ascii="Times New Roman" w:eastAsia="Times New Roman" w:hAnsi="Times New Roman" w:cs="Times New Roman"/>
          <w:sz w:val="24"/>
          <w:szCs w:val="24"/>
          <w:lang w:eastAsia="ru-RU"/>
        </w:rPr>
        <w:t xml:space="preserve">zakupki_pochep32@mail.ru, </w:t>
      </w:r>
      <w:proofErr w:type="spellStart"/>
      <w:r w:rsidRPr="00FB4A58">
        <w:rPr>
          <w:rFonts w:ascii="Times New Roman" w:eastAsia="Times New Roman" w:hAnsi="Times New Roman" w:cs="Times New Roman"/>
          <w:sz w:val="24"/>
          <w:szCs w:val="24"/>
          <w:lang w:val="en-US" w:eastAsia="ru-RU"/>
        </w:rPr>
        <w:t>zem</w:t>
      </w:r>
      <w:proofErr w:type="spellEnd"/>
      <w:r w:rsidRPr="00FB4A58">
        <w:rPr>
          <w:rFonts w:ascii="Times New Roman" w:eastAsia="Times New Roman" w:hAnsi="Times New Roman" w:cs="Times New Roman"/>
          <w:sz w:val="24"/>
          <w:szCs w:val="24"/>
          <w:lang w:eastAsia="ru-RU"/>
        </w:rPr>
        <w:t>3220@</w:t>
      </w:r>
      <w:r w:rsidRPr="00FB4A58">
        <w:rPr>
          <w:rFonts w:ascii="Times New Roman" w:eastAsia="Times New Roman" w:hAnsi="Times New Roman" w:cs="Times New Roman"/>
          <w:sz w:val="24"/>
          <w:szCs w:val="24"/>
          <w:lang w:val="en-US" w:eastAsia="ru-RU"/>
        </w:rPr>
        <w:t>mail</w:t>
      </w:r>
      <w:r w:rsidRPr="00FB4A58">
        <w:rPr>
          <w:rFonts w:ascii="Times New Roman" w:eastAsia="Times New Roman" w:hAnsi="Times New Roman" w:cs="Times New Roman"/>
          <w:sz w:val="24"/>
          <w:szCs w:val="24"/>
          <w:lang w:eastAsia="ru-RU"/>
        </w:rPr>
        <w:t>.</w:t>
      </w:r>
      <w:proofErr w:type="spellStart"/>
      <w:r w:rsidRPr="00FB4A58">
        <w:rPr>
          <w:rFonts w:ascii="Times New Roman" w:eastAsia="Times New Roman" w:hAnsi="Times New Roman" w:cs="Times New Roman"/>
          <w:sz w:val="24"/>
          <w:szCs w:val="24"/>
          <w:lang w:eastAsia="ru-RU"/>
        </w:rPr>
        <w:t>ru</w:t>
      </w:r>
      <w:bookmarkEnd w:id="0"/>
      <w:proofErr w:type="spellEnd"/>
    </w:p>
    <w:p w14:paraId="7F956109" w14:textId="77777777" w:rsidR="00FB4A58" w:rsidRPr="00FB4A58" w:rsidRDefault="00FB4A58" w:rsidP="00FB4A58">
      <w:pPr>
        <w:spacing w:after="0" w:line="240" w:lineRule="auto"/>
        <w:ind w:firstLine="709"/>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b/>
          <w:sz w:val="24"/>
          <w:szCs w:val="24"/>
          <w:lang w:eastAsia="ru-RU"/>
        </w:rPr>
        <w:t>Уполномоченный орган, принявший решение о проведении аукциона:</w:t>
      </w:r>
      <w:r w:rsidRPr="00FB4A58">
        <w:rPr>
          <w:rFonts w:ascii="Times New Roman" w:eastAsia="Times New Roman" w:hAnsi="Times New Roman" w:cs="Times New Roman"/>
          <w:sz w:val="24"/>
          <w:szCs w:val="24"/>
          <w:lang w:eastAsia="ru-RU"/>
        </w:rPr>
        <w:t xml:space="preserve"> Администрация Почепского района.</w:t>
      </w:r>
    </w:p>
    <w:p w14:paraId="20B89A25" w14:textId="77777777" w:rsidR="00FB4A58" w:rsidRPr="00FB4A58" w:rsidRDefault="00FB4A58" w:rsidP="00FB4A58">
      <w:pPr>
        <w:tabs>
          <w:tab w:val="left" w:pos="0"/>
        </w:tabs>
        <w:spacing w:after="0" w:line="240" w:lineRule="auto"/>
        <w:ind w:right="-58"/>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b/>
          <w:sz w:val="20"/>
          <w:szCs w:val="20"/>
          <w:lang w:eastAsia="ru-RU"/>
        </w:rPr>
        <w:t xml:space="preserve">            </w:t>
      </w:r>
      <w:r w:rsidRPr="00FB4A58">
        <w:rPr>
          <w:rFonts w:ascii="Times New Roman" w:eastAsia="Times New Roman" w:hAnsi="Times New Roman" w:cs="Times New Roman"/>
          <w:b/>
          <w:sz w:val="24"/>
          <w:szCs w:val="24"/>
          <w:lang w:eastAsia="ru-RU"/>
        </w:rPr>
        <w:t>Оператор электронной площадки:</w:t>
      </w:r>
      <w:r w:rsidRPr="00FB4A58">
        <w:rPr>
          <w:rFonts w:ascii="Times New Roman" w:eastAsia="Times New Roman" w:hAnsi="Times New Roman" w:cs="Times New Roman"/>
          <w:b/>
          <w:color w:val="000000"/>
          <w:sz w:val="24"/>
          <w:szCs w:val="24"/>
          <w:lang w:eastAsia="ru-RU"/>
        </w:rPr>
        <w:t xml:space="preserve"> </w:t>
      </w:r>
      <w:r w:rsidRPr="00FB4A58">
        <w:rPr>
          <w:rFonts w:ascii="Times New Roman" w:eastAsia="Times New Roman" w:hAnsi="Times New Roman" w:cs="Times New Roman"/>
          <w:sz w:val="24"/>
          <w:szCs w:val="24"/>
          <w:lang w:eastAsia="ru-RU"/>
        </w:rPr>
        <w:t xml:space="preserve">Общество с ограниченной ответственностью                        </w:t>
      </w:r>
      <w:proofErr w:type="gramStart"/>
      <w:r w:rsidRPr="00FB4A58">
        <w:rPr>
          <w:rFonts w:ascii="Times New Roman" w:eastAsia="Times New Roman" w:hAnsi="Times New Roman" w:cs="Times New Roman"/>
          <w:sz w:val="24"/>
          <w:szCs w:val="24"/>
          <w:lang w:eastAsia="ru-RU"/>
        </w:rPr>
        <w:t xml:space="preserve">   «</w:t>
      </w:r>
      <w:proofErr w:type="gramEnd"/>
      <w:r w:rsidRPr="00FB4A58">
        <w:rPr>
          <w:rFonts w:ascii="Times New Roman" w:eastAsia="Times New Roman" w:hAnsi="Times New Roman" w:cs="Times New Roman"/>
          <w:sz w:val="24"/>
          <w:szCs w:val="24"/>
          <w:lang w:eastAsia="ru-RU"/>
        </w:rPr>
        <w:t xml:space="preserve">РТС-тендер» (ООО «РТС-тендер»). Адрес: </w:t>
      </w:r>
      <w:r w:rsidRPr="00FB4A58">
        <w:rPr>
          <w:rFonts w:ascii="Times New Roman" w:eastAsia="Times New Roman" w:hAnsi="Times New Roman" w:cs="Times New Roman"/>
          <w:sz w:val="24"/>
          <w:szCs w:val="24"/>
          <w:bdr w:val="none" w:sz="0" w:space="0" w:color="auto" w:frame="1"/>
          <w:shd w:val="clear" w:color="auto" w:fill="FFFFFF"/>
          <w:lang w:eastAsia="ru-RU"/>
        </w:rPr>
        <w:t xml:space="preserve">121151, г. Москва, наб. Тараса Шевченко, </w:t>
      </w:r>
      <w:proofErr w:type="gramStart"/>
      <w:r w:rsidRPr="00FB4A58">
        <w:rPr>
          <w:rFonts w:ascii="Times New Roman" w:eastAsia="Times New Roman" w:hAnsi="Times New Roman" w:cs="Times New Roman"/>
          <w:sz w:val="24"/>
          <w:szCs w:val="24"/>
          <w:bdr w:val="none" w:sz="0" w:space="0" w:color="auto" w:frame="1"/>
          <w:shd w:val="clear" w:color="auto" w:fill="FFFFFF"/>
          <w:lang w:eastAsia="ru-RU"/>
        </w:rPr>
        <w:t>д.23А</w:t>
      </w:r>
      <w:r w:rsidRPr="00FB4A58">
        <w:rPr>
          <w:rFonts w:ascii="Times New Roman" w:eastAsia="Times New Roman" w:hAnsi="Times New Roman" w:cs="Times New Roman"/>
          <w:sz w:val="24"/>
          <w:szCs w:val="24"/>
          <w:shd w:val="clear" w:color="auto" w:fill="FFFFFF"/>
          <w:lang w:eastAsia="ru-RU"/>
        </w:rPr>
        <w:t> ,</w:t>
      </w:r>
      <w:proofErr w:type="gramEnd"/>
      <w:r w:rsidRPr="00FB4A58">
        <w:rPr>
          <w:rFonts w:ascii="Times New Roman" w:eastAsia="Times New Roman" w:hAnsi="Times New Roman" w:cs="Times New Roman"/>
          <w:sz w:val="24"/>
          <w:szCs w:val="24"/>
          <w:shd w:val="clear" w:color="auto" w:fill="FFFFFF"/>
          <w:lang w:eastAsia="ru-RU"/>
        </w:rPr>
        <w:t xml:space="preserve"> сектор В, 25 этаж, помещение 1 </w:t>
      </w:r>
      <w:r w:rsidRPr="00FB4A58">
        <w:rPr>
          <w:rFonts w:ascii="Times New Roman" w:eastAsia="Times New Roman" w:hAnsi="Times New Roman" w:cs="Times New Roman"/>
          <w:sz w:val="24"/>
          <w:szCs w:val="24"/>
          <w:shd w:val="clear" w:color="auto" w:fill="FFFFFF"/>
          <w:lang w:val="en-US" w:eastAsia="ru-RU"/>
        </w:rPr>
        <w:t>c</w:t>
      </w:r>
      <w:proofErr w:type="spellStart"/>
      <w:r w:rsidRPr="00FB4A58">
        <w:rPr>
          <w:rFonts w:ascii="Times New Roman" w:eastAsia="Times New Roman" w:hAnsi="Times New Roman" w:cs="Times New Roman"/>
          <w:sz w:val="24"/>
          <w:szCs w:val="24"/>
          <w:lang w:eastAsia="ru-RU"/>
        </w:rPr>
        <w:t>айт</w:t>
      </w:r>
      <w:proofErr w:type="spellEnd"/>
      <w:r w:rsidRPr="00FB4A58">
        <w:rPr>
          <w:rFonts w:ascii="Times New Roman" w:eastAsia="Times New Roman" w:hAnsi="Times New Roman" w:cs="Times New Roman"/>
          <w:sz w:val="24"/>
          <w:szCs w:val="24"/>
          <w:lang w:eastAsia="ru-RU"/>
        </w:rPr>
        <w:t xml:space="preserve"> - </w:t>
      </w:r>
      <w:hyperlink r:id="rId6" w:history="1">
        <w:r w:rsidRPr="00FB4A58">
          <w:rPr>
            <w:rFonts w:ascii="Times New Roman" w:eastAsia="Times New Roman" w:hAnsi="Times New Roman" w:cs="Times New Roman"/>
            <w:color w:val="0000FF"/>
            <w:sz w:val="24"/>
            <w:szCs w:val="24"/>
            <w:u w:val="single"/>
            <w:lang w:eastAsia="ru-RU"/>
          </w:rPr>
          <w:t>https://www.rts-tender.ru/</w:t>
        </w:r>
      </w:hyperlink>
      <w:r w:rsidRPr="00FB4A58">
        <w:rPr>
          <w:rFonts w:ascii="Times New Roman" w:eastAsia="Times New Roman" w:hAnsi="Times New Roman" w:cs="Times New Roman"/>
          <w:sz w:val="24"/>
          <w:szCs w:val="24"/>
          <w:lang w:eastAsia="ru-RU"/>
        </w:rPr>
        <w:t xml:space="preserve"> (далее – электронная площадка).</w:t>
      </w:r>
    </w:p>
    <w:p w14:paraId="64FE4B4A" w14:textId="77777777" w:rsidR="00FB4A58" w:rsidRPr="00FB4A58" w:rsidRDefault="00FB4A58" w:rsidP="00FB4A58">
      <w:pPr>
        <w:tabs>
          <w:tab w:val="left" w:pos="0"/>
        </w:tabs>
        <w:spacing w:after="0" w:line="240" w:lineRule="auto"/>
        <w:ind w:right="-58"/>
        <w:jc w:val="both"/>
        <w:rPr>
          <w:rFonts w:ascii="Times New Roman" w:eastAsia="Times New Roman" w:hAnsi="Times New Roman" w:cs="Times New Roman"/>
          <w:sz w:val="24"/>
          <w:szCs w:val="24"/>
          <w:lang w:eastAsia="ru-RU"/>
        </w:rPr>
      </w:pPr>
    </w:p>
    <w:p w14:paraId="0A9B4B86" w14:textId="77777777" w:rsidR="00FB4A58" w:rsidRPr="00FB4A58" w:rsidRDefault="00FB4A58" w:rsidP="00FB4A58">
      <w:pPr>
        <w:spacing w:after="0" w:line="240" w:lineRule="auto"/>
        <w:ind w:firstLine="567"/>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sz w:val="24"/>
          <w:szCs w:val="24"/>
          <w:lang w:eastAsia="ru-RU"/>
        </w:rPr>
        <w:t xml:space="preserve">    Настоящее извещение размещено на сайте Организатора аукциона в сети Интернет </w:t>
      </w:r>
      <w:bookmarkStart w:id="1" w:name="_Hlk139457123"/>
      <w:r w:rsidRPr="00FB4A58">
        <w:rPr>
          <w:rFonts w:ascii="Calibri" w:eastAsia="Calibri" w:hAnsi="Calibri" w:cs="Times New Roman"/>
        </w:rPr>
        <w:fldChar w:fldCharType="begin"/>
      </w:r>
      <w:r w:rsidRPr="00FB4A58">
        <w:rPr>
          <w:rFonts w:ascii="Calibri" w:eastAsia="Calibri" w:hAnsi="Calibri" w:cs="Times New Roman"/>
        </w:rPr>
        <w:instrText xml:space="preserve"> HYPERLINK "http://www.admpochep.ru" </w:instrText>
      </w:r>
      <w:r w:rsidRPr="00FB4A58">
        <w:rPr>
          <w:rFonts w:ascii="Calibri" w:eastAsia="Calibri" w:hAnsi="Calibri" w:cs="Times New Roman"/>
        </w:rPr>
        <w:fldChar w:fldCharType="separate"/>
      </w:r>
      <w:r w:rsidRPr="00FB4A58">
        <w:rPr>
          <w:rFonts w:ascii="Times New Roman" w:eastAsia="Times New Roman" w:hAnsi="Times New Roman" w:cs="Times New Roman"/>
          <w:color w:val="0000FF" w:themeColor="hyperlink"/>
          <w:sz w:val="24"/>
          <w:szCs w:val="24"/>
          <w:u w:val="single"/>
          <w:lang w:val="en-US" w:eastAsia="ru-RU"/>
        </w:rPr>
        <w:t>www</w:t>
      </w:r>
      <w:r w:rsidRPr="00FB4A58">
        <w:rPr>
          <w:rFonts w:ascii="Times New Roman" w:eastAsia="Times New Roman" w:hAnsi="Times New Roman" w:cs="Times New Roman"/>
          <w:color w:val="0000FF" w:themeColor="hyperlink"/>
          <w:sz w:val="24"/>
          <w:szCs w:val="24"/>
          <w:u w:val="single"/>
          <w:lang w:eastAsia="ru-RU"/>
        </w:rPr>
        <w:t>.</w:t>
      </w:r>
      <w:r w:rsidRPr="00FB4A58">
        <w:rPr>
          <w:rFonts w:ascii="Times New Roman" w:eastAsia="Times New Roman" w:hAnsi="Times New Roman" w:cs="Times New Roman"/>
          <w:color w:val="0000FF" w:themeColor="hyperlink"/>
          <w:sz w:val="24"/>
          <w:szCs w:val="24"/>
          <w:u w:val="single"/>
          <w:lang w:val="en-US" w:eastAsia="ru-RU"/>
        </w:rPr>
        <w:t>admpochep</w:t>
      </w:r>
      <w:r w:rsidRPr="00FB4A58">
        <w:rPr>
          <w:rFonts w:ascii="Times New Roman" w:eastAsia="Times New Roman" w:hAnsi="Times New Roman" w:cs="Times New Roman"/>
          <w:color w:val="0000FF" w:themeColor="hyperlink"/>
          <w:sz w:val="24"/>
          <w:szCs w:val="24"/>
          <w:u w:val="single"/>
          <w:lang w:eastAsia="ru-RU"/>
        </w:rPr>
        <w:t>.</w:t>
      </w:r>
      <w:r w:rsidRPr="00FB4A58">
        <w:rPr>
          <w:rFonts w:ascii="Times New Roman" w:eastAsia="Times New Roman" w:hAnsi="Times New Roman" w:cs="Times New Roman"/>
          <w:color w:val="0000FF" w:themeColor="hyperlink"/>
          <w:sz w:val="24"/>
          <w:szCs w:val="24"/>
          <w:u w:val="single"/>
          <w:lang w:val="en-US" w:eastAsia="ru-RU"/>
        </w:rPr>
        <w:t>ru</w:t>
      </w:r>
      <w:r w:rsidRPr="00FB4A58">
        <w:rPr>
          <w:rFonts w:ascii="Calibri" w:eastAsia="Calibri" w:hAnsi="Calibri" w:cs="Times New Roman"/>
        </w:rPr>
        <w:fldChar w:fldCharType="end"/>
      </w:r>
      <w:r w:rsidRPr="00FB4A58">
        <w:rPr>
          <w:rFonts w:ascii="Times New Roman" w:eastAsia="Times New Roman" w:hAnsi="Times New Roman" w:cs="Times New Roman"/>
          <w:sz w:val="24"/>
          <w:szCs w:val="24"/>
          <w:lang w:eastAsia="ru-RU"/>
        </w:rPr>
        <w:t>.</w:t>
      </w:r>
      <w:bookmarkEnd w:id="1"/>
      <w:r w:rsidRPr="00FB4A58">
        <w:rPr>
          <w:rFonts w:ascii="Times New Roman" w:eastAsia="Times New Roman" w:hAnsi="Times New Roman" w:cs="Times New Roman"/>
          <w:sz w:val="24"/>
          <w:szCs w:val="24"/>
          <w:lang w:eastAsia="ru-RU"/>
        </w:rPr>
        <w:t>, на сайте</w:t>
      </w:r>
      <w:r w:rsidRPr="00FB4A58">
        <w:rPr>
          <w:rFonts w:ascii="Times New Roman" w:eastAsia="Times New Roman" w:hAnsi="Times New Roman" w:cs="Times New Roman"/>
          <w:b/>
          <w:sz w:val="24"/>
          <w:szCs w:val="24"/>
          <w:lang w:eastAsia="ru-RU"/>
        </w:rPr>
        <w:t xml:space="preserve"> </w:t>
      </w:r>
      <w:r w:rsidRPr="00FB4A58">
        <w:rPr>
          <w:rFonts w:ascii="Times New Roman" w:eastAsia="Times New Roman" w:hAnsi="Times New Roman" w:cs="Times New Roman"/>
          <w:sz w:val="24"/>
          <w:szCs w:val="24"/>
          <w:lang w:eastAsia="ru-RU"/>
        </w:rPr>
        <w:t xml:space="preserve">оператора электронной площадки ООО «РТС-тендер» </w:t>
      </w:r>
      <w:hyperlink r:id="rId7" w:history="1">
        <w:r w:rsidRPr="00FB4A58">
          <w:rPr>
            <w:rFonts w:ascii="Times New Roman" w:eastAsia="Times New Roman" w:hAnsi="Times New Roman" w:cs="Times New Roman"/>
            <w:color w:val="0000FF"/>
            <w:sz w:val="24"/>
            <w:szCs w:val="24"/>
            <w:u w:val="single"/>
            <w:lang w:eastAsia="ru-RU"/>
          </w:rPr>
          <w:t>www.rts-tender.ru/</w:t>
        </w:r>
      </w:hyperlink>
      <w:r w:rsidRPr="00FB4A58">
        <w:rPr>
          <w:rFonts w:ascii="Times New Roman" w:eastAsia="Times New Roman" w:hAnsi="Times New Roman" w:cs="Times New Roman"/>
          <w:sz w:val="24"/>
          <w:szCs w:val="24"/>
          <w:lang w:eastAsia="ru-RU"/>
        </w:rPr>
        <w:t xml:space="preserve">, а также на официальном сайте Российской Федерации для размещения информации о проведении торгов в сети Интернет </w:t>
      </w:r>
      <w:hyperlink r:id="rId8" w:history="1">
        <w:r w:rsidRPr="00FB4A58">
          <w:rPr>
            <w:rFonts w:ascii="Times New Roman" w:eastAsia="Times New Roman" w:hAnsi="Times New Roman" w:cs="Times New Roman"/>
            <w:color w:val="0000FF"/>
            <w:sz w:val="24"/>
            <w:szCs w:val="24"/>
            <w:u w:val="single"/>
            <w:lang w:eastAsia="ru-RU"/>
          </w:rPr>
          <w:t>www.torgi.gov.ru/new</w:t>
        </w:r>
      </w:hyperlink>
      <w:r w:rsidRPr="00FB4A58">
        <w:rPr>
          <w:rFonts w:ascii="Times New Roman" w:eastAsia="Times New Roman" w:hAnsi="Times New Roman" w:cs="Times New Roman"/>
          <w:color w:val="143370"/>
          <w:sz w:val="24"/>
          <w:szCs w:val="24"/>
          <w:lang w:eastAsia="ru-RU"/>
        </w:rPr>
        <w:t> (ГИС Торги).</w:t>
      </w:r>
    </w:p>
    <w:p w14:paraId="02AD0DE7" w14:textId="77777777" w:rsidR="00FB4A58" w:rsidRPr="00FB4A58" w:rsidRDefault="00FB4A58" w:rsidP="00FB4A58">
      <w:pPr>
        <w:spacing w:after="0" w:line="240" w:lineRule="auto"/>
        <w:ind w:firstLine="709"/>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b/>
          <w:sz w:val="24"/>
          <w:szCs w:val="24"/>
          <w:lang w:eastAsia="ru-RU"/>
        </w:rPr>
        <w:t xml:space="preserve"> Форма торгов</w:t>
      </w:r>
      <w:r w:rsidRPr="00FB4A58">
        <w:rPr>
          <w:rFonts w:ascii="Times New Roman" w:eastAsia="Times New Roman" w:hAnsi="Times New Roman" w:cs="Times New Roman"/>
          <w:b/>
          <w:color w:val="000000"/>
          <w:sz w:val="24"/>
          <w:szCs w:val="24"/>
          <w:lang w:eastAsia="ru-RU"/>
        </w:rPr>
        <w:t>:</w:t>
      </w:r>
      <w:r w:rsidRPr="00FB4A58">
        <w:rPr>
          <w:rFonts w:ascii="Times New Roman" w:eastAsia="Times New Roman" w:hAnsi="Times New Roman" w:cs="Times New Roman"/>
          <w:color w:val="000000"/>
          <w:sz w:val="24"/>
          <w:szCs w:val="24"/>
          <w:lang w:eastAsia="ru-RU"/>
        </w:rPr>
        <w:t xml:space="preserve"> аукцион</w:t>
      </w:r>
      <w:r w:rsidRPr="00FB4A58">
        <w:rPr>
          <w:rFonts w:ascii="Times New Roman" w:eastAsia="Times New Roman" w:hAnsi="Times New Roman" w:cs="Times New Roman"/>
          <w:sz w:val="24"/>
          <w:szCs w:val="24"/>
          <w:lang w:eastAsia="ru-RU"/>
        </w:rPr>
        <w:t xml:space="preserve"> в электронной форме</w:t>
      </w:r>
      <w:r w:rsidRPr="00FB4A58">
        <w:rPr>
          <w:rFonts w:ascii="Times New Roman" w:eastAsia="Times New Roman" w:hAnsi="Times New Roman" w:cs="Times New Roman"/>
          <w:color w:val="000000"/>
          <w:sz w:val="24"/>
          <w:szCs w:val="24"/>
          <w:lang w:eastAsia="ru-RU"/>
        </w:rPr>
        <w:t xml:space="preserve">, </w:t>
      </w:r>
      <w:r w:rsidRPr="00FB4A58">
        <w:rPr>
          <w:rFonts w:ascii="Times New Roman" w:eastAsia="Times New Roman" w:hAnsi="Times New Roman" w:cs="Times New Roman"/>
          <w:sz w:val="24"/>
          <w:szCs w:val="24"/>
          <w:lang w:eastAsia="ru-RU"/>
        </w:rPr>
        <w:t xml:space="preserve">открытый по составу участников с открытой формой подачи предложений о цене. </w:t>
      </w:r>
    </w:p>
    <w:p w14:paraId="43FB0F90" w14:textId="77777777" w:rsidR="00FB4A58" w:rsidRPr="00FB4A58" w:rsidRDefault="00FB4A58" w:rsidP="00FB4A58">
      <w:pPr>
        <w:spacing w:after="0" w:line="240" w:lineRule="auto"/>
        <w:ind w:firstLine="709"/>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b/>
          <w:sz w:val="24"/>
          <w:szCs w:val="24"/>
          <w:lang w:eastAsia="ru-RU"/>
        </w:rPr>
        <w:t>Предмет аукциона</w:t>
      </w:r>
      <w:r w:rsidRPr="00FB4A58">
        <w:rPr>
          <w:rFonts w:ascii="Times New Roman" w:eastAsia="Times New Roman" w:hAnsi="Times New Roman" w:cs="Times New Roman"/>
          <w:sz w:val="24"/>
          <w:szCs w:val="24"/>
          <w:lang w:eastAsia="ru-RU"/>
        </w:rPr>
        <w:t xml:space="preserve"> –продажа земельного участка.</w:t>
      </w:r>
    </w:p>
    <w:p w14:paraId="1190ED72" w14:textId="77777777" w:rsidR="00FB4A58" w:rsidRPr="00FB4A58" w:rsidRDefault="00FB4A58" w:rsidP="00FB4A58">
      <w:pPr>
        <w:spacing w:after="0" w:line="240" w:lineRule="auto"/>
        <w:ind w:firstLine="709"/>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b/>
          <w:sz w:val="24"/>
          <w:szCs w:val="24"/>
          <w:lang w:eastAsia="ru-RU"/>
        </w:rPr>
        <w:t>Земельный участок из категории земель</w:t>
      </w:r>
      <w:r w:rsidRPr="00FB4A58">
        <w:rPr>
          <w:rFonts w:ascii="Times New Roman" w:eastAsia="Times New Roman" w:hAnsi="Times New Roman" w:cs="Times New Roman"/>
          <w:sz w:val="24"/>
          <w:szCs w:val="24"/>
          <w:lang w:eastAsia="ru-RU"/>
        </w:rPr>
        <w:t xml:space="preserve"> – Земли сельскохозяйственного назначения.</w:t>
      </w:r>
    </w:p>
    <w:p w14:paraId="7FF1E8A1" w14:textId="77777777" w:rsidR="00FB4A58" w:rsidRPr="00FB4A58" w:rsidRDefault="00FB4A58" w:rsidP="00FB4A58">
      <w:pPr>
        <w:spacing w:after="0" w:line="240" w:lineRule="auto"/>
        <w:ind w:firstLine="709"/>
        <w:jc w:val="both"/>
        <w:rPr>
          <w:rFonts w:ascii="Times New Roman" w:eastAsia="Times New Roman" w:hAnsi="Times New Roman" w:cs="Times New Roman"/>
          <w:sz w:val="24"/>
          <w:szCs w:val="24"/>
          <w:lang w:eastAsia="ru-RU"/>
        </w:rPr>
      </w:pPr>
      <w:r w:rsidRPr="00FB4A58">
        <w:rPr>
          <w:rFonts w:ascii="Times New Roman" w:eastAsia="Times New Roman" w:hAnsi="Times New Roman" w:cs="Times New Roman"/>
          <w:sz w:val="24"/>
          <w:szCs w:val="24"/>
          <w:lang w:eastAsia="ru-RU"/>
        </w:rPr>
        <w:t xml:space="preserve">   </w:t>
      </w:r>
    </w:p>
    <w:tbl>
      <w:tblPr>
        <w:tblW w:w="109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04"/>
        <w:gridCol w:w="1164"/>
        <w:gridCol w:w="1276"/>
        <w:gridCol w:w="992"/>
        <w:gridCol w:w="1702"/>
        <w:gridCol w:w="1419"/>
        <w:gridCol w:w="1416"/>
        <w:gridCol w:w="1421"/>
      </w:tblGrid>
      <w:tr w:rsidR="00FB4A58" w:rsidRPr="00FB4A58" w14:paraId="67D64BD9" w14:textId="77777777" w:rsidTr="00FB4A58">
        <w:tc>
          <w:tcPr>
            <w:tcW w:w="426" w:type="dxa"/>
            <w:tcBorders>
              <w:top w:val="single" w:sz="4" w:space="0" w:color="auto"/>
              <w:left w:val="single" w:sz="4" w:space="0" w:color="auto"/>
              <w:bottom w:val="single" w:sz="4" w:space="0" w:color="auto"/>
              <w:right w:val="single" w:sz="4" w:space="0" w:color="auto"/>
            </w:tcBorders>
            <w:hideMark/>
          </w:tcPr>
          <w:p w14:paraId="7E766DDB"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 лота</w:t>
            </w:r>
          </w:p>
        </w:tc>
        <w:tc>
          <w:tcPr>
            <w:tcW w:w="1104" w:type="dxa"/>
            <w:tcBorders>
              <w:top w:val="single" w:sz="4" w:space="0" w:color="auto"/>
              <w:left w:val="single" w:sz="4" w:space="0" w:color="auto"/>
              <w:bottom w:val="single" w:sz="4" w:space="0" w:color="auto"/>
              <w:right w:val="single" w:sz="4" w:space="0" w:color="auto"/>
            </w:tcBorders>
            <w:hideMark/>
          </w:tcPr>
          <w:p w14:paraId="2061770D"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 xml:space="preserve">Дата и время проведения аукциона </w:t>
            </w:r>
            <w:r w:rsidRPr="00FB4A58">
              <w:rPr>
                <w:rFonts w:ascii="Times New Roman" w:eastAsia="Times New Roman" w:hAnsi="Times New Roman" w:cs="Times New Roman"/>
                <w:sz w:val="17"/>
                <w:szCs w:val="17"/>
                <w:lang w:eastAsia="ru-RU"/>
              </w:rPr>
              <w:t>(подведения итогов) (время указано московское)</w:t>
            </w:r>
          </w:p>
        </w:tc>
        <w:tc>
          <w:tcPr>
            <w:tcW w:w="1164" w:type="dxa"/>
            <w:tcBorders>
              <w:top w:val="single" w:sz="4" w:space="0" w:color="auto"/>
              <w:left w:val="single" w:sz="4" w:space="0" w:color="auto"/>
              <w:bottom w:val="single" w:sz="4" w:space="0" w:color="auto"/>
              <w:right w:val="single" w:sz="4" w:space="0" w:color="auto"/>
            </w:tcBorders>
            <w:hideMark/>
          </w:tcPr>
          <w:p w14:paraId="5620F760"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 xml:space="preserve">Дата и время окончания приёма заявок и </w:t>
            </w:r>
            <w:proofErr w:type="gramStart"/>
            <w:r w:rsidRPr="00FB4A58">
              <w:rPr>
                <w:rFonts w:ascii="Times New Roman" w:eastAsia="Times New Roman" w:hAnsi="Times New Roman" w:cs="Times New Roman"/>
                <w:sz w:val="18"/>
                <w:szCs w:val="18"/>
                <w:lang w:eastAsia="ru-RU"/>
              </w:rPr>
              <w:t>документов(</w:t>
            </w:r>
            <w:proofErr w:type="gramEnd"/>
            <w:r w:rsidRPr="00FB4A58">
              <w:rPr>
                <w:rFonts w:ascii="Times New Roman" w:eastAsia="Times New Roman" w:hAnsi="Times New Roman" w:cs="Times New Roman"/>
                <w:sz w:val="18"/>
                <w:szCs w:val="18"/>
                <w:lang w:eastAsia="ru-RU"/>
              </w:rPr>
              <w:t>время указано московское)</w:t>
            </w:r>
          </w:p>
        </w:tc>
        <w:tc>
          <w:tcPr>
            <w:tcW w:w="1276" w:type="dxa"/>
            <w:tcBorders>
              <w:top w:val="single" w:sz="4" w:space="0" w:color="auto"/>
              <w:left w:val="single" w:sz="4" w:space="0" w:color="auto"/>
              <w:bottom w:val="single" w:sz="4" w:space="0" w:color="auto"/>
              <w:right w:val="single" w:sz="4" w:space="0" w:color="auto"/>
            </w:tcBorders>
            <w:hideMark/>
          </w:tcPr>
          <w:p w14:paraId="49BF0CEB" w14:textId="77777777" w:rsidR="00FB4A58" w:rsidRPr="00FB4A58" w:rsidRDefault="00FB4A58" w:rsidP="00FB4A58">
            <w:pPr>
              <w:spacing w:after="0" w:line="240" w:lineRule="auto"/>
              <w:jc w:val="center"/>
              <w:rPr>
                <w:rFonts w:ascii="Times New Roman" w:eastAsia="Times New Roman" w:hAnsi="Times New Roman" w:cs="Times New Roman"/>
                <w:sz w:val="16"/>
                <w:szCs w:val="16"/>
                <w:lang w:eastAsia="ru-RU"/>
              </w:rPr>
            </w:pPr>
            <w:r w:rsidRPr="00FB4A58">
              <w:rPr>
                <w:rFonts w:ascii="Times New Roman" w:eastAsia="Times New Roman" w:hAnsi="Times New Roman" w:cs="Times New Roman"/>
                <w:sz w:val="16"/>
                <w:szCs w:val="16"/>
                <w:lang w:eastAsia="ru-RU"/>
              </w:rPr>
              <w:t>Реквизиты решения администрации Почепского района Брянской области</w:t>
            </w:r>
          </w:p>
        </w:tc>
        <w:tc>
          <w:tcPr>
            <w:tcW w:w="992" w:type="dxa"/>
            <w:tcBorders>
              <w:top w:val="single" w:sz="4" w:space="0" w:color="auto"/>
              <w:left w:val="single" w:sz="4" w:space="0" w:color="auto"/>
              <w:bottom w:val="single" w:sz="4" w:space="0" w:color="auto"/>
              <w:right w:val="single" w:sz="4" w:space="0" w:color="auto"/>
            </w:tcBorders>
            <w:hideMark/>
          </w:tcPr>
          <w:p w14:paraId="415F748E"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6"/>
                <w:szCs w:val="16"/>
                <w:lang w:eastAsia="ru-RU"/>
              </w:rPr>
              <w:t>Площадь,</w:t>
            </w:r>
            <w:r w:rsidRPr="00FB4A58">
              <w:rPr>
                <w:rFonts w:ascii="Times New Roman" w:eastAsia="Times New Roman" w:hAnsi="Times New Roman" w:cs="Times New Roman"/>
                <w:sz w:val="18"/>
                <w:szCs w:val="18"/>
                <w:lang w:eastAsia="ru-RU"/>
              </w:rPr>
              <w:t xml:space="preserve"> </w:t>
            </w:r>
            <w:proofErr w:type="spellStart"/>
            <w:r w:rsidRPr="00FB4A58">
              <w:rPr>
                <w:rFonts w:ascii="Times New Roman" w:eastAsia="Times New Roman" w:hAnsi="Times New Roman" w:cs="Times New Roman"/>
                <w:sz w:val="18"/>
                <w:szCs w:val="18"/>
                <w:lang w:eastAsia="ru-RU"/>
              </w:rPr>
              <w:t>кв.м</w:t>
            </w:r>
            <w:proofErr w:type="spellEnd"/>
            <w:r w:rsidRPr="00FB4A58">
              <w:rPr>
                <w:rFonts w:ascii="Times New Roman" w:eastAsia="Times New Roman" w:hAnsi="Times New Roman" w:cs="Times New Roman"/>
                <w:sz w:val="18"/>
                <w:szCs w:val="18"/>
                <w:lang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0607359E"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Кадастровый номер</w:t>
            </w:r>
          </w:p>
          <w:p w14:paraId="5DA0B38E"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земельного</w:t>
            </w:r>
          </w:p>
          <w:p w14:paraId="79154186"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участка</w:t>
            </w:r>
          </w:p>
          <w:p w14:paraId="3F7FA3F2"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1EC154E8"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Начальная цена земельного участка (руб.)</w:t>
            </w:r>
          </w:p>
        </w:tc>
        <w:tc>
          <w:tcPr>
            <w:tcW w:w="1415" w:type="dxa"/>
            <w:tcBorders>
              <w:top w:val="single" w:sz="4" w:space="0" w:color="auto"/>
              <w:left w:val="single" w:sz="4" w:space="0" w:color="auto"/>
              <w:bottom w:val="single" w:sz="4" w:space="0" w:color="auto"/>
              <w:right w:val="single" w:sz="4" w:space="0" w:color="auto"/>
            </w:tcBorders>
            <w:hideMark/>
          </w:tcPr>
          <w:p w14:paraId="79E30186"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Шаг аукциона, (руб.)</w:t>
            </w:r>
          </w:p>
        </w:tc>
        <w:tc>
          <w:tcPr>
            <w:tcW w:w="1420" w:type="dxa"/>
            <w:tcBorders>
              <w:top w:val="single" w:sz="4" w:space="0" w:color="auto"/>
              <w:left w:val="single" w:sz="4" w:space="0" w:color="auto"/>
              <w:bottom w:val="single" w:sz="4" w:space="0" w:color="auto"/>
              <w:right w:val="single" w:sz="4" w:space="0" w:color="auto"/>
            </w:tcBorders>
            <w:hideMark/>
          </w:tcPr>
          <w:p w14:paraId="14BE6931"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Задаток, (руб.)</w:t>
            </w:r>
          </w:p>
        </w:tc>
      </w:tr>
      <w:tr w:rsidR="00FB4A58" w:rsidRPr="00FB4A58" w14:paraId="7216F1BC" w14:textId="77777777" w:rsidTr="00FB4A58">
        <w:tc>
          <w:tcPr>
            <w:tcW w:w="426" w:type="dxa"/>
            <w:tcBorders>
              <w:top w:val="single" w:sz="4" w:space="0" w:color="auto"/>
              <w:left w:val="single" w:sz="4" w:space="0" w:color="auto"/>
              <w:bottom w:val="single" w:sz="4" w:space="0" w:color="auto"/>
              <w:right w:val="single" w:sz="4" w:space="0" w:color="auto"/>
            </w:tcBorders>
          </w:tcPr>
          <w:p w14:paraId="2328B5E0"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p>
        </w:tc>
        <w:tc>
          <w:tcPr>
            <w:tcW w:w="1104" w:type="dxa"/>
            <w:tcBorders>
              <w:top w:val="single" w:sz="4" w:space="0" w:color="auto"/>
              <w:left w:val="single" w:sz="4" w:space="0" w:color="auto"/>
              <w:bottom w:val="single" w:sz="4" w:space="0" w:color="auto"/>
              <w:right w:val="single" w:sz="4" w:space="0" w:color="auto"/>
            </w:tcBorders>
          </w:tcPr>
          <w:p w14:paraId="6BD61762"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p>
        </w:tc>
        <w:tc>
          <w:tcPr>
            <w:tcW w:w="1164" w:type="dxa"/>
            <w:tcBorders>
              <w:top w:val="single" w:sz="4" w:space="0" w:color="auto"/>
              <w:left w:val="single" w:sz="4" w:space="0" w:color="auto"/>
              <w:bottom w:val="single" w:sz="4" w:space="0" w:color="auto"/>
              <w:right w:val="single" w:sz="4" w:space="0" w:color="auto"/>
            </w:tcBorders>
          </w:tcPr>
          <w:p w14:paraId="0F4BEF9C"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6F33E173" w14:textId="77777777" w:rsidR="00FB4A58" w:rsidRPr="00FB4A58" w:rsidRDefault="00FB4A58" w:rsidP="00FB4A58">
            <w:pPr>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345CF84E" w14:textId="77777777" w:rsidR="00FB4A58" w:rsidRPr="00FB4A58" w:rsidRDefault="00FB4A58" w:rsidP="00FB4A58">
            <w:pPr>
              <w:spacing w:after="0" w:line="240" w:lineRule="auto"/>
              <w:jc w:val="center"/>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DAEA82B"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Pr>
          <w:p w14:paraId="60765FAC"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p>
        </w:tc>
        <w:tc>
          <w:tcPr>
            <w:tcW w:w="1415" w:type="dxa"/>
            <w:tcBorders>
              <w:top w:val="single" w:sz="4" w:space="0" w:color="auto"/>
              <w:left w:val="single" w:sz="4" w:space="0" w:color="auto"/>
              <w:bottom w:val="single" w:sz="4" w:space="0" w:color="auto"/>
              <w:right w:val="single" w:sz="4" w:space="0" w:color="auto"/>
            </w:tcBorders>
          </w:tcPr>
          <w:p w14:paraId="3841329C"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p>
        </w:tc>
        <w:tc>
          <w:tcPr>
            <w:tcW w:w="1420" w:type="dxa"/>
            <w:tcBorders>
              <w:top w:val="single" w:sz="4" w:space="0" w:color="auto"/>
              <w:left w:val="single" w:sz="4" w:space="0" w:color="auto"/>
              <w:bottom w:val="single" w:sz="4" w:space="0" w:color="auto"/>
              <w:right w:val="single" w:sz="4" w:space="0" w:color="auto"/>
            </w:tcBorders>
          </w:tcPr>
          <w:p w14:paraId="383F5E71" w14:textId="77777777" w:rsidR="00FB4A58" w:rsidRPr="00FB4A58" w:rsidRDefault="00FB4A58" w:rsidP="00FB4A58">
            <w:pPr>
              <w:spacing w:after="0" w:line="240" w:lineRule="auto"/>
              <w:jc w:val="center"/>
              <w:rPr>
                <w:rFonts w:ascii="Times New Roman" w:eastAsia="Times New Roman" w:hAnsi="Times New Roman" w:cs="Times New Roman"/>
                <w:sz w:val="18"/>
                <w:szCs w:val="18"/>
                <w:lang w:eastAsia="ru-RU"/>
              </w:rPr>
            </w:pPr>
          </w:p>
        </w:tc>
      </w:tr>
      <w:tr w:rsidR="00FB4A58" w:rsidRPr="00FB4A58" w14:paraId="31D4B958" w14:textId="77777777" w:rsidTr="00FB4A58">
        <w:trPr>
          <w:trHeight w:val="639"/>
        </w:trPr>
        <w:tc>
          <w:tcPr>
            <w:tcW w:w="426" w:type="dxa"/>
            <w:tcBorders>
              <w:top w:val="single" w:sz="4" w:space="0" w:color="auto"/>
              <w:left w:val="single" w:sz="4" w:space="0" w:color="auto"/>
              <w:bottom w:val="single" w:sz="4" w:space="0" w:color="auto"/>
              <w:right w:val="single" w:sz="4" w:space="0" w:color="auto"/>
            </w:tcBorders>
            <w:vAlign w:val="center"/>
            <w:hideMark/>
          </w:tcPr>
          <w:p w14:paraId="7544AD95" w14:textId="77777777" w:rsidR="00FB4A58" w:rsidRPr="00FB4A58" w:rsidRDefault="00FB4A58" w:rsidP="00FB4A58">
            <w:pPr>
              <w:widowControl w:val="0"/>
              <w:spacing w:after="0" w:line="240" w:lineRule="auto"/>
              <w:jc w:val="both"/>
              <w:rPr>
                <w:rFonts w:ascii="Times New Roman" w:eastAsia="Times New Roman" w:hAnsi="Times New Roman" w:cs="Times New Roman"/>
                <w:sz w:val="14"/>
                <w:szCs w:val="14"/>
                <w:lang w:eastAsia="ru-RU"/>
              </w:rPr>
            </w:pPr>
            <w:r w:rsidRPr="00FB4A58">
              <w:rPr>
                <w:rFonts w:ascii="Times New Roman" w:eastAsia="Times New Roman" w:hAnsi="Times New Roman" w:cs="Times New Roman"/>
                <w:sz w:val="14"/>
                <w:szCs w:val="14"/>
                <w:lang w:eastAsia="ru-RU"/>
              </w:rPr>
              <w:t>1.</w:t>
            </w:r>
          </w:p>
        </w:tc>
        <w:tc>
          <w:tcPr>
            <w:tcW w:w="1104" w:type="dxa"/>
            <w:tcBorders>
              <w:top w:val="single" w:sz="4" w:space="0" w:color="auto"/>
              <w:left w:val="single" w:sz="4" w:space="0" w:color="auto"/>
              <w:bottom w:val="single" w:sz="4" w:space="0" w:color="auto"/>
              <w:right w:val="single" w:sz="4" w:space="0" w:color="auto"/>
            </w:tcBorders>
            <w:hideMark/>
          </w:tcPr>
          <w:p w14:paraId="66C429BC" w14:textId="66FA5E4D" w:rsidR="00FB4A58" w:rsidRPr="00673BFD" w:rsidRDefault="00FB4A58" w:rsidP="00FB4A58">
            <w:pPr>
              <w:spacing w:after="0" w:line="240" w:lineRule="auto"/>
              <w:jc w:val="center"/>
              <w:rPr>
                <w:rFonts w:ascii="Times New Roman" w:eastAsia="Times New Roman" w:hAnsi="Times New Roman" w:cs="Times New Roman"/>
                <w:sz w:val="18"/>
                <w:szCs w:val="18"/>
                <w:lang w:eastAsia="ru-RU"/>
              </w:rPr>
            </w:pPr>
            <w:r w:rsidRPr="00673BFD">
              <w:rPr>
                <w:rFonts w:ascii="Times New Roman" w:eastAsia="Times New Roman" w:hAnsi="Times New Roman" w:cs="Times New Roman"/>
                <w:sz w:val="18"/>
                <w:szCs w:val="18"/>
                <w:lang w:eastAsia="ru-RU"/>
              </w:rPr>
              <w:t xml:space="preserve"> </w:t>
            </w:r>
            <w:r w:rsidR="000F1FE9" w:rsidRPr="00673BFD">
              <w:rPr>
                <w:rFonts w:ascii="Times New Roman" w:eastAsia="Times New Roman" w:hAnsi="Times New Roman" w:cs="Times New Roman"/>
                <w:sz w:val="18"/>
                <w:szCs w:val="18"/>
                <w:lang w:eastAsia="ru-RU"/>
              </w:rPr>
              <w:t>21</w:t>
            </w:r>
            <w:r w:rsidRPr="00673BFD">
              <w:rPr>
                <w:rFonts w:ascii="Times New Roman" w:eastAsia="Times New Roman" w:hAnsi="Times New Roman" w:cs="Times New Roman"/>
                <w:sz w:val="18"/>
                <w:szCs w:val="18"/>
                <w:lang w:eastAsia="ru-RU"/>
              </w:rPr>
              <w:t>.</w:t>
            </w:r>
            <w:r w:rsidR="000F1FE9" w:rsidRPr="00673BFD">
              <w:rPr>
                <w:rFonts w:ascii="Times New Roman" w:eastAsia="Times New Roman" w:hAnsi="Times New Roman" w:cs="Times New Roman"/>
                <w:sz w:val="18"/>
                <w:szCs w:val="18"/>
                <w:lang w:eastAsia="ru-RU"/>
              </w:rPr>
              <w:t>10</w:t>
            </w:r>
            <w:r w:rsidRPr="00673BFD">
              <w:rPr>
                <w:rFonts w:ascii="Times New Roman" w:eastAsia="Times New Roman" w:hAnsi="Times New Roman" w:cs="Times New Roman"/>
                <w:sz w:val="18"/>
                <w:szCs w:val="18"/>
                <w:lang w:eastAsia="ru-RU"/>
              </w:rPr>
              <w:t>.202</w:t>
            </w:r>
            <w:r w:rsidR="000F1FE9" w:rsidRPr="00673BFD">
              <w:rPr>
                <w:rFonts w:ascii="Times New Roman" w:eastAsia="Times New Roman" w:hAnsi="Times New Roman" w:cs="Times New Roman"/>
                <w:sz w:val="18"/>
                <w:szCs w:val="18"/>
                <w:lang w:eastAsia="ru-RU"/>
              </w:rPr>
              <w:t>6</w:t>
            </w:r>
            <w:r w:rsidRPr="00673BFD">
              <w:rPr>
                <w:rFonts w:ascii="Times New Roman" w:eastAsia="Times New Roman" w:hAnsi="Times New Roman" w:cs="Times New Roman"/>
                <w:sz w:val="18"/>
                <w:szCs w:val="18"/>
                <w:lang w:eastAsia="ru-RU"/>
              </w:rPr>
              <w:t xml:space="preserve"> в </w:t>
            </w:r>
            <w:r w:rsidR="000F1FE9" w:rsidRPr="00673BFD">
              <w:rPr>
                <w:rFonts w:ascii="Times New Roman" w:eastAsia="Times New Roman" w:hAnsi="Times New Roman" w:cs="Times New Roman"/>
                <w:sz w:val="18"/>
                <w:szCs w:val="18"/>
                <w:lang w:eastAsia="ru-RU"/>
              </w:rPr>
              <w:t>09</w:t>
            </w:r>
            <w:r w:rsidRPr="00673BFD">
              <w:rPr>
                <w:rFonts w:ascii="Times New Roman" w:eastAsia="Times New Roman" w:hAnsi="Times New Roman" w:cs="Times New Roman"/>
                <w:sz w:val="18"/>
                <w:szCs w:val="18"/>
                <w:lang w:eastAsia="ru-RU"/>
              </w:rPr>
              <w:t>.</w:t>
            </w:r>
            <w:r w:rsidR="000F1FE9" w:rsidRPr="00673BFD">
              <w:rPr>
                <w:rFonts w:ascii="Times New Roman" w:eastAsia="Times New Roman" w:hAnsi="Times New Roman" w:cs="Times New Roman"/>
                <w:sz w:val="18"/>
                <w:szCs w:val="18"/>
                <w:lang w:eastAsia="ru-RU"/>
              </w:rPr>
              <w:t>00</w:t>
            </w:r>
          </w:p>
        </w:tc>
        <w:tc>
          <w:tcPr>
            <w:tcW w:w="1164" w:type="dxa"/>
            <w:tcBorders>
              <w:top w:val="single" w:sz="4" w:space="0" w:color="auto"/>
              <w:left w:val="single" w:sz="4" w:space="0" w:color="auto"/>
              <w:bottom w:val="single" w:sz="4" w:space="0" w:color="auto"/>
              <w:right w:val="single" w:sz="4" w:space="0" w:color="auto"/>
            </w:tcBorders>
            <w:hideMark/>
          </w:tcPr>
          <w:p w14:paraId="0E81EDD6" w14:textId="473C5407" w:rsidR="00FB4A58" w:rsidRPr="000F1FE9" w:rsidRDefault="000F1FE9" w:rsidP="00FB4A58">
            <w:pPr>
              <w:widowControl w:val="0"/>
              <w:spacing w:after="0" w:line="240" w:lineRule="auto"/>
              <w:jc w:val="center"/>
              <w:rPr>
                <w:rFonts w:ascii="Times New Roman" w:eastAsia="Times New Roman" w:hAnsi="Times New Roman" w:cs="Times New Roman"/>
                <w:sz w:val="18"/>
                <w:szCs w:val="18"/>
                <w:lang w:eastAsia="ru-RU"/>
              </w:rPr>
            </w:pPr>
            <w:r w:rsidRPr="000F1FE9">
              <w:rPr>
                <w:rFonts w:ascii="Times New Roman" w:eastAsia="Times New Roman" w:hAnsi="Times New Roman" w:cs="Times New Roman"/>
                <w:sz w:val="18"/>
                <w:szCs w:val="18"/>
                <w:lang w:eastAsia="ru-RU"/>
              </w:rPr>
              <w:t>19</w:t>
            </w:r>
            <w:r w:rsidR="00FB4A58" w:rsidRPr="000F1FE9">
              <w:rPr>
                <w:rFonts w:ascii="Times New Roman" w:eastAsia="Times New Roman" w:hAnsi="Times New Roman" w:cs="Times New Roman"/>
                <w:sz w:val="18"/>
                <w:szCs w:val="18"/>
                <w:lang w:eastAsia="ru-RU"/>
              </w:rPr>
              <w:t>.</w:t>
            </w:r>
            <w:r w:rsidRPr="000F1FE9">
              <w:rPr>
                <w:rFonts w:ascii="Times New Roman" w:eastAsia="Times New Roman" w:hAnsi="Times New Roman" w:cs="Times New Roman"/>
                <w:sz w:val="18"/>
                <w:szCs w:val="18"/>
                <w:lang w:eastAsia="ru-RU"/>
              </w:rPr>
              <w:t>10</w:t>
            </w:r>
            <w:r w:rsidR="00FB4A58" w:rsidRPr="000F1FE9">
              <w:rPr>
                <w:rFonts w:ascii="Times New Roman" w:eastAsia="Times New Roman" w:hAnsi="Times New Roman" w:cs="Times New Roman"/>
                <w:sz w:val="18"/>
                <w:szCs w:val="18"/>
                <w:lang w:eastAsia="ru-RU"/>
              </w:rPr>
              <w:t>.202</w:t>
            </w:r>
            <w:r>
              <w:rPr>
                <w:rFonts w:ascii="Times New Roman" w:eastAsia="Times New Roman" w:hAnsi="Times New Roman" w:cs="Times New Roman"/>
                <w:sz w:val="18"/>
                <w:szCs w:val="18"/>
                <w:lang w:eastAsia="ru-RU"/>
              </w:rPr>
              <w:t>6</w:t>
            </w:r>
            <w:r w:rsidR="00FB4A58" w:rsidRPr="000F1FE9">
              <w:rPr>
                <w:rFonts w:ascii="Times New Roman" w:eastAsia="Times New Roman" w:hAnsi="Times New Roman" w:cs="Times New Roman"/>
                <w:sz w:val="18"/>
                <w:szCs w:val="18"/>
                <w:lang w:eastAsia="ru-RU"/>
              </w:rPr>
              <w:t xml:space="preserve"> </w:t>
            </w:r>
          </w:p>
          <w:p w14:paraId="298DEABC"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highlight w:val="yellow"/>
                <w:lang w:eastAsia="ru-RU"/>
              </w:rPr>
            </w:pPr>
            <w:r w:rsidRPr="000F1FE9">
              <w:rPr>
                <w:rFonts w:ascii="Times New Roman" w:eastAsia="Times New Roman" w:hAnsi="Times New Roman" w:cs="Times New Roman"/>
                <w:sz w:val="18"/>
                <w:szCs w:val="18"/>
                <w:lang w:eastAsia="ru-RU"/>
              </w:rPr>
              <w:t>в 17.00</w:t>
            </w:r>
          </w:p>
        </w:tc>
        <w:tc>
          <w:tcPr>
            <w:tcW w:w="1276" w:type="dxa"/>
            <w:tcBorders>
              <w:top w:val="single" w:sz="4" w:space="0" w:color="auto"/>
              <w:left w:val="single" w:sz="4" w:space="0" w:color="auto"/>
              <w:bottom w:val="single" w:sz="4" w:space="0" w:color="auto"/>
              <w:right w:val="single" w:sz="4" w:space="0" w:color="auto"/>
            </w:tcBorders>
            <w:hideMark/>
          </w:tcPr>
          <w:p w14:paraId="4472E66B"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Распоряжение</w:t>
            </w:r>
          </w:p>
          <w:p w14:paraId="06FE7296" w14:textId="7B168622"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 xml:space="preserve">№ </w:t>
            </w:r>
            <w:r w:rsidR="006B2FEE">
              <w:rPr>
                <w:rFonts w:ascii="Times New Roman" w:eastAsia="Times New Roman" w:hAnsi="Times New Roman" w:cs="Times New Roman"/>
                <w:sz w:val="18"/>
                <w:szCs w:val="18"/>
                <w:lang w:eastAsia="ru-RU"/>
              </w:rPr>
              <w:t>211</w:t>
            </w:r>
            <w:r w:rsidRPr="00FB4A58">
              <w:rPr>
                <w:rFonts w:ascii="Times New Roman" w:eastAsia="Times New Roman" w:hAnsi="Times New Roman" w:cs="Times New Roman"/>
                <w:sz w:val="18"/>
                <w:szCs w:val="18"/>
                <w:lang w:eastAsia="ru-RU"/>
              </w:rPr>
              <w:t>-р</w:t>
            </w:r>
            <w:r w:rsidRPr="00FB4A58">
              <w:rPr>
                <w:rFonts w:ascii="Times New Roman" w:eastAsia="Times New Roman" w:hAnsi="Times New Roman" w:cs="Times New Roman"/>
                <w:sz w:val="18"/>
                <w:szCs w:val="18"/>
                <w:lang w:val="en-US" w:eastAsia="ru-RU"/>
              </w:rPr>
              <w:t xml:space="preserve"> </w:t>
            </w:r>
            <w:r w:rsidRPr="00FB4A58">
              <w:rPr>
                <w:rFonts w:ascii="Times New Roman" w:eastAsia="Times New Roman" w:hAnsi="Times New Roman" w:cs="Times New Roman"/>
                <w:sz w:val="18"/>
                <w:szCs w:val="18"/>
                <w:lang w:eastAsia="ru-RU"/>
              </w:rPr>
              <w:t xml:space="preserve">от </w:t>
            </w:r>
            <w:r w:rsidR="006B2FEE">
              <w:rPr>
                <w:rFonts w:ascii="Times New Roman" w:eastAsia="Times New Roman" w:hAnsi="Times New Roman" w:cs="Times New Roman"/>
                <w:sz w:val="18"/>
                <w:szCs w:val="18"/>
                <w:lang w:eastAsia="ru-RU"/>
              </w:rPr>
              <w:t>17</w:t>
            </w:r>
            <w:r w:rsidRPr="00FB4A58">
              <w:rPr>
                <w:rFonts w:ascii="Times New Roman" w:eastAsia="Times New Roman" w:hAnsi="Times New Roman" w:cs="Times New Roman"/>
                <w:sz w:val="18"/>
                <w:szCs w:val="18"/>
                <w:lang w:eastAsia="ru-RU"/>
              </w:rPr>
              <w:t>.0</w:t>
            </w:r>
            <w:r w:rsidR="006B2FEE">
              <w:rPr>
                <w:rFonts w:ascii="Times New Roman" w:eastAsia="Times New Roman" w:hAnsi="Times New Roman" w:cs="Times New Roman"/>
                <w:sz w:val="18"/>
                <w:szCs w:val="18"/>
                <w:lang w:eastAsia="ru-RU"/>
              </w:rPr>
              <w:t>8</w:t>
            </w:r>
            <w:r w:rsidRPr="00FB4A58">
              <w:rPr>
                <w:rFonts w:ascii="Times New Roman" w:eastAsia="Times New Roman" w:hAnsi="Times New Roman" w:cs="Times New Roman"/>
                <w:sz w:val="18"/>
                <w:szCs w:val="18"/>
                <w:lang w:eastAsia="ru-RU"/>
              </w:rPr>
              <w:t>.202</w:t>
            </w:r>
            <w:r w:rsidR="006B2FEE">
              <w:rPr>
                <w:rFonts w:ascii="Times New Roman" w:eastAsia="Times New Roman" w:hAnsi="Times New Roman" w:cs="Times New Roman"/>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hideMark/>
          </w:tcPr>
          <w:p w14:paraId="6A7EA48E"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230114</w:t>
            </w:r>
          </w:p>
        </w:tc>
        <w:tc>
          <w:tcPr>
            <w:tcW w:w="1701" w:type="dxa"/>
            <w:tcBorders>
              <w:top w:val="single" w:sz="4" w:space="0" w:color="auto"/>
              <w:left w:val="single" w:sz="4" w:space="0" w:color="auto"/>
              <w:bottom w:val="single" w:sz="4" w:space="0" w:color="auto"/>
              <w:right w:val="single" w:sz="4" w:space="0" w:color="auto"/>
            </w:tcBorders>
            <w:hideMark/>
          </w:tcPr>
          <w:p w14:paraId="177BC10B"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7"/>
                <w:szCs w:val="17"/>
                <w:lang w:eastAsia="ru-RU"/>
              </w:rPr>
              <w:t>32:20:0540102:226</w:t>
            </w:r>
          </w:p>
        </w:tc>
        <w:tc>
          <w:tcPr>
            <w:tcW w:w="1418" w:type="dxa"/>
            <w:tcBorders>
              <w:top w:val="single" w:sz="4" w:space="0" w:color="auto"/>
              <w:left w:val="single" w:sz="4" w:space="0" w:color="auto"/>
              <w:bottom w:val="single" w:sz="4" w:space="0" w:color="auto"/>
              <w:right w:val="single" w:sz="4" w:space="0" w:color="auto"/>
            </w:tcBorders>
            <w:hideMark/>
          </w:tcPr>
          <w:p w14:paraId="01A9743A"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745 569,36</w:t>
            </w:r>
          </w:p>
        </w:tc>
        <w:tc>
          <w:tcPr>
            <w:tcW w:w="1415" w:type="dxa"/>
            <w:tcBorders>
              <w:top w:val="single" w:sz="4" w:space="0" w:color="auto"/>
              <w:left w:val="single" w:sz="4" w:space="0" w:color="auto"/>
              <w:bottom w:val="single" w:sz="4" w:space="0" w:color="auto"/>
              <w:right w:val="single" w:sz="4" w:space="0" w:color="auto"/>
            </w:tcBorders>
            <w:hideMark/>
          </w:tcPr>
          <w:p w14:paraId="5CDC9582"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22 367,00</w:t>
            </w:r>
          </w:p>
        </w:tc>
        <w:tc>
          <w:tcPr>
            <w:tcW w:w="1420" w:type="dxa"/>
            <w:tcBorders>
              <w:top w:val="single" w:sz="4" w:space="0" w:color="auto"/>
              <w:left w:val="single" w:sz="4" w:space="0" w:color="auto"/>
              <w:bottom w:val="single" w:sz="4" w:space="0" w:color="auto"/>
              <w:right w:val="single" w:sz="4" w:space="0" w:color="auto"/>
            </w:tcBorders>
            <w:hideMark/>
          </w:tcPr>
          <w:p w14:paraId="15607E29" w14:textId="77777777" w:rsidR="00FB4A58" w:rsidRPr="00FB4A58" w:rsidRDefault="00FB4A58" w:rsidP="00FB4A58">
            <w:pPr>
              <w:widowControl w:val="0"/>
              <w:spacing w:after="0" w:line="240" w:lineRule="auto"/>
              <w:jc w:val="center"/>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372 784,68</w:t>
            </w:r>
          </w:p>
        </w:tc>
      </w:tr>
      <w:tr w:rsidR="00FB4A58" w:rsidRPr="00FB4A58" w14:paraId="7D0CAD63" w14:textId="77777777" w:rsidTr="00FB4A58">
        <w:tc>
          <w:tcPr>
            <w:tcW w:w="426" w:type="dxa"/>
            <w:tcBorders>
              <w:top w:val="single" w:sz="4" w:space="0" w:color="auto"/>
              <w:left w:val="single" w:sz="4" w:space="0" w:color="auto"/>
              <w:bottom w:val="single" w:sz="4" w:space="0" w:color="auto"/>
              <w:right w:val="single" w:sz="4" w:space="0" w:color="auto"/>
            </w:tcBorders>
          </w:tcPr>
          <w:p w14:paraId="48D745A0" w14:textId="77777777" w:rsidR="00FB4A58" w:rsidRPr="00FB4A58" w:rsidRDefault="00FB4A58" w:rsidP="00FB4A58">
            <w:pPr>
              <w:rPr>
                <w:rFonts w:ascii="Calibri" w:eastAsia="Calibri" w:hAnsi="Calibri" w:cs="Times New Roman"/>
                <w:sz w:val="16"/>
                <w:szCs w:val="16"/>
              </w:rPr>
            </w:pPr>
          </w:p>
        </w:tc>
        <w:tc>
          <w:tcPr>
            <w:tcW w:w="10490" w:type="dxa"/>
            <w:gridSpan w:val="8"/>
            <w:tcBorders>
              <w:top w:val="single" w:sz="4" w:space="0" w:color="auto"/>
              <w:left w:val="single" w:sz="4" w:space="0" w:color="auto"/>
              <w:bottom w:val="single" w:sz="4" w:space="0" w:color="auto"/>
              <w:right w:val="single" w:sz="4" w:space="0" w:color="auto"/>
            </w:tcBorders>
          </w:tcPr>
          <w:p w14:paraId="0596F11B"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 xml:space="preserve">Местоположение: Российская Федерация, Почепский муниципальный район, </w:t>
            </w:r>
            <w:proofErr w:type="spellStart"/>
            <w:r w:rsidRPr="00FB4A58">
              <w:rPr>
                <w:rFonts w:ascii="Times New Roman" w:eastAsia="Times New Roman" w:hAnsi="Times New Roman" w:cs="Times New Roman"/>
                <w:sz w:val="18"/>
                <w:szCs w:val="18"/>
                <w:lang w:eastAsia="ru-RU"/>
              </w:rPr>
              <w:t>Семецкое</w:t>
            </w:r>
            <w:proofErr w:type="spellEnd"/>
            <w:r w:rsidRPr="00FB4A58">
              <w:rPr>
                <w:rFonts w:ascii="Times New Roman" w:eastAsia="Times New Roman" w:hAnsi="Times New Roman" w:cs="Times New Roman"/>
                <w:sz w:val="18"/>
                <w:szCs w:val="18"/>
                <w:lang w:eastAsia="ru-RU"/>
              </w:rPr>
              <w:t xml:space="preserve"> сельское поселение, 540 м Северо-Западнее с. Котовка, с видом разрешенного использования «сельскохозяйственное использование». В соответствии с Правилами землепользования и застройки </w:t>
            </w:r>
            <w:proofErr w:type="spellStart"/>
            <w:r w:rsidRPr="00FB4A58">
              <w:rPr>
                <w:rFonts w:ascii="Times New Roman" w:eastAsia="Times New Roman" w:hAnsi="Times New Roman" w:cs="Times New Roman"/>
                <w:sz w:val="18"/>
                <w:szCs w:val="18"/>
                <w:lang w:eastAsia="ru-RU"/>
              </w:rPr>
              <w:t>Семецкого</w:t>
            </w:r>
            <w:proofErr w:type="spellEnd"/>
            <w:r w:rsidRPr="00FB4A58">
              <w:rPr>
                <w:rFonts w:ascii="Times New Roman" w:eastAsia="Times New Roman" w:hAnsi="Times New Roman" w:cs="Times New Roman"/>
                <w:sz w:val="18"/>
                <w:szCs w:val="18"/>
                <w:lang w:eastAsia="ru-RU"/>
              </w:rPr>
              <w:t xml:space="preserve"> сельского поселения Почепского муниципального района Брянской области, утвержденными решением Почепского районного Совета народных депутатов от 04.06.2021 №157, зона: Сх1 Иные зоны сельскохозяйственного назначения.</w:t>
            </w:r>
          </w:p>
          <w:p w14:paraId="0AAC5475"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Государственная собственность на земельный участок не разграничена.</w:t>
            </w:r>
          </w:p>
          <w:p w14:paraId="1030B019"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p>
          <w:p w14:paraId="36E06D46"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Сведения о предыдущих извещениях (сообщениях)</w:t>
            </w:r>
          </w:p>
          <w:p w14:paraId="5ACCE720" w14:textId="77777777"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Извещение №</w:t>
            </w:r>
            <w:r w:rsidRPr="00FB4A58">
              <w:rPr>
                <w:rFonts w:ascii="Calibri" w:eastAsia="Calibri" w:hAnsi="Calibri" w:cs="Times New Roman"/>
              </w:rPr>
              <w:t xml:space="preserve"> </w:t>
            </w:r>
            <w:r w:rsidRPr="00FB4A58">
              <w:rPr>
                <w:rFonts w:ascii="Times New Roman" w:eastAsia="Times New Roman" w:hAnsi="Times New Roman" w:cs="Times New Roman"/>
                <w:sz w:val="18"/>
                <w:szCs w:val="18"/>
                <w:lang w:eastAsia="ru-RU"/>
              </w:rPr>
              <w:t>22000038750000000015, дата публикации 29.09.2023, лот №1 Не состоялся</w:t>
            </w:r>
          </w:p>
          <w:p w14:paraId="30C9AE17" w14:textId="77777777" w:rsidR="00FB4A58" w:rsidRDefault="00FB4A58" w:rsidP="00FB4A58">
            <w:pPr>
              <w:spacing w:after="0" w:line="240" w:lineRule="auto"/>
              <w:jc w:val="both"/>
              <w:rPr>
                <w:rFonts w:ascii="Times New Roman" w:eastAsia="Times New Roman" w:hAnsi="Times New Roman" w:cs="Times New Roman"/>
                <w:sz w:val="18"/>
                <w:szCs w:val="18"/>
                <w:lang w:eastAsia="ru-RU"/>
              </w:rPr>
            </w:pPr>
            <w:r w:rsidRPr="00FB4A58">
              <w:rPr>
                <w:rFonts w:ascii="Times New Roman" w:eastAsia="Times New Roman" w:hAnsi="Times New Roman" w:cs="Times New Roman"/>
                <w:sz w:val="18"/>
                <w:szCs w:val="18"/>
                <w:lang w:eastAsia="ru-RU"/>
              </w:rPr>
              <w:t>Извещение № 22000038750000000082</w:t>
            </w:r>
            <w:r w:rsidRPr="00FB4A58">
              <w:rPr>
                <w:rFonts w:ascii="Calibri" w:eastAsia="Calibri" w:hAnsi="Calibri" w:cs="Times New Roman"/>
              </w:rPr>
              <w:t xml:space="preserve"> </w:t>
            </w:r>
            <w:r w:rsidRPr="00FB4A58">
              <w:rPr>
                <w:rFonts w:ascii="Times New Roman" w:eastAsia="Times New Roman" w:hAnsi="Times New Roman" w:cs="Times New Roman"/>
                <w:sz w:val="18"/>
                <w:szCs w:val="18"/>
                <w:lang w:eastAsia="ru-RU"/>
              </w:rPr>
              <w:t>дата публикации 12.09.2024, лот №1 Не состоялся</w:t>
            </w:r>
          </w:p>
          <w:p w14:paraId="01CBA885" w14:textId="1611C7D3" w:rsidR="00FB4A58" w:rsidRPr="00FB4A58" w:rsidRDefault="00FB4A58" w:rsidP="00FB4A58">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Извещение №</w:t>
            </w:r>
            <w:r w:rsidRPr="00FB4A58">
              <w:rPr>
                <w:rFonts w:ascii="Times New Roman" w:eastAsia="Times New Roman" w:hAnsi="Times New Roman" w:cs="Times New Roman"/>
                <w:sz w:val="18"/>
                <w:szCs w:val="18"/>
                <w:lang w:eastAsia="ru-RU"/>
              </w:rPr>
              <w:t>22000038750000000</w:t>
            </w:r>
            <w:r>
              <w:rPr>
                <w:rFonts w:ascii="Times New Roman" w:eastAsia="Times New Roman" w:hAnsi="Times New Roman" w:cs="Times New Roman"/>
                <w:sz w:val="18"/>
                <w:szCs w:val="18"/>
                <w:lang w:eastAsia="ru-RU"/>
              </w:rPr>
              <w:t>136</w:t>
            </w:r>
            <w:r w:rsidRPr="00FB4A58">
              <w:rPr>
                <w:rFonts w:ascii="Times New Roman" w:eastAsia="Times New Roman" w:hAnsi="Times New Roman" w:cs="Times New Roman"/>
                <w:sz w:val="18"/>
                <w:szCs w:val="18"/>
                <w:lang w:eastAsia="ru-RU"/>
              </w:rPr>
              <w:t xml:space="preserve"> дата публикации </w:t>
            </w:r>
            <w:r w:rsidR="00CA79C4" w:rsidRPr="00CA79C4">
              <w:rPr>
                <w:rFonts w:ascii="Times New Roman" w:eastAsia="Times New Roman" w:hAnsi="Times New Roman" w:cs="Times New Roman"/>
                <w:sz w:val="18"/>
                <w:szCs w:val="18"/>
                <w:lang w:eastAsia="ru-RU"/>
              </w:rPr>
              <w:t>14.08.2025</w:t>
            </w:r>
            <w:r w:rsidRPr="00CA79C4">
              <w:rPr>
                <w:rFonts w:ascii="Times New Roman" w:eastAsia="Times New Roman" w:hAnsi="Times New Roman" w:cs="Times New Roman"/>
                <w:sz w:val="18"/>
                <w:szCs w:val="18"/>
                <w:lang w:eastAsia="ru-RU"/>
              </w:rPr>
              <w:t>, лот №1 Не состоялся</w:t>
            </w:r>
          </w:p>
        </w:tc>
      </w:tr>
    </w:tbl>
    <w:p w14:paraId="3E08AFF3" w14:textId="578C35D0" w:rsidR="00AB12B1" w:rsidRPr="001527AC" w:rsidRDefault="00AB12B1" w:rsidP="00AB12B1">
      <w:pPr>
        <w:spacing w:after="0" w:line="240" w:lineRule="auto"/>
        <w:ind w:firstLine="567"/>
        <w:jc w:val="both"/>
        <w:rPr>
          <w:rFonts w:ascii="Times New Roman" w:eastAsia="Times New Roman" w:hAnsi="Times New Roman" w:cs="Times New Roman"/>
          <w:sz w:val="24"/>
          <w:szCs w:val="24"/>
          <w:lang w:eastAsia="ru-RU"/>
        </w:rPr>
      </w:pPr>
      <w:r w:rsidRPr="001527AC">
        <w:rPr>
          <w:rFonts w:ascii="Times New Roman" w:eastAsia="Times New Roman" w:hAnsi="Times New Roman" w:cs="Times New Roman"/>
          <w:sz w:val="24"/>
          <w:szCs w:val="24"/>
          <w:lang w:eastAsia="ru-RU"/>
        </w:rPr>
        <w:t>Границы земельн</w:t>
      </w:r>
      <w:r w:rsidR="003852EC" w:rsidRPr="001527AC">
        <w:rPr>
          <w:rFonts w:ascii="Times New Roman" w:eastAsia="Times New Roman" w:hAnsi="Times New Roman" w:cs="Times New Roman"/>
          <w:sz w:val="24"/>
          <w:szCs w:val="24"/>
          <w:lang w:eastAsia="ru-RU"/>
        </w:rPr>
        <w:t>ого</w:t>
      </w:r>
      <w:r w:rsidRPr="001527AC">
        <w:rPr>
          <w:rFonts w:ascii="Times New Roman" w:eastAsia="Times New Roman" w:hAnsi="Times New Roman" w:cs="Times New Roman"/>
          <w:sz w:val="24"/>
          <w:szCs w:val="24"/>
          <w:lang w:eastAsia="ru-RU"/>
        </w:rPr>
        <w:t xml:space="preserve"> участк</w:t>
      </w:r>
      <w:r w:rsidR="003852EC" w:rsidRPr="001527AC">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 xml:space="preserve"> определены в соответствии с Выписк</w:t>
      </w:r>
      <w:r w:rsidR="003852EC" w:rsidRPr="001527AC">
        <w:rPr>
          <w:rFonts w:ascii="Times New Roman" w:eastAsia="Times New Roman" w:hAnsi="Times New Roman" w:cs="Times New Roman"/>
          <w:sz w:val="24"/>
          <w:szCs w:val="24"/>
          <w:lang w:eastAsia="ru-RU"/>
        </w:rPr>
        <w:t>ой</w:t>
      </w:r>
      <w:r w:rsidRPr="001527AC">
        <w:rPr>
          <w:rFonts w:ascii="Times New Roman" w:eastAsia="Times New Roman" w:hAnsi="Times New Roman" w:cs="Times New Roman"/>
          <w:sz w:val="24"/>
          <w:szCs w:val="24"/>
          <w:lang w:eastAsia="ru-RU"/>
        </w:rPr>
        <w:t xml:space="preserve"> из </w:t>
      </w:r>
      <w:r w:rsidR="006B3FD3">
        <w:rPr>
          <w:rFonts w:ascii="Times New Roman" w:eastAsia="Times New Roman" w:hAnsi="Times New Roman" w:cs="Times New Roman"/>
          <w:sz w:val="24"/>
          <w:szCs w:val="24"/>
          <w:lang w:eastAsia="ru-RU"/>
        </w:rPr>
        <w:t>Е</w:t>
      </w:r>
      <w:r w:rsidRPr="001527AC">
        <w:rPr>
          <w:rFonts w:ascii="Times New Roman" w:eastAsia="Times New Roman" w:hAnsi="Times New Roman" w:cs="Times New Roman"/>
          <w:sz w:val="24"/>
          <w:szCs w:val="24"/>
          <w:lang w:eastAsia="ru-RU"/>
        </w:rPr>
        <w:t>диного государственного реестра недвижимости о</w:t>
      </w:r>
      <w:r w:rsidR="003852EC" w:rsidRPr="001527AC">
        <w:rPr>
          <w:rFonts w:ascii="Times New Roman" w:eastAsia="Times New Roman" w:hAnsi="Times New Roman" w:cs="Times New Roman"/>
          <w:sz w:val="24"/>
          <w:szCs w:val="24"/>
          <w:lang w:eastAsia="ru-RU"/>
        </w:rPr>
        <w:t xml:space="preserve">б </w:t>
      </w:r>
      <w:r w:rsidRPr="001527AC">
        <w:rPr>
          <w:rFonts w:ascii="Times New Roman" w:eastAsia="Times New Roman" w:hAnsi="Times New Roman" w:cs="Times New Roman"/>
          <w:sz w:val="24"/>
          <w:szCs w:val="24"/>
          <w:lang w:eastAsia="ru-RU"/>
        </w:rPr>
        <w:t>объект</w:t>
      </w:r>
      <w:r w:rsidR="007C5FF8">
        <w:rPr>
          <w:rFonts w:ascii="Times New Roman" w:eastAsia="Times New Roman" w:hAnsi="Times New Roman" w:cs="Times New Roman"/>
          <w:sz w:val="24"/>
          <w:szCs w:val="24"/>
          <w:lang w:eastAsia="ru-RU"/>
        </w:rPr>
        <w:t>е</w:t>
      </w:r>
      <w:r w:rsidRPr="001527AC">
        <w:rPr>
          <w:rFonts w:ascii="Times New Roman" w:eastAsia="Times New Roman" w:hAnsi="Times New Roman" w:cs="Times New Roman"/>
          <w:sz w:val="24"/>
          <w:szCs w:val="24"/>
          <w:lang w:eastAsia="ru-RU"/>
        </w:rPr>
        <w:t xml:space="preserve"> недвижимости. </w:t>
      </w:r>
    </w:p>
    <w:p w14:paraId="6E52D803" w14:textId="09B93BCB" w:rsidR="00AB12B1" w:rsidRDefault="00AB12B1" w:rsidP="00AB12B1">
      <w:pPr>
        <w:spacing w:after="0" w:line="240" w:lineRule="auto"/>
        <w:ind w:firstLine="567"/>
        <w:jc w:val="both"/>
        <w:rPr>
          <w:rFonts w:ascii="Times New Roman" w:eastAsia="Times New Roman" w:hAnsi="Times New Roman" w:cs="Times New Roman"/>
          <w:sz w:val="24"/>
          <w:szCs w:val="24"/>
          <w:lang w:eastAsia="ru-RU"/>
        </w:rPr>
      </w:pPr>
      <w:r w:rsidRPr="001527AC">
        <w:rPr>
          <w:rFonts w:ascii="Times New Roman" w:eastAsia="Times New Roman" w:hAnsi="Times New Roman" w:cs="Times New Roman"/>
          <w:sz w:val="24"/>
          <w:szCs w:val="24"/>
          <w:lang w:eastAsia="ru-RU"/>
        </w:rPr>
        <w:t>Ограничения использования земельн</w:t>
      </w:r>
      <w:r w:rsidR="00A40B57">
        <w:rPr>
          <w:rFonts w:ascii="Times New Roman" w:eastAsia="Times New Roman" w:hAnsi="Times New Roman" w:cs="Times New Roman"/>
          <w:sz w:val="24"/>
          <w:szCs w:val="24"/>
          <w:lang w:eastAsia="ru-RU"/>
        </w:rPr>
        <w:t>ого</w:t>
      </w:r>
      <w:r w:rsidRPr="001527AC">
        <w:rPr>
          <w:rFonts w:ascii="Times New Roman" w:eastAsia="Times New Roman" w:hAnsi="Times New Roman" w:cs="Times New Roman"/>
          <w:sz w:val="24"/>
          <w:szCs w:val="24"/>
          <w:lang w:eastAsia="ru-RU"/>
        </w:rPr>
        <w:t xml:space="preserve"> участк</w:t>
      </w:r>
      <w:r w:rsidR="00A40B57">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 в рамках договор</w:t>
      </w:r>
      <w:r w:rsidR="00EB3791" w:rsidRPr="001527AC">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 xml:space="preserve"> </w:t>
      </w:r>
      <w:r w:rsidR="00AD1EE9">
        <w:rPr>
          <w:rFonts w:ascii="Times New Roman" w:eastAsia="Times New Roman" w:hAnsi="Times New Roman" w:cs="Times New Roman"/>
          <w:sz w:val="24"/>
          <w:szCs w:val="24"/>
          <w:lang w:eastAsia="ru-RU"/>
        </w:rPr>
        <w:t>купли-продажи</w:t>
      </w:r>
      <w:r w:rsidR="007F353F" w:rsidRPr="001527AC">
        <w:rPr>
          <w:rFonts w:ascii="Times New Roman" w:eastAsia="Times New Roman" w:hAnsi="Times New Roman" w:cs="Times New Roman"/>
          <w:sz w:val="24"/>
          <w:szCs w:val="24"/>
          <w:lang w:eastAsia="ru-RU"/>
        </w:rPr>
        <w:t xml:space="preserve"> </w:t>
      </w:r>
      <w:r w:rsidRPr="001527AC">
        <w:rPr>
          <w:rFonts w:ascii="Times New Roman" w:eastAsia="Times New Roman" w:hAnsi="Times New Roman" w:cs="Times New Roman"/>
          <w:sz w:val="24"/>
          <w:szCs w:val="24"/>
          <w:lang w:eastAsia="ru-RU"/>
        </w:rPr>
        <w:t>земельн</w:t>
      </w:r>
      <w:r w:rsidR="00EB3791" w:rsidRPr="001527AC">
        <w:rPr>
          <w:rFonts w:ascii="Times New Roman" w:eastAsia="Times New Roman" w:hAnsi="Times New Roman" w:cs="Times New Roman"/>
          <w:sz w:val="24"/>
          <w:szCs w:val="24"/>
          <w:lang w:eastAsia="ru-RU"/>
        </w:rPr>
        <w:t>ого</w:t>
      </w:r>
      <w:r w:rsidRPr="001527AC">
        <w:rPr>
          <w:rFonts w:ascii="Times New Roman" w:eastAsia="Times New Roman" w:hAnsi="Times New Roman" w:cs="Times New Roman"/>
          <w:sz w:val="24"/>
          <w:szCs w:val="24"/>
          <w:lang w:eastAsia="ru-RU"/>
        </w:rPr>
        <w:t xml:space="preserve"> участк</w:t>
      </w:r>
      <w:r w:rsidR="00EB3791" w:rsidRPr="001527AC">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w:t>
      </w:r>
    </w:p>
    <w:p w14:paraId="57C3500E" w14:textId="77777777" w:rsidR="006B2FEE" w:rsidRPr="006B2FEE" w:rsidRDefault="006B2FEE" w:rsidP="006B2FEE">
      <w:pPr>
        <w:spacing w:after="0" w:line="240" w:lineRule="auto"/>
        <w:ind w:firstLine="567"/>
        <w:jc w:val="both"/>
        <w:rPr>
          <w:rFonts w:ascii="Times New Roman" w:eastAsia="Calibri" w:hAnsi="Times New Roman" w:cs="Times New Roman"/>
          <w:sz w:val="24"/>
          <w:szCs w:val="24"/>
        </w:rPr>
      </w:pPr>
      <w:r w:rsidRPr="006B2FEE">
        <w:rPr>
          <w:rFonts w:ascii="Times New Roman" w:eastAsia="Calibri" w:hAnsi="Times New Roman" w:cs="Times New Roman"/>
          <w:sz w:val="24"/>
          <w:szCs w:val="24"/>
        </w:rPr>
        <w:t xml:space="preserve">Вид ограничения (обременения): ограничения прав на земельный участок, </w:t>
      </w:r>
      <w:bookmarkStart w:id="2" w:name="_Hlk204243893"/>
      <w:r w:rsidRPr="006B2FEE">
        <w:rPr>
          <w:rFonts w:ascii="Times New Roman" w:eastAsia="Calibri" w:hAnsi="Times New Roman" w:cs="Times New Roman"/>
          <w:sz w:val="24"/>
          <w:szCs w:val="24"/>
        </w:rPr>
        <w:t xml:space="preserve">предусмотренные статьей 56 Земельного кодекса Российской Федерации; Срок действия: не </w:t>
      </w:r>
      <w:r w:rsidRPr="006B2FEE">
        <w:rPr>
          <w:rFonts w:ascii="Times New Roman" w:eastAsia="Calibri" w:hAnsi="Times New Roman" w:cs="Times New Roman"/>
          <w:sz w:val="24"/>
          <w:szCs w:val="24"/>
        </w:rPr>
        <w:lastRenderedPageBreak/>
        <w:t>установлен; реквизиты документа-основания: карта (план) от 19.04.2012 № 6212 выдан: ФГБУ высшего профессионального образования "Государственный университет по землеустройству"; карта-план от 19.04.2012 № 6112 выдан: ФГБУ высшего профессионального образования "Государственный университет по землеустройству"; протокол верификации сведений о ЗОУИТ от 18.10.2016 № б/н выдан: филиал ФГБУ «ФКП Росреестра» по Брянской области;</w:t>
      </w:r>
    </w:p>
    <w:p w14:paraId="7AE3071E" w14:textId="77777777" w:rsidR="006B2FEE" w:rsidRPr="006B2FEE" w:rsidRDefault="006B2FEE" w:rsidP="006B2FEE">
      <w:pPr>
        <w:spacing w:after="0" w:line="240" w:lineRule="auto"/>
        <w:ind w:firstLine="567"/>
        <w:jc w:val="both"/>
        <w:rPr>
          <w:rFonts w:ascii="Times New Roman" w:eastAsia="Calibri" w:hAnsi="Times New Roman" w:cs="Times New Roman"/>
          <w:sz w:val="24"/>
          <w:szCs w:val="24"/>
        </w:rPr>
      </w:pPr>
      <w:r w:rsidRPr="006B2FEE">
        <w:rPr>
          <w:rFonts w:ascii="Times New Roman" w:eastAsia="Calibri" w:hAnsi="Times New Roman" w:cs="Times New Roman"/>
          <w:sz w:val="24"/>
          <w:szCs w:val="24"/>
        </w:rPr>
        <w:t xml:space="preserve"> Содержание ограничения (обременения): </w:t>
      </w:r>
      <w:proofErr w:type="gramStart"/>
      <w:r w:rsidRPr="006B2FEE">
        <w:rPr>
          <w:rFonts w:ascii="Times New Roman" w:eastAsia="Calibri" w:hAnsi="Times New Roman" w:cs="Times New Roman"/>
          <w:sz w:val="24"/>
          <w:szCs w:val="24"/>
        </w:rPr>
        <w:t>В</w:t>
      </w:r>
      <w:proofErr w:type="gramEnd"/>
      <w:r w:rsidRPr="006B2FEE">
        <w:rPr>
          <w:rFonts w:ascii="Times New Roman" w:eastAsia="Calibri" w:hAnsi="Times New Roman" w:cs="Times New Roman"/>
          <w:sz w:val="24"/>
          <w:szCs w:val="24"/>
        </w:rPr>
        <w:t xml:space="preserve"> охранной зоне ЛЭП (ВЛ) запрещается: Производить строительство, капитальный ремонт, снос любых зданий и сооружений. Осуществлять всякого рода горные, взрывные мелиоративные работы, производить посадку деревьев, полив сельскохозяйственных культур. Размещать автозаправочные станции. Загромождать подъезды и подходы к опорам ВЛ. Устраивать свалки снега, мусора и грунта. Складировать корма, удобрения, солому, разводить огонь. Устраивать спортивные площадки, стадионы, остановки транспорта, проводить любые мероприятия, связанные с большим скоплением людей. 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w:t>
      </w:r>
    </w:p>
    <w:p w14:paraId="72950886" w14:textId="77777777" w:rsidR="006B2FEE" w:rsidRPr="006B2FEE" w:rsidRDefault="006B2FEE" w:rsidP="006B2FEE">
      <w:pPr>
        <w:spacing w:after="0" w:line="240" w:lineRule="auto"/>
        <w:ind w:firstLine="567"/>
        <w:jc w:val="both"/>
        <w:rPr>
          <w:rFonts w:ascii="Times New Roman" w:eastAsia="Calibri" w:hAnsi="Times New Roman" w:cs="Times New Roman"/>
          <w:sz w:val="24"/>
          <w:szCs w:val="24"/>
        </w:rPr>
      </w:pPr>
      <w:r w:rsidRPr="006B2FEE">
        <w:rPr>
          <w:rFonts w:ascii="Times New Roman" w:eastAsia="Calibri" w:hAnsi="Times New Roman" w:cs="Times New Roman"/>
          <w:sz w:val="24"/>
          <w:szCs w:val="24"/>
        </w:rPr>
        <w:t xml:space="preserve"> Реестровый номер границы: 32:20-6.689; Вид объекта реестра границ: Зона с особыми условиями использования территории; Вид зоны по документу: Охранной зоны объекта электросетевого хозяйства напряжением 10 </w:t>
      </w:r>
      <w:proofErr w:type="spellStart"/>
      <w:r w:rsidRPr="006B2FEE">
        <w:rPr>
          <w:rFonts w:ascii="Times New Roman" w:eastAsia="Calibri" w:hAnsi="Times New Roman" w:cs="Times New Roman"/>
          <w:sz w:val="24"/>
          <w:szCs w:val="24"/>
        </w:rPr>
        <w:t>кВ</w:t>
      </w:r>
      <w:proofErr w:type="spellEnd"/>
      <w:r w:rsidRPr="006B2FEE">
        <w:rPr>
          <w:rFonts w:ascii="Times New Roman" w:eastAsia="Calibri" w:hAnsi="Times New Roman" w:cs="Times New Roman"/>
          <w:sz w:val="24"/>
          <w:szCs w:val="24"/>
        </w:rPr>
        <w:t xml:space="preserve"> Ф. 1013 ПС Почепская, расположенная на территории Брянской области Почепского района; </w:t>
      </w:r>
    </w:p>
    <w:p w14:paraId="5A74FBFB" w14:textId="77777777" w:rsidR="006B2FEE" w:rsidRPr="006B2FEE" w:rsidRDefault="006B2FEE" w:rsidP="006B2FEE">
      <w:pPr>
        <w:spacing w:after="0" w:line="240" w:lineRule="auto"/>
        <w:ind w:firstLine="567"/>
        <w:jc w:val="both"/>
        <w:rPr>
          <w:rFonts w:ascii="Times New Roman" w:eastAsia="Times New Roman" w:hAnsi="Times New Roman" w:cs="Times New Roman"/>
          <w:sz w:val="24"/>
          <w:szCs w:val="24"/>
          <w:lang w:eastAsia="ru-RU"/>
        </w:rPr>
      </w:pPr>
      <w:r w:rsidRPr="006B2FEE">
        <w:rPr>
          <w:rFonts w:ascii="Times New Roman" w:eastAsia="Calibri" w:hAnsi="Times New Roman" w:cs="Times New Roman"/>
          <w:sz w:val="24"/>
          <w:szCs w:val="24"/>
        </w:rPr>
        <w:t>Тип зоны: Охранная зона инженерных коммуникаций.</w:t>
      </w:r>
      <w:bookmarkEnd w:id="2"/>
    </w:p>
    <w:p w14:paraId="25B5DD81" w14:textId="77777777" w:rsidR="006B2FEE" w:rsidRDefault="006B2FEE" w:rsidP="007D33B6">
      <w:pPr>
        <w:spacing w:after="0" w:line="240" w:lineRule="auto"/>
        <w:ind w:firstLine="567"/>
        <w:jc w:val="both"/>
        <w:rPr>
          <w:rFonts w:ascii="Times New Roman" w:eastAsia="Times New Roman" w:hAnsi="Times New Roman" w:cs="Times New Roman"/>
          <w:sz w:val="24"/>
          <w:szCs w:val="24"/>
          <w:lang w:eastAsia="ru-RU"/>
        </w:rPr>
      </w:pPr>
    </w:p>
    <w:p w14:paraId="57B32DDD" w14:textId="54F3BD66" w:rsidR="00AD1EE9" w:rsidRPr="00964A8E" w:rsidRDefault="00AD1EE9" w:rsidP="007D33B6">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использовании земельных участков, необходимо соблюдать следующие условия: обеспечить</w:t>
      </w:r>
      <w:r w:rsidR="009019AB">
        <w:rPr>
          <w:rFonts w:ascii="Times New Roman" w:eastAsia="Times New Roman" w:hAnsi="Times New Roman" w:cs="Times New Roman"/>
          <w:sz w:val="24"/>
          <w:szCs w:val="24"/>
          <w:lang w:eastAsia="ru-RU"/>
        </w:rPr>
        <w:t xml:space="preserve">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4F4F57A0" w14:textId="77777777" w:rsidR="00D01814" w:rsidRDefault="00D01814" w:rsidP="00AB12B1">
      <w:pPr>
        <w:spacing w:after="0" w:line="240" w:lineRule="auto"/>
        <w:ind w:firstLine="567"/>
        <w:jc w:val="both"/>
        <w:rPr>
          <w:rFonts w:ascii="Times New Roman" w:eastAsia="Times New Roman" w:hAnsi="Times New Roman" w:cs="Times New Roman"/>
          <w:sz w:val="24"/>
          <w:szCs w:val="24"/>
          <w:lang w:eastAsia="ru-RU"/>
        </w:rPr>
      </w:pPr>
    </w:p>
    <w:p w14:paraId="27CBE18C" w14:textId="7C45F39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и время начала приема заявок</w:t>
      </w:r>
      <w:r w:rsidRPr="00D01814">
        <w:rPr>
          <w:rFonts w:ascii="Times New Roman" w:eastAsia="Times New Roman" w:hAnsi="Times New Roman" w:cs="Times New Roman"/>
          <w:sz w:val="24"/>
          <w:szCs w:val="24"/>
          <w:lang w:eastAsia="ru-RU"/>
        </w:rPr>
        <w:t xml:space="preserve">: Прием заявок </w:t>
      </w:r>
      <w:r w:rsidRPr="000F1FE9">
        <w:rPr>
          <w:rFonts w:ascii="Times New Roman" w:eastAsia="Times New Roman" w:hAnsi="Times New Roman" w:cs="Times New Roman"/>
          <w:sz w:val="24"/>
          <w:szCs w:val="24"/>
          <w:lang w:eastAsia="ru-RU"/>
        </w:rPr>
        <w:t xml:space="preserve">начинается </w:t>
      </w:r>
      <w:r w:rsidR="000F1FE9" w:rsidRPr="000F1FE9">
        <w:rPr>
          <w:rFonts w:ascii="Times New Roman" w:eastAsia="Times New Roman" w:hAnsi="Times New Roman" w:cs="Times New Roman"/>
          <w:b/>
          <w:bCs/>
          <w:sz w:val="24"/>
          <w:szCs w:val="24"/>
          <w:lang w:eastAsia="ru-RU"/>
        </w:rPr>
        <w:t>06</w:t>
      </w:r>
      <w:r w:rsidRPr="000F1FE9">
        <w:rPr>
          <w:rFonts w:ascii="Times New Roman" w:eastAsia="Times New Roman" w:hAnsi="Times New Roman" w:cs="Times New Roman"/>
          <w:b/>
          <w:bCs/>
          <w:sz w:val="24"/>
          <w:szCs w:val="24"/>
          <w:lang w:eastAsia="ru-RU"/>
        </w:rPr>
        <w:t>.</w:t>
      </w:r>
      <w:r w:rsidR="000F1FE9" w:rsidRPr="000F1FE9">
        <w:rPr>
          <w:rFonts w:ascii="Times New Roman" w:eastAsia="Times New Roman" w:hAnsi="Times New Roman" w:cs="Times New Roman"/>
          <w:b/>
          <w:bCs/>
          <w:sz w:val="24"/>
          <w:szCs w:val="24"/>
          <w:lang w:eastAsia="ru-RU"/>
        </w:rPr>
        <w:t>10</w:t>
      </w:r>
      <w:r w:rsidR="001527AC" w:rsidRPr="000F1FE9">
        <w:rPr>
          <w:rFonts w:ascii="Times New Roman" w:eastAsia="Times New Roman" w:hAnsi="Times New Roman" w:cs="Times New Roman"/>
          <w:b/>
          <w:sz w:val="24"/>
          <w:szCs w:val="24"/>
          <w:lang w:eastAsia="ru-RU"/>
        </w:rPr>
        <w:t>.</w:t>
      </w:r>
      <w:r w:rsidRPr="000F1FE9">
        <w:rPr>
          <w:rFonts w:ascii="Times New Roman" w:eastAsia="Times New Roman" w:hAnsi="Times New Roman" w:cs="Times New Roman"/>
          <w:b/>
          <w:sz w:val="24"/>
          <w:szCs w:val="24"/>
          <w:lang w:eastAsia="ru-RU"/>
        </w:rPr>
        <w:t>202</w:t>
      </w:r>
      <w:r w:rsidR="005D0A4C" w:rsidRPr="000F1FE9">
        <w:rPr>
          <w:rFonts w:ascii="Times New Roman" w:eastAsia="Times New Roman" w:hAnsi="Times New Roman" w:cs="Times New Roman"/>
          <w:b/>
          <w:sz w:val="24"/>
          <w:szCs w:val="24"/>
          <w:lang w:eastAsia="ru-RU"/>
        </w:rPr>
        <w:t>6</w:t>
      </w:r>
      <w:r w:rsidRPr="000F1FE9">
        <w:rPr>
          <w:rFonts w:ascii="Times New Roman" w:eastAsia="Times New Roman" w:hAnsi="Times New Roman" w:cs="Times New Roman"/>
          <w:b/>
          <w:sz w:val="24"/>
          <w:szCs w:val="24"/>
          <w:lang w:eastAsia="ru-RU"/>
        </w:rPr>
        <w:t xml:space="preserve"> г. с </w:t>
      </w:r>
      <w:r w:rsidR="0039541D" w:rsidRPr="000F1FE9">
        <w:rPr>
          <w:rFonts w:ascii="Times New Roman" w:eastAsia="Times New Roman" w:hAnsi="Times New Roman" w:cs="Times New Roman"/>
          <w:b/>
          <w:sz w:val="24"/>
          <w:szCs w:val="24"/>
          <w:lang w:eastAsia="ru-RU"/>
        </w:rPr>
        <w:t>1</w:t>
      </w:r>
      <w:r w:rsidR="000F1FE9" w:rsidRPr="000F1FE9">
        <w:rPr>
          <w:rFonts w:ascii="Times New Roman" w:eastAsia="Times New Roman" w:hAnsi="Times New Roman" w:cs="Times New Roman"/>
          <w:b/>
          <w:sz w:val="24"/>
          <w:szCs w:val="24"/>
          <w:lang w:eastAsia="ru-RU"/>
        </w:rPr>
        <w:t>0</w:t>
      </w:r>
      <w:r w:rsidRPr="000F1FE9">
        <w:rPr>
          <w:rFonts w:ascii="Times New Roman" w:eastAsia="Times New Roman" w:hAnsi="Times New Roman" w:cs="Times New Roman"/>
          <w:b/>
          <w:sz w:val="24"/>
          <w:szCs w:val="24"/>
          <w:lang w:eastAsia="ru-RU"/>
        </w:rPr>
        <w:t>.</w:t>
      </w:r>
      <w:r w:rsidR="000F1FE9" w:rsidRPr="000F1FE9">
        <w:rPr>
          <w:rFonts w:ascii="Times New Roman" w:eastAsia="Times New Roman" w:hAnsi="Times New Roman" w:cs="Times New Roman"/>
          <w:b/>
          <w:sz w:val="24"/>
          <w:szCs w:val="24"/>
          <w:lang w:eastAsia="ru-RU"/>
        </w:rPr>
        <w:t>3</w:t>
      </w:r>
      <w:r w:rsidR="005123D3" w:rsidRPr="000F1FE9">
        <w:rPr>
          <w:rFonts w:ascii="Times New Roman" w:eastAsia="Times New Roman" w:hAnsi="Times New Roman" w:cs="Times New Roman"/>
          <w:b/>
          <w:sz w:val="24"/>
          <w:szCs w:val="24"/>
          <w:lang w:eastAsia="ru-RU"/>
        </w:rPr>
        <w:t>0</w:t>
      </w:r>
      <w:r w:rsidRPr="0039541D">
        <w:rPr>
          <w:rFonts w:ascii="Times New Roman" w:eastAsia="Times New Roman" w:hAnsi="Times New Roman" w:cs="Times New Roman"/>
          <w:b/>
          <w:sz w:val="24"/>
          <w:szCs w:val="24"/>
          <w:lang w:eastAsia="ru-RU"/>
        </w:rPr>
        <w:t xml:space="preserve"> </w:t>
      </w:r>
      <w:r w:rsidRPr="0039541D">
        <w:rPr>
          <w:rFonts w:ascii="Times New Roman" w:eastAsia="Times New Roman" w:hAnsi="Times New Roman" w:cs="Times New Roman"/>
          <w:sz w:val="24"/>
          <w:szCs w:val="24"/>
          <w:lang w:eastAsia="ru-RU"/>
        </w:rPr>
        <w:t>по</w:t>
      </w:r>
      <w:r w:rsidRPr="00D01814">
        <w:rPr>
          <w:rFonts w:ascii="Times New Roman" w:eastAsia="Times New Roman" w:hAnsi="Times New Roman" w:cs="Times New Roman"/>
          <w:sz w:val="24"/>
          <w:szCs w:val="24"/>
          <w:lang w:eastAsia="ru-RU"/>
        </w:rPr>
        <w:t xml:space="preserve"> московскому времени</w:t>
      </w:r>
      <w:r w:rsidRPr="00D01814">
        <w:rPr>
          <w:rFonts w:ascii="Times New Roman" w:eastAsia="Times New Roman" w:hAnsi="Times New Roman" w:cs="Times New Roman"/>
          <w:b/>
          <w:sz w:val="24"/>
          <w:szCs w:val="24"/>
          <w:lang w:eastAsia="ru-RU"/>
        </w:rPr>
        <w:t>.</w:t>
      </w:r>
      <w:r w:rsidRPr="00D01814">
        <w:rPr>
          <w:rFonts w:ascii="Times New Roman" w:eastAsia="Times New Roman" w:hAnsi="Times New Roman" w:cs="Times New Roman"/>
          <w:sz w:val="24"/>
          <w:szCs w:val="24"/>
          <w:lang w:eastAsia="ru-RU"/>
        </w:rPr>
        <w:t xml:space="preserve"> </w:t>
      </w:r>
    </w:p>
    <w:p w14:paraId="53987F31" w14:textId="2279C6E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
          <w:sz w:val="24"/>
          <w:szCs w:val="24"/>
          <w:lang w:eastAsia="ru-RU"/>
        </w:rPr>
        <w:t>Место подачи заявок</w:t>
      </w:r>
      <w:r w:rsidRPr="00D01814">
        <w:rPr>
          <w:rFonts w:ascii="Times New Roman" w:eastAsia="Times New Roman" w:hAnsi="Times New Roman" w:cs="Times New Roman"/>
          <w:sz w:val="24"/>
          <w:szCs w:val="24"/>
          <w:lang w:eastAsia="ru-RU"/>
        </w:rPr>
        <w:t xml:space="preserve">: Электронная площадка </w:t>
      </w:r>
      <w:r w:rsidRPr="001527AC">
        <w:rPr>
          <w:rFonts w:ascii="Times New Roman" w:eastAsia="Times New Roman" w:hAnsi="Times New Roman" w:cs="Times New Roman"/>
          <w:sz w:val="24"/>
          <w:szCs w:val="24"/>
          <w:lang w:eastAsia="ru-RU"/>
        </w:rPr>
        <w:t>(</w:t>
      </w:r>
      <w:hyperlink r:id="rId9"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1C5451A5"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bCs/>
          <w:color w:val="000000"/>
          <w:sz w:val="24"/>
          <w:szCs w:val="24"/>
          <w:lang w:eastAsia="ru-RU"/>
        </w:rPr>
        <w:t xml:space="preserve">          </w:t>
      </w:r>
      <w:r w:rsidRPr="00D01814">
        <w:rPr>
          <w:rFonts w:ascii="Times New Roman" w:eastAsia="Times New Roman" w:hAnsi="Times New Roman" w:cs="Times New Roman"/>
          <w:b/>
          <w:color w:val="000000"/>
          <w:sz w:val="24"/>
          <w:szCs w:val="24"/>
          <w:lang w:eastAsia="ru-RU"/>
        </w:rPr>
        <w:t xml:space="preserve"> Порядок регистрации на электронной площадке</w:t>
      </w:r>
      <w:proofErr w:type="gramStart"/>
      <w:r w:rsidRPr="00D01814">
        <w:rPr>
          <w:rFonts w:ascii="Times New Roman" w:eastAsia="Times New Roman" w:hAnsi="Times New Roman" w:cs="Times New Roman"/>
          <w:b/>
          <w:color w:val="000000"/>
          <w:sz w:val="24"/>
          <w:szCs w:val="24"/>
          <w:lang w:eastAsia="ru-RU"/>
        </w:rPr>
        <w:t>:</w:t>
      </w:r>
      <w:r w:rsidRPr="00D01814">
        <w:rPr>
          <w:rFonts w:ascii="Times New Roman" w:eastAsia="Times New Roman" w:hAnsi="Times New Roman" w:cs="Times New Roman"/>
          <w:color w:val="000000"/>
          <w:sz w:val="24"/>
          <w:szCs w:val="24"/>
          <w:lang w:eastAsia="ru-RU"/>
        </w:rPr>
        <w:t xml:space="preserve"> Для</w:t>
      </w:r>
      <w:proofErr w:type="gramEnd"/>
      <w:r w:rsidRPr="00D01814">
        <w:rPr>
          <w:rFonts w:ascii="Times New Roman" w:eastAsia="Times New Roman" w:hAnsi="Times New Roman" w:cs="Times New Roman"/>
          <w:color w:val="000000"/>
          <w:sz w:val="24"/>
          <w:szCs w:val="24"/>
          <w:lang w:eastAsia="ru-RU"/>
        </w:rPr>
        <w:t xml:space="preserve">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69CCEE6C"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bCs/>
          <w:color w:val="000000"/>
          <w:sz w:val="24"/>
          <w:szCs w:val="24"/>
          <w:lang w:eastAsia="ru-RU"/>
        </w:rPr>
        <w:t xml:space="preserve">          1. </w:t>
      </w:r>
      <w:r w:rsidRPr="00D01814">
        <w:rPr>
          <w:rFonts w:ascii="Times New Roman" w:eastAsia="Times New Roman" w:hAnsi="Times New Roman" w:cs="Times New Roman"/>
          <w:color w:val="000000"/>
          <w:sz w:val="24"/>
          <w:szCs w:val="24"/>
          <w:lang w:eastAsia="ru-RU"/>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0" w:history="1">
        <w:r w:rsidRPr="00D01814">
          <w:rPr>
            <w:rFonts w:ascii="Times New Roman" w:eastAsia="Times New Roman" w:hAnsi="Times New Roman" w:cs="Times New Roman"/>
            <w:color w:val="0000FF"/>
            <w:sz w:val="24"/>
            <w:szCs w:val="24"/>
            <w:u w:val="single"/>
            <w:lang w:eastAsia="ru-RU"/>
          </w:rPr>
          <w:t>www.torgi.gov.ru/new</w:t>
        </w:r>
      </w:hyperlink>
      <w:r w:rsidRPr="00D01814">
        <w:rPr>
          <w:rFonts w:ascii="Times New Roman" w:eastAsia="Times New Roman" w:hAnsi="Times New Roman" w:cs="Times New Roman"/>
          <w:color w:val="143370"/>
          <w:sz w:val="24"/>
          <w:szCs w:val="24"/>
          <w:lang w:eastAsia="ru-RU"/>
        </w:rPr>
        <w:t> (ГИС Торги).</w:t>
      </w:r>
      <w:r w:rsidRPr="00D01814">
        <w:rPr>
          <w:rFonts w:ascii="Times New Roman" w:eastAsia="Times New Roman" w:hAnsi="Times New Roman" w:cs="Times New Roman"/>
          <w:color w:val="000000"/>
          <w:sz w:val="24"/>
          <w:szCs w:val="24"/>
          <w:lang w:eastAsia="ru-RU"/>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госуслугах (ЕСИА)</w:t>
      </w:r>
      <w:r w:rsidRPr="00D01814">
        <w:rPr>
          <w:rFonts w:ascii="Times New Roman" w:eastAsia="Times New Roman" w:hAnsi="Times New Roman" w:cs="Times New Roman"/>
          <w:color w:val="000000"/>
          <w:sz w:val="24"/>
          <w:szCs w:val="24"/>
          <w:lang w:eastAsia="ru-RU"/>
        </w:rPr>
        <w:br/>
        <w:t>- заполнить заявление на регистрацию и при необходимости приложить документы</w:t>
      </w:r>
      <w:r w:rsidRPr="00D01814">
        <w:rPr>
          <w:rFonts w:ascii="Times New Roman" w:eastAsia="Times New Roman" w:hAnsi="Times New Roman" w:cs="Times New Roman"/>
          <w:color w:val="000000"/>
          <w:sz w:val="24"/>
          <w:szCs w:val="24"/>
          <w:lang w:eastAsia="ru-RU"/>
        </w:rPr>
        <w:br/>
        <w:t xml:space="preserve">-    подписать заявление на регистрацию квалифицированной электронной подписью.               </w:t>
      </w:r>
      <w:r w:rsidRPr="00D01814">
        <w:rPr>
          <w:rFonts w:ascii="Times New Roman" w:eastAsia="Times New Roman" w:hAnsi="Times New Roman" w:cs="Times New Roman"/>
          <w:b/>
          <w:color w:val="000000"/>
          <w:sz w:val="24"/>
          <w:szCs w:val="24"/>
          <w:lang w:eastAsia="ru-RU"/>
        </w:rPr>
        <w:t xml:space="preserve">          </w:t>
      </w:r>
    </w:p>
    <w:p w14:paraId="75E38A03" w14:textId="76268C08"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color w:val="000000"/>
          <w:sz w:val="24"/>
          <w:szCs w:val="24"/>
          <w:lang w:eastAsia="ru-RU"/>
        </w:rPr>
        <w:t xml:space="preserve">        2. Для получения регистрации на электронной площадке ООО «РТС-тендер                   </w:t>
      </w:r>
      <w:proofErr w:type="gramStart"/>
      <w:r w:rsidRPr="00D01814">
        <w:rPr>
          <w:rFonts w:ascii="Times New Roman" w:eastAsia="Times New Roman" w:hAnsi="Times New Roman" w:cs="Times New Roman"/>
          <w:color w:val="000000"/>
          <w:sz w:val="24"/>
          <w:szCs w:val="24"/>
          <w:lang w:eastAsia="ru-RU"/>
        </w:rPr>
        <w:t xml:space="preserve">   (</w:t>
      </w:r>
      <w:proofErr w:type="gramEnd"/>
      <w:r w:rsidR="00673BFD">
        <w:fldChar w:fldCharType="begin"/>
      </w:r>
      <w:r w:rsidR="00673BFD">
        <w:instrText xml:space="preserve"> HYPERLINK "https://www.rts-tender.ru/" </w:instrText>
      </w:r>
      <w:r w:rsidR="00673BFD">
        <w:fldChar w:fldCharType="separate"/>
      </w:r>
      <w:r w:rsidRPr="00D01814">
        <w:rPr>
          <w:rFonts w:ascii="Times New Roman" w:eastAsia="Times New Roman" w:hAnsi="Times New Roman" w:cs="Times New Roman"/>
          <w:color w:val="0000FF"/>
          <w:sz w:val="24"/>
          <w:szCs w:val="24"/>
          <w:u w:val="single"/>
          <w:lang w:eastAsia="ru-RU"/>
        </w:rPr>
        <w:t>https://www.rts-tender.ru/</w:t>
      </w:r>
      <w:r w:rsidR="00673BFD">
        <w:rPr>
          <w:rFonts w:ascii="Times New Roman" w:eastAsia="Times New Roman" w:hAnsi="Times New Roman" w:cs="Times New Roman"/>
          <w:color w:val="0000FF"/>
          <w:sz w:val="24"/>
          <w:szCs w:val="24"/>
          <w:u w:val="single"/>
          <w:lang w:eastAsia="ru-RU"/>
        </w:rPr>
        <w:fldChar w:fldCharType="end"/>
      </w:r>
      <w:r w:rsidRPr="00D01814">
        <w:rPr>
          <w:rFonts w:ascii="Times New Roman" w:eastAsia="Times New Roman" w:hAnsi="Times New Roman" w:cs="Times New Roman"/>
          <w:color w:val="000000"/>
          <w:sz w:val="24"/>
          <w:szCs w:val="24"/>
          <w:lang w:eastAsia="ru-RU"/>
        </w:rPr>
        <w:t>)</w:t>
      </w:r>
      <w:r w:rsidRPr="00D01814">
        <w:rPr>
          <w:rFonts w:ascii="Times New Roman" w:eastAsia="Times New Roman" w:hAnsi="Times New Roman" w:cs="Times New Roman"/>
          <w:sz w:val="24"/>
          <w:szCs w:val="24"/>
          <w:lang w:eastAsia="ru-RU"/>
        </w:rPr>
        <w:t xml:space="preserve"> необходимо пройти регистрацию (аккредитацию) на электронной площадке в соответствии с Регламентом и Инструкциями</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электронной площадки</w:t>
      </w:r>
      <w:r w:rsidRPr="00D01814">
        <w:rPr>
          <w:rFonts w:ascii="Times New Roman" w:eastAsia="Times New Roman" w:hAnsi="Times New Roman" w:cs="Times New Roman"/>
          <w:b/>
          <w:bCs/>
          <w:sz w:val="24"/>
          <w:szCs w:val="24"/>
          <w:lang w:eastAsia="ru-RU"/>
        </w:rPr>
        <w:t>.</w:t>
      </w:r>
    </w:p>
    <w:p w14:paraId="35327AB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b/>
          <w:bCs/>
          <w:sz w:val="24"/>
          <w:szCs w:val="24"/>
          <w:lang w:eastAsia="ru-RU"/>
        </w:rPr>
        <w:lastRenderedPageBreak/>
        <w:t xml:space="preserve">   </w:t>
      </w:r>
      <w:r w:rsidRPr="00D01814">
        <w:rPr>
          <w:rFonts w:ascii="Times New Roman" w:eastAsia="Times New Roman" w:hAnsi="Times New Roman" w:cs="Times New Roman"/>
          <w:sz w:val="24"/>
          <w:szCs w:val="24"/>
          <w:lang w:eastAsia="ru-RU"/>
        </w:rP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6C99BDD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Документы, представляемые заявителями для участия в электронном аукционе:</w:t>
      </w:r>
    </w:p>
    <w:p w14:paraId="61144C93" w14:textId="10071BE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1)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w:t>
      </w:r>
      <w:r w:rsidRPr="00D01814">
        <w:rPr>
          <w:rFonts w:ascii="Times New Roman" w:eastAsia="Times New Roman" w:hAnsi="Times New Roman" w:cs="Times New Roman"/>
          <w:b/>
          <w:sz w:val="24"/>
          <w:szCs w:val="24"/>
          <w:lang w:eastAsia="ru-RU"/>
        </w:rPr>
        <w:t xml:space="preserve"> </w:t>
      </w:r>
      <w:r w:rsidRPr="00D01814">
        <w:rPr>
          <w:rFonts w:ascii="Times New Roman" w:eastAsia="Times New Roman" w:hAnsi="Times New Roman" w:cs="Times New Roman"/>
          <w:bCs/>
          <w:sz w:val="24"/>
          <w:szCs w:val="24"/>
          <w:lang w:eastAsia="ru-RU"/>
        </w:rPr>
        <w:t xml:space="preserve">по установленной в извещении о проведении </w:t>
      </w:r>
      <w:r w:rsidRPr="00D01814">
        <w:rPr>
          <w:rFonts w:ascii="Times New Roman" w:eastAsia="Times New Roman" w:hAnsi="Times New Roman" w:cs="Times New Roman"/>
          <w:sz w:val="24"/>
          <w:szCs w:val="24"/>
          <w:lang w:eastAsia="ru-RU"/>
        </w:rPr>
        <w:t>электронного</w:t>
      </w:r>
      <w:r w:rsidRPr="00D01814">
        <w:rPr>
          <w:rFonts w:ascii="Times New Roman" w:eastAsia="Times New Roman" w:hAnsi="Times New Roman" w:cs="Times New Roman"/>
          <w:bCs/>
          <w:sz w:val="24"/>
          <w:szCs w:val="24"/>
          <w:lang w:eastAsia="ru-RU"/>
        </w:rPr>
        <w:t xml:space="preserve"> аукциона</w:t>
      </w:r>
      <w:r w:rsidR="00B13BDF">
        <w:rPr>
          <w:rFonts w:ascii="Times New Roman" w:eastAsia="Times New Roman" w:hAnsi="Times New Roman" w:cs="Times New Roman"/>
          <w:bCs/>
          <w:sz w:val="24"/>
          <w:szCs w:val="24"/>
          <w:lang w:eastAsia="ru-RU"/>
        </w:rPr>
        <w:t xml:space="preserve"> форме</w:t>
      </w:r>
      <w:r w:rsidRPr="00D01814">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bCs/>
          <w:sz w:val="24"/>
          <w:szCs w:val="24"/>
          <w:lang w:eastAsia="ru-RU"/>
        </w:rPr>
        <w:t xml:space="preserve"> с указанием банковских реквизитов счета для возврата задатка;</w:t>
      </w:r>
    </w:p>
    <w:p w14:paraId="62CA863B"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2) копии документов, удостоверяющих личность заявителя (для граждан)</w:t>
      </w:r>
      <w:r w:rsidRPr="00D01814">
        <w:rPr>
          <w:rFonts w:ascii="Times New Roman" w:eastAsia="Times New Roman" w:hAnsi="Times New Roman" w:cs="Times New Roman"/>
          <w:sz w:val="24"/>
          <w:szCs w:val="24"/>
          <w:lang w:eastAsia="ru-RU"/>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14:paraId="0E8C75A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8B4B6F"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4) документы, подтверждающие внесение задатка.</w:t>
      </w:r>
      <w:r w:rsidRPr="00D01814">
        <w:rPr>
          <w:rFonts w:ascii="Times New Roman" w:eastAsia="Times New Roman" w:hAnsi="Times New Roman" w:cs="Times New Roman"/>
          <w:sz w:val="24"/>
          <w:szCs w:val="24"/>
          <w:lang w:eastAsia="ru-RU"/>
        </w:rPr>
        <w:t xml:space="preserve"> (При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5F2E85D8" w14:textId="77777777" w:rsidR="00F84F31" w:rsidRDefault="00F84F31"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p>
    <w:p w14:paraId="23D9B625" w14:textId="548075A8"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D01814">
        <w:rPr>
          <w:rFonts w:ascii="Times New Roman" w:eastAsia="Calibri" w:hAnsi="Times New Roman" w:cs="Times New Roman"/>
          <w:b/>
          <w:bCs/>
          <w:sz w:val="24"/>
          <w:szCs w:val="24"/>
        </w:rPr>
        <w:t xml:space="preserve"> </w:t>
      </w:r>
      <w:proofErr w:type="gramStart"/>
      <w:r w:rsidRPr="00D01814">
        <w:rPr>
          <w:rFonts w:ascii="Times New Roman" w:eastAsia="Calibri" w:hAnsi="Times New Roman" w:cs="Times New Roman"/>
          <w:b/>
          <w:bCs/>
          <w:sz w:val="24"/>
          <w:szCs w:val="24"/>
        </w:rPr>
        <w:t>Порядок  приема</w:t>
      </w:r>
      <w:proofErr w:type="gramEnd"/>
      <w:r w:rsidRPr="00D01814">
        <w:rPr>
          <w:rFonts w:ascii="Times New Roman" w:eastAsia="Calibri" w:hAnsi="Times New Roman" w:cs="Times New Roman"/>
          <w:b/>
          <w:bCs/>
          <w:sz w:val="24"/>
          <w:szCs w:val="24"/>
        </w:rPr>
        <w:t xml:space="preserve"> заявок:</w:t>
      </w:r>
    </w:p>
    <w:p w14:paraId="722D7497"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w:t>
      </w:r>
      <w:proofErr w:type="gramStart"/>
      <w:r w:rsidRPr="00D01814">
        <w:rPr>
          <w:rFonts w:ascii="Times New Roman" w:eastAsia="Times New Roman" w:hAnsi="Times New Roman" w:cs="Times New Roman"/>
          <w:bCs/>
          <w:sz w:val="24"/>
          <w:szCs w:val="24"/>
          <w:lang w:eastAsia="ru-RU"/>
        </w:rPr>
        <w:t>аукционе  с</w:t>
      </w:r>
      <w:proofErr w:type="gramEnd"/>
      <w:r w:rsidRPr="00D01814">
        <w:rPr>
          <w:rFonts w:ascii="Times New Roman" w:eastAsia="Times New Roman" w:hAnsi="Times New Roman" w:cs="Times New Roman"/>
          <w:bCs/>
          <w:sz w:val="24"/>
          <w:szCs w:val="24"/>
          <w:lang w:eastAsia="ru-RU"/>
        </w:rPr>
        <w:t xml:space="preserve">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DECC2D"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Прием заявок обеспечивается Оператором электронной площадки в соответствии с Регламентом и Инструкциями.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024BB5FD"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highlight w:val="yellow"/>
        </w:rPr>
      </w:pPr>
      <w:r w:rsidRPr="00D01814">
        <w:rPr>
          <w:rFonts w:ascii="Times New Roman" w:eastAsia="Calibri" w:hAnsi="Times New Roman" w:cs="Times New Roman"/>
          <w:sz w:val="24"/>
          <w:szCs w:val="24"/>
        </w:rPr>
        <w:t>Один Заявитель вправе подать только одну Заявку.</w:t>
      </w:r>
    </w:p>
    <w:p w14:paraId="2D916402"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highlight w:val="yellow"/>
        </w:rPr>
      </w:pPr>
      <w:r w:rsidRPr="00D01814">
        <w:rPr>
          <w:rFonts w:ascii="Times New Roman" w:eastAsia="Calibri" w:hAnsi="Times New Roman" w:cs="Times New Roman"/>
          <w:sz w:val="24"/>
          <w:szCs w:val="24"/>
        </w:rPr>
        <w:t>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случае: -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D01814">
        <w:rPr>
          <w:rFonts w:ascii="Times New Roman" w:eastAsia="Calibri" w:hAnsi="Times New Roman" w:cs="Times New Roman"/>
          <w:b/>
          <w:sz w:val="24"/>
          <w:szCs w:val="24"/>
          <w:highlight w:val="yellow"/>
        </w:rPr>
        <w:t xml:space="preserve"> </w:t>
      </w:r>
    </w:p>
    <w:p w14:paraId="3DB663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bCs/>
          <w:color w:val="000000"/>
          <w:sz w:val="24"/>
          <w:szCs w:val="24"/>
          <w:lang w:eastAsia="ru-RU"/>
        </w:rPr>
        <w:t xml:space="preserve">         Размер платы Оператору электронной площадки </w:t>
      </w:r>
      <w:r w:rsidRPr="00D01814">
        <w:rPr>
          <w:rFonts w:ascii="Times New Roman" w:eastAsia="Times New Roman" w:hAnsi="Times New Roman" w:cs="Times New Roman"/>
          <w:color w:val="000000"/>
          <w:sz w:val="24"/>
          <w:szCs w:val="24"/>
          <w:lang w:eastAsia="ru-RU"/>
        </w:rPr>
        <w:t xml:space="preserve">за участие в аукционе, взимаемой с лица признанного победителем электронного аукциона или иных лиц, с которыми в соответствии с </w:t>
      </w:r>
      <w:hyperlink r:id="rId11" w:history="1">
        <w:r w:rsidRPr="00CA3E3A">
          <w:rPr>
            <w:rFonts w:ascii="Times New Roman" w:eastAsia="Times New Roman" w:hAnsi="Times New Roman" w:cs="Times New Roman"/>
            <w:color w:val="000000" w:themeColor="text1"/>
            <w:sz w:val="24"/>
            <w:szCs w:val="24"/>
            <w:lang w:eastAsia="ru-RU"/>
          </w:rPr>
          <w:t>пунктами 13</w:t>
        </w:r>
      </w:hyperlink>
      <w:r w:rsidRPr="00CA3E3A">
        <w:rPr>
          <w:rFonts w:ascii="Times New Roman" w:eastAsia="Times New Roman" w:hAnsi="Times New Roman" w:cs="Times New Roman"/>
          <w:color w:val="000000" w:themeColor="text1"/>
          <w:sz w:val="24"/>
          <w:szCs w:val="24"/>
          <w:lang w:eastAsia="ru-RU"/>
        </w:rPr>
        <w:t xml:space="preserve">, </w:t>
      </w:r>
      <w:hyperlink r:id="rId12" w:history="1">
        <w:r w:rsidRPr="00CA3E3A">
          <w:rPr>
            <w:rFonts w:ascii="Times New Roman" w:eastAsia="Times New Roman" w:hAnsi="Times New Roman" w:cs="Times New Roman"/>
            <w:color w:val="000000" w:themeColor="text1"/>
            <w:sz w:val="24"/>
            <w:szCs w:val="24"/>
            <w:lang w:eastAsia="ru-RU"/>
          </w:rPr>
          <w:t>14</w:t>
        </w:r>
      </w:hyperlink>
      <w:r w:rsidRPr="00CA3E3A">
        <w:rPr>
          <w:rFonts w:ascii="Times New Roman" w:eastAsia="Times New Roman" w:hAnsi="Times New Roman" w:cs="Times New Roman"/>
          <w:color w:val="000000" w:themeColor="text1"/>
          <w:sz w:val="24"/>
          <w:szCs w:val="24"/>
          <w:lang w:eastAsia="ru-RU"/>
        </w:rPr>
        <w:t xml:space="preserve">, </w:t>
      </w:r>
      <w:hyperlink r:id="rId13" w:history="1">
        <w:r w:rsidRPr="00CA3E3A">
          <w:rPr>
            <w:rFonts w:ascii="Times New Roman" w:eastAsia="Times New Roman" w:hAnsi="Times New Roman" w:cs="Times New Roman"/>
            <w:color w:val="000000" w:themeColor="text1"/>
            <w:sz w:val="24"/>
            <w:szCs w:val="24"/>
            <w:lang w:eastAsia="ru-RU"/>
          </w:rPr>
          <w:t>20</w:t>
        </w:r>
      </w:hyperlink>
      <w:r w:rsidRPr="00CA3E3A">
        <w:rPr>
          <w:rFonts w:ascii="Times New Roman" w:eastAsia="Times New Roman" w:hAnsi="Times New Roman" w:cs="Times New Roman"/>
          <w:color w:val="000000" w:themeColor="text1"/>
          <w:sz w:val="24"/>
          <w:szCs w:val="24"/>
          <w:lang w:eastAsia="ru-RU"/>
        </w:rPr>
        <w:t xml:space="preserve"> и </w:t>
      </w:r>
      <w:hyperlink r:id="rId14" w:history="1">
        <w:r w:rsidRPr="00CA3E3A">
          <w:rPr>
            <w:rFonts w:ascii="Times New Roman" w:eastAsia="Times New Roman" w:hAnsi="Times New Roman" w:cs="Times New Roman"/>
            <w:color w:val="000000" w:themeColor="text1"/>
            <w:sz w:val="24"/>
            <w:szCs w:val="24"/>
            <w:lang w:eastAsia="ru-RU"/>
          </w:rPr>
          <w:t>25 статьи 39.12</w:t>
        </w:r>
      </w:hyperlink>
      <w:r w:rsidRPr="00D01814">
        <w:rPr>
          <w:rFonts w:ascii="Times New Roman" w:eastAsia="Times New Roman" w:hAnsi="Times New Roman" w:cs="Times New Roman"/>
          <w:color w:val="000000"/>
          <w:sz w:val="24"/>
          <w:szCs w:val="24"/>
          <w:lang w:eastAsia="ru-RU"/>
        </w:rPr>
        <w:t xml:space="preserve"> Земельного Кодекса Российской Федерации заключается </w:t>
      </w:r>
      <w:r w:rsidRPr="00D01814">
        <w:rPr>
          <w:rFonts w:ascii="Times New Roman" w:eastAsia="Times New Roman" w:hAnsi="Times New Roman" w:cs="Times New Roman"/>
          <w:color w:val="000000"/>
          <w:sz w:val="24"/>
          <w:szCs w:val="24"/>
          <w:lang w:eastAsia="ru-RU"/>
        </w:rPr>
        <w:lastRenderedPageBreak/>
        <w:t xml:space="preserve">договор купли-продажи земельного участка, установлен в соответствии </w:t>
      </w:r>
      <w:r w:rsidRPr="00D01814">
        <w:rPr>
          <w:rFonts w:ascii="Times New Roman" w:eastAsia="Times New Roman" w:hAnsi="Times New Roman" w:cs="Times New Roman"/>
          <w:sz w:val="24"/>
          <w:szCs w:val="24"/>
          <w:lang w:eastAsia="ru-RU"/>
        </w:rPr>
        <w:t>с постановлением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r w:rsidRPr="00D01814">
        <w:rPr>
          <w:rFonts w:ascii="Times New Roman" w:eastAsia="Times New Roman" w:hAnsi="Times New Roman" w:cs="Times New Roman"/>
          <w:color w:val="000000"/>
          <w:sz w:val="24"/>
          <w:szCs w:val="24"/>
          <w:lang w:eastAsia="ru-RU"/>
        </w:rPr>
        <w:t xml:space="preserve"> Регламентом Оператора электронной площадки и Инструкциями Претендента/Арендатора, размещенными на электронной площадке по адресу в информационно-телекоммуникационной сети «Интернет»: https://www.rts-tender.ru/tariffs/platform-property-sales-tariffs (Гарантийное обеспечение оплаты оказания услуг). </w:t>
      </w:r>
    </w:p>
    <w:p w14:paraId="1924DC69"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01814">
        <w:rPr>
          <w:rFonts w:ascii="Times New Roman" w:eastAsia="Calibri" w:hAnsi="Times New Roman" w:cs="Times New Roman"/>
          <w:b/>
          <w:sz w:val="24"/>
          <w:szCs w:val="24"/>
        </w:rPr>
        <w:t xml:space="preserve">Для участия в электронном аукционе Заявителями вносится задаток. </w:t>
      </w:r>
      <w:r w:rsidRPr="00D01814">
        <w:rPr>
          <w:rFonts w:ascii="Times New Roman" w:eastAsia="Calibri" w:hAnsi="Times New Roman" w:cs="Times New Roman"/>
          <w:sz w:val="24"/>
          <w:szCs w:val="24"/>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7153634C" w14:textId="77777777" w:rsidR="00181197" w:rsidRDefault="00D01814"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sidRPr="00D01814">
        <w:rPr>
          <w:rFonts w:ascii="Times New Roman" w:eastAsia="Times New Roman" w:hAnsi="Times New Roman" w:cs="Times New Roman"/>
          <w:sz w:val="24"/>
          <w:szCs w:val="24"/>
          <w:lang w:eastAsia="ru-RU"/>
        </w:rPr>
        <w:t xml:space="preserve">Получатель задатка – </w:t>
      </w:r>
      <w:r w:rsidRPr="001527AC">
        <w:rPr>
          <w:rFonts w:ascii="Times New Roman" w:eastAsia="Times New Roman" w:hAnsi="Times New Roman" w:cs="Times New Roman"/>
          <w:sz w:val="24"/>
          <w:szCs w:val="24"/>
          <w:lang w:eastAsia="ru-RU"/>
        </w:rPr>
        <w:t>ООО «РТС-тендер», р/с № 40702810512030016362 филиал «Корпоративный» ПАО «</w:t>
      </w:r>
      <w:proofErr w:type="spellStart"/>
      <w:r w:rsidRPr="001527AC">
        <w:rPr>
          <w:rFonts w:ascii="Times New Roman" w:eastAsia="Times New Roman" w:hAnsi="Times New Roman" w:cs="Times New Roman"/>
          <w:sz w:val="24"/>
          <w:szCs w:val="24"/>
          <w:lang w:eastAsia="ru-RU"/>
        </w:rPr>
        <w:t>Совкомбанк</w:t>
      </w:r>
      <w:proofErr w:type="spellEnd"/>
      <w:r w:rsidRPr="001527AC">
        <w:rPr>
          <w:rFonts w:ascii="Times New Roman" w:eastAsia="Times New Roman" w:hAnsi="Times New Roman" w:cs="Times New Roman"/>
          <w:sz w:val="24"/>
          <w:szCs w:val="24"/>
          <w:lang w:eastAsia="ru-RU"/>
        </w:rPr>
        <w:t>» , БИК 044525360, КПП 773001001, ИНН 7710357167  кор. счет 30101810445250000360 назначение</w:t>
      </w:r>
      <w:r w:rsidRPr="00D01814">
        <w:rPr>
          <w:rFonts w:ascii="Times New Roman" w:eastAsia="Times New Roman" w:hAnsi="Times New Roman" w:cs="Times New Roman"/>
          <w:sz w:val="24"/>
          <w:szCs w:val="24"/>
          <w:lang w:eastAsia="ru-RU"/>
        </w:rPr>
        <w:t xml:space="preserve"> платежа- Внесение гарантийного обеспечения по Соглашению о внесении гарантийного обеспечения</w:t>
      </w:r>
      <w:r w:rsidRPr="00D01814">
        <w:rPr>
          <w:rFonts w:ascii="Times New Roman" w:eastAsia="Times New Roman" w:hAnsi="Times New Roman" w:cs="Times New Roman"/>
          <w:color w:val="444444"/>
          <w:sz w:val="24"/>
          <w:szCs w:val="24"/>
          <w:shd w:val="clear" w:color="auto" w:fill="F7F7F7"/>
          <w:lang w:eastAsia="ru-RU"/>
        </w:rPr>
        <w:t xml:space="preserve"> </w:t>
      </w:r>
      <w:r w:rsidRPr="00D01814">
        <w:rPr>
          <w:rFonts w:ascii="Times New Roman" w:eastAsia="Times New Roman" w:hAnsi="Times New Roman" w:cs="Times New Roman"/>
          <w:sz w:val="24"/>
          <w:szCs w:val="24"/>
          <w:shd w:val="clear" w:color="auto" w:fill="F7F7F7"/>
          <w:lang w:eastAsia="ru-RU"/>
        </w:rPr>
        <w:t xml:space="preserve">№ аналитического счета _________, без НДС. </w:t>
      </w:r>
    </w:p>
    <w:p w14:paraId="28E2C07A" w14:textId="2F266A92" w:rsidR="00CA3E3A" w:rsidRPr="00E92D75" w:rsidRDefault="00CA3E3A"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Pr>
          <w:rFonts w:ascii="Times New Roman" w:eastAsia="Times New Roman" w:hAnsi="Times New Roman" w:cs="Times New Roman"/>
          <w:sz w:val="24"/>
          <w:szCs w:val="24"/>
          <w:shd w:val="clear" w:color="auto" w:fill="F7F7F7"/>
          <w:lang w:eastAsia="ru-RU"/>
        </w:rPr>
        <w:t>Извещение о проведении электронного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4304D2E4" w14:textId="77777777" w:rsidR="00D01814" w:rsidRPr="00D01814" w:rsidRDefault="00D01814" w:rsidP="00C454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color w:val="000000"/>
          <w:sz w:val="24"/>
          <w:szCs w:val="24"/>
          <w:lang w:eastAsia="ru-RU"/>
        </w:rPr>
        <w:t>Задаток возвращается электронной площадкой Заявителям</w:t>
      </w:r>
      <w:r w:rsidRPr="00D01814">
        <w:rPr>
          <w:rFonts w:ascii="Times New Roman" w:eastAsia="Times New Roman" w:hAnsi="Times New Roman" w:cs="Times New Roman"/>
          <w:sz w:val="24"/>
          <w:szCs w:val="24"/>
          <w:lang w:eastAsia="ru-RU"/>
        </w:rPr>
        <w:t xml:space="preserve"> в соответствии с Регламентом и Инструкциями в следующем порядке: </w:t>
      </w:r>
    </w:p>
    <w:p w14:paraId="2B1B41C8"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4FB75E09" w14:textId="77777777" w:rsidR="00D01814" w:rsidRPr="00D01814" w:rsidRDefault="00D01814" w:rsidP="00D01814">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489F6A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электронной площадки. </w:t>
      </w:r>
    </w:p>
    <w:p w14:paraId="26D67A11" w14:textId="2B52ED3C"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w:t>
      </w:r>
      <w:r w:rsidR="00344B03">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00344B03">
        <w:rPr>
          <w:rFonts w:ascii="Times New Roman" w:eastAsia="Times New Roman" w:hAnsi="Times New Roman" w:cs="Times New Roman"/>
          <w:sz w:val="24"/>
          <w:szCs w:val="24"/>
          <w:lang w:eastAsia="ru-RU"/>
        </w:rPr>
        <w:t>1</w:t>
      </w:r>
      <w:r w:rsidRPr="00D01814">
        <w:rPr>
          <w:rFonts w:ascii="Times New Roman" w:eastAsia="Times New Roman" w:hAnsi="Times New Roman" w:cs="Times New Roman"/>
          <w:sz w:val="24"/>
          <w:szCs w:val="24"/>
          <w:lang w:eastAsia="ru-RU"/>
        </w:rPr>
        <w:t>4</w:t>
      </w:r>
      <w:r w:rsidR="00344B03">
        <w:rPr>
          <w:rFonts w:ascii="Times New Roman" w:eastAsia="Times New Roman" w:hAnsi="Times New Roman" w:cs="Times New Roman"/>
          <w:sz w:val="24"/>
          <w:szCs w:val="24"/>
          <w:lang w:eastAsia="ru-RU"/>
        </w:rPr>
        <w:t>,20</w:t>
      </w:r>
      <w:r w:rsidRPr="00D01814">
        <w:rPr>
          <w:rFonts w:ascii="Times New Roman" w:eastAsia="Times New Roman" w:hAnsi="Times New Roman" w:cs="Times New Roman"/>
          <w:sz w:val="24"/>
          <w:szCs w:val="24"/>
          <w:lang w:eastAsia="ru-RU"/>
        </w:rPr>
        <w:t xml:space="preserve"> или 2</w:t>
      </w:r>
      <w:r w:rsidR="00344B03">
        <w:rPr>
          <w:rFonts w:ascii="Times New Roman" w:eastAsia="Times New Roman" w:hAnsi="Times New Roman" w:cs="Times New Roman"/>
          <w:sz w:val="24"/>
          <w:szCs w:val="24"/>
          <w:lang w:eastAsia="ru-RU"/>
        </w:rPr>
        <w:t>5</w:t>
      </w:r>
      <w:r w:rsidRPr="00D01814">
        <w:rPr>
          <w:rFonts w:ascii="Times New Roman" w:eastAsia="Times New Roman" w:hAnsi="Times New Roman" w:cs="Times New Roman"/>
          <w:sz w:val="24"/>
          <w:szCs w:val="24"/>
          <w:lang w:eastAsia="ru-RU"/>
        </w:rPr>
        <w:t xml:space="preserve"> статьи 39.12 Земельного кодекса Российской Федерации, засчитывается</w:t>
      </w:r>
      <w:r w:rsidR="00C4549C">
        <w:rPr>
          <w:rFonts w:ascii="Times New Roman" w:eastAsia="Times New Roman" w:hAnsi="Times New Roman" w:cs="Times New Roman"/>
          <w:sz w:val="24"/>
          <w:szCs w:val="24"/>
          <w:lang w:eastAsia="ru-RU"/>
        </w:rPr>
        <w:t xml:space="preserve"> в оплату приобретаемого земельного участка</w:t>
      </w:r>
      <w:r w:rsidRPr="00D01814">
        <w:rPr>
          <w:rFonts w:ascii="Times New Roman" w:eastAsia="Times New Roman" w:hAnsi="Times New Roman" w:cs="Times New Roman"/>
          <w:sz w:val="24"/>
          <w:szCs w:val="24"/>
          <w:lang w:eastAsia="ru-RU"/>
        </w:rPr>
        <w:t xml:space="preserve">. Перечисление задатка Продавцу в оплату </w:t>
      </w:r>
      <w:r w:rsidR="00C4549C">
        <w:rPr>
          <w:rFonts w:ascii="Times New Roman" w:eastAsia="Times New Roman" w:hAnsi="Times New Roman" w:cs="Times New Roman"/>
          <w:sz w:val="24"/>
          <w:szCs w:val="24"/>
          <w:lang w:eastAsia="ru-RU"/>
        </w:rPr>
        <w:t xml:space="preserve">цены </w:t>
      </w:r>
      <w:r w:rsidRPr="00D01814">
        <w:rPr>
          <w:rFonts w:ascii="Times New Roman" w:eastAsia="Times New Roman" w:hAnsi="Times New Roman" w:cs="Times New Roman"/>
          <w:sz w:val="24"/>
          <w:szCs w:val="24"/>
          <w:lang w:eastAsia="ru-RU"/>
        </w:rPr>
        <w:t xml:space="preserve">за земельный участок осуществляется Оператором электронной площадки в соответствии с Регламентом и Инструкциями. </w:t>
      </w:r>
    </w:p>
    <w:p w14:paraId="26B7DF69" w14:textId="101F423A" w:rsidR="00C4549C" w:rsidRPr="00D01814" w:rsidRDefault="00C4549C"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Задатки, внесенные этими лицами, не заключившими в установленном законодательством порядке договоры купли-продажи земельного участка вследствие уклонения от заключения договоров, не возвращаются.</w:t>
      </w:r>
    </w:p>
    <w:p w14:paraId="0D15A1D7" w14:textId="77777777" w:rsidR="00D01814" w:rsidRPr="00D01814" w:rsidRDefault="00D01814" w:rsidP="00D01814">
      <w:pPr>
        <w:spacing w:after="0" w:line="240" w:lineRule="auto"/>
        <w:jc w:val="both"/>
        <w:rPr>
          <w:rFonts w:ascii="Times New Roman" w:eastAsia="Times New Roman" w:hAnsi="Times New Roman" w:cs="Times New Roman"/>
          <w:b/>
          <w:sz w:val="24"/>
          <w:szCs w:val="24"/>
          <w:lang w:eastAsia="ru-RU"/>
        </w:rPr>
      </w:pPr>
      <w:r w:rsidRPr="00D01814">
        <w:rPr>
          <w:rFonts w:ascii="Times New Roman" w:eastAsia="Times New Roman" w:hAnsi="Times New Roman" w:cs="Times New Roman"/>
          <w:b/>
          <w:sz w:val="24"/>
          <w:szCs w:val="24"/>
          <w:lang w:eastAsia="ru-RU"/>
        </w:rPr>
        <w:t xml:space="preserve">     Порядок рассмотрения заявок  </w:t>
      </w:r>
    </w:p>
    <w:p w14:paraId="11EE6969" w14:textId="3D78DF2D"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рассмотрения заявок</w:t>
      </w:r>
      <w:r w:rsidRPr="00A25838">
        <w:rPr>
          <w:rFonts w:ascii="Times New Roman" w:eastAsia="Times New Roman" w:hAnsi="Times New Roman" w:cs="Times New Roman"/>
          <w:sz w:val="24"/>
          <w:szCs w:val="24"/>
          <w:lang w:eastAsia="ru-RU"/>
        </w:rPr>
        <w:t>:</w:t>
      </w:r>
      <w:r w:rsidRPr="00A25838">
        <w:rPr>
          <w:rFonts w:ascii="Times New Roman" w:eastAsia="Times New Roman" w:hAnsi="Times New Roman" w:cs="Times New Roman"/>
          <w:b/>
          <w:sz w:val="24"/>
          <w:szCs w:val="24"/>
          <w:lang w:eastAsia="ru-RU"/>
        </w:rPr>
        <w:t xml:space="preserve"> </w:t>
      </w:r>
      <w:r w:rsidR="000F1FE9" w:rsidRPr="000F1FE9">
        <w:rPr>
          <w:rFonts w:ascii="Times New Roman" w:eastAsia="Times New Roman" w:hAnsi="Times New Roman" w:cs="Times New Roman"/>
          <w:b/>
          <w:sz w:val="24"/>
          <w:szCs w:val="24"/>
          <w:lang w:eastAsia="ru-RU"/>
        </w:rPr>
        <w:t>20</w:t>
      </w:r>
      <w:r w:rsidRPr="000F1FE9">
        <w:rPr>
          <w:rFonts w:ascii="Times New Roman" w:eastAsia="Times New Roman" w:hAnsi="Times New Roman" w:cs="Times New Roman"/>
          <w:b/>
          <w:sz w:val="24"/>
          <w:szCs w:val="24"/>
          <w:lang w:eastAsia="ru-RU"/>
        </w:rPr>
        <w:t>.</w:t>
      </w:r>
      <w:r w:rsidR="000F1FE9" w:rsidRPr="000F1FE9">
        <w:rPr>
          <w:rFonts w:ascii="Times New Roman" w:eastAsia="Times New Roman" w:hAnsi="Times New Roman" w:cs="Times New Roman"/>
          <w:b/>
          <w:sz w:val="24"/>
          <w:szCs w:val="24"/>
          <w:lang w:eastAsia="ru-RU"/>
        </w:rPr>
        <w:t>10</w:t>
      </w:r>
      <w:r w:rsidRPr="000F1FE9">
        <w:rPr>
          <w:rFonts w:ascii="Times New Roman" w:eastAsia="Times New Roman" w:hAnsi="Times New Roman" w:cs="Times New Roman"/>
          <w:b/>
          <w:sz w:val="24"/>
          <w:szCs w:val="24"/>
          <w:lang w:eastAsia="ru-RU"/>
        </w:rPr>
        <w:t>.202</w:t>
      </w:r>
      <w:r w:rsidR="002623D6" w:rsidRPr="000F1FE9">
        <w:rPr>
          <w:rFonts w:ascii="Times New Roman" w:eastAsia="Times New Roman" w:hAnsi="Times New Roman" w:cs="Times New Roman"/>
          <w:b/>
          <w:sz w:val="24"/>
          <w:szCs w:val="24"/>
          <w:lang w:eastAsia="ru-RU"/>
        </w:rPr>
        <w:t>6</w:t>
      </w:r>
      <w:r w:rsidRPr="000F1FE9">
        <w:rPr>
          <w:rFonts w:ascii="Times New Roman" w:eastAsia="Times New Roman" w:hAnsi="Times New Roman" w:cs="Times New Roman"/>
          <w:b/>
          <w:sz w:val="24"/>
          <w:szCs w:val="24"/>
          <w:lang w:eastAsia="ru-RU"/>
        </w:rPr>
        <w:t xml:space="preserve"> г</w:t>
      </w:r>
      <w:r w:rsidRPr="000F1FE9">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p>
    <w:p w14:paraId="024E8C6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В день определения Участников аукциона, </w:t>
      </w:r>
      <w:r w:rsidRPr="00D01814">
        <w:rPr>
          <w:rFonts w:ascii="Times New Roman" w:eastAsia="Times New Roman" w:hAnsi="Times New Roman" w:cs="Times New Roman"/>
          <w:sz w:val="24"/>
          <w:szCs w:val="24"/>
          <w:lang w:eastAsia="ru-RU"/>
        </w:rPr>
        <w:t xml:space="preserve">Оператор электронной площадки </w:t>
      </w:r>
      <w:r w:rsidRPr="00D01814">
        <w:rPr>
          <w:rFonts w:ascii="Times New Roman" w:eastAsia="Times New Roman" w:hAnsi="Times New Roman" w:cs="Times New Roman"/>
          <w:color w:val="000000"/>
          <w:sz w:val="24"/>
          <w:szCs w:val="24"/>
          <w:lang w:eastAsia="ru-RU"/>
        </w:rPr>
        <w:t xml:space="preserve">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1A6C37A9" w14:textId="24A9F264"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sz w:val="24"/>
          <w:szCs w:val="24"/>
          <w:lang w:eastAsia="ru-RU"/>
        </w:rPr>
        <w:t xml:space="preserve">      В протоколе </w:t>
      </w:r>
      <w:r w:rsidRPr="00D01814">
        <w:rPr>
          <w:rFonts w:ascii="Times New Roman" w:eastAsia="Times New Roman" w:hAnsi="Times New Roman" w:cs="Times New Roman"/>
          <w:bCs/>
          <w:sz w:val="24"/>
          <w:szCs w:val="24"/>
          <w:lang w:eastAsia="ru-RU"/>
        </w:rPr>
        <w:t>рассмотрения заявок на участие в электронном аукционе</w:t>
      </w:r>
      <w:r w:rsidRPr="00D01814">
        <w:rPr>
          <w:rFonts w:ascii="Times New Roman" w:eastAsia="Times New Roman" w:hAnsi="Times New Roman" w:cs="Times New Roman"/>
          <w:sz w:val="24"/>
          <w:szCs w:val="24"/>
          <w:lang w:eastAsia="ru-RU"/>
        </w:rPr>
        <w:t>, указывается</w:t>
      </w:r>
      <w:r w:rsidR="00427232">
        <w:rPr>
          <w:rFonts w:ascii="Times New Roman" w:eastAsia="Times New Roman" w:hAnsi="Times New Roman" w:cs="Times New Roman"/>
          <w:sz w:val="24"/>
          <w:szCs w:val="24"/>
          <w:lang w:eastAsia="ru-RU"/>
        </w:rPr>
        <w:t xml:space="preserve"> сведения о</w:t>
      </w:r>
      <w:r w:rsidR="004A6F24">
        <w:rPr>
          <w:rFonts w:ascii="Times New Roman" w:eastAsia="Times New Roman" w:hAnsi="Times New Roman" w:cs="Times New Roman"/>
          <w:sz w:val="24"/>
          <w:szCs w:val="24"/>
          <w:lang w:eastAsia="ru-RU"/>
        </w:rPr>
        <w:t xml:space="preserve"> количестве </w:t>
      </w:r>
      <w:r w:rsidR="002B35B7">
        <w:rPr>
          <w:rFonts w:ascii="Times New Roman" w:eastAsia="Times New Roman" w:hAnsi="Times New Roman" w:cs="Times New Roman"/>
          <w:sz w:val="24"/>
          <w:szCs w:val="24"/>
          <w:lang w:eastAsia="ru-RU"/>
        </w:rPr>
        <w:t>заявителей,</w:t>
      </w:r>
      <w:r w:rsidR="004A6F24">
        <w:rPr>
          <w:rFonts w:ascii="Times New Roman" w:eastAsia="Times New Roman" w:hAnsi="Times New Roman" w:cs="Times New Roman"/>
          <w:sz w:val="24"/>
          <w:szCs w:val="24"/>
          <w:lang w:eastAsia="ru-RU"/>
        </w:rPr>
        <w:t xml:space="preserve">  признанных участниками аукциона без указания иных сведений о таких участниках</w:t>
      </w:r>
      <w:r w:rsidR="002B35B7">
        <w:rPr>
          <w:rFonts w:ascii="Times New Roman" w:eastAsia="Times New Roman" w:hAnsi="Times New Roman" w:cs="Times New Roman"/>
          <w:sz w:val="24"/>
          <w:szCs w:val="24"/>
          <w:lang w:eastAsia="ru-RU"/>
        </w:rPr>
        <w:t>, датах подачи заявок, внесенных задатках</w:t>
      </w:r>
      <w:r w:rsidR="004A6F24">
        <w:rPr>
          <w:rFonts w:ascii="Times New Roman" w:eastAsia="Times New Roman" w:hAnsi="Times New Roman" w:cs="Times New Roman"/>
          <w:sz w:val="24"/>
          <w:szCs w:val="24"/>
          <w:lang w:eastAsia="ru-RU"/>
        </w:rPr>
        <w:t xml:space="preserve"> и сведения о заявителях, не допущенных к участию в аукционе с указанием причин отказа в допуске к участию в нем</w:t>
      </w:r>
      <w:r w:rsidR="002B35B7">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Cs/>
          <w:sz w:val="24"/>
          <w:szCs w:val="24"/>
          <w:lang w:eastAsia="ru-RU"/>
        </w:rPr>
        <w:t xml:space="preserve">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w:t>
      </w:r>
      <w:r w:rsidRPr="00D01814">
        <w:rPr>
          <w:rFonts w:ascii="Times New Roman" w:eastAsia="Times New Roman" w:hAnsi="Times New Roman" w:cs="Times New Roman"/>
          <w:bCs/>
          <w:sz w:val="24"/>
          <w:szCs w:val="24"/>
          <w:lang w:eastAsia="ru-RU"/>
        </w:rPr>
        <w:lastRenderedPageBreak/>
        <w:t>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44A020BE" w14:textId="4986AC89"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0A66C1">
        <w:rPr>
          <w:rFonts w:ascii="Times New Roman" w:eastAsia="Times New Roman" w:hAnsi="Times New Roman" w:cs="Times New Roman"/>
          <w:bCs/>
          <w:sz w:val="24"/>
          <w:szCs w:val="24"/>
          <w:lang w:eastAsia="ru-RU"/>
        </w:rPr>
        <w:t>.</w:t>
      </w:r>
    </w:p>
    <w:p w14:paraId="4E14FB6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Заявитель не допускается к участию в электронном аукционе в следующих случаях:</w:t>
      </w:r>
    </w:p>
    <w:p w14:paraId="15FD8B3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1) непредставление необходимых для участия в электронном аукционе документов или представление недостоверных сведений;</w:t>
      </w:r>
    </w:p>
    <w:p w14:paraId="3AD28CE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2) непоступление задатка на дату рассмотрения заявок на участие в электронном аукционе;</w:t>
      </w:r>
    </w:p>
    <w:p w14:paraId="3A755908"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14:paraId="42E56830" w14:textId="392491F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592750">
        <w:rPr>
          <w:rFonts w:ascii="Times New Roman" w:eastAsia="Times New Roman" w:hAnsi="Times New Roman" w:cs="Times New Roman"/>
          <w:sz w:val="24"/>
          <w:szCs w:val="24"/>
          <w:lang w:eastAsia="ru-RU"/>
        </w:rPr>
        <w:t xml:space="preserve">в </w:t>
      </w:r>
      <w:r w:rsidRPr="00D01814">
        <w:rPr>
          <w:rFonts w:ascii="Times New Roman" w:eastAsia="Times New Roman" w:hAnsi="Times New Roman" w:cs="Times New Roman"/>
          <w:sz w:val="24"/>
          <w:szCs w:val="24"/>
          <w:lang w:eastAsia="ru-RU"/>
        </w:rPr>
        <w:t>реестре недобросовестных участников аукциона.</w:t>
      </w:r>
    </w:p>
    <w:p w14:paraId="75DAE2E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 xml:space="preserve">            Порядок проведения электронного аукциона: </w:t>
      </w:r>
    </w:p>
    <w:p w14:paraId="6940E16F"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Электронный аукцион проводится на электронной </w:t>
      </w:r>
      <w:r w:rsidRPr="001527AC">
        <w:rPr>
          <w:rFonts w:ascii="Times New Roman" w:eastAsia="Times New Roman" w:hAnsi="Times New Roman" w:cs="Times New Roman"/>
          <w:sz w:val="24"/>
          <w:szCs w:val="24"/>
          <w:lang w:eastAsia="ru-RU"/>
        </w:rPr>
        <w:t>площадке (</w:t>
      </w:r>
      <w:hyperlink r:id="rId15"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79154DD7" w14:textId="4E95D55E"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sz w:val="24"/>
          <w:szCs w:val="24"/>
          <w:lang w:eastAsia="ru-RU"/>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В электронном аукционе могут участвовать только Заявители, допущенные к участию в электронном аукционе и признанные Участниками аукциона.  </w:t>
      </w:r>
      <w:r w:rsidRPr="00D01814">
        <w:rPr>
          <w:rFonts w:ascii="Times New Roman" w:eastAsia="Times New Roman" w:hAnsi="Times New Roman" w:cs="Times New Roman"/>
          <w:color w:val="000000"/>
          <w:sz w:val="24"/>
          <w:szCs w:val="24"/>
          <w:lang w:eastAsia="ru-RU"/>
        </w:rPr>
        <w:t>Электронный аукцион</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color w:val="000000"/>
          <w:sz w:val="24"/>
          <w:szCs w:val="24"/>
          <w:lang w:eastAsia="ru-RU"/>
        </w:rPr>
        <w:t xml:space="preserve">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41582E3C" w14:textId="2445A78B" w:rsidR="00D01814" w:rsidRPr="00D01814" w:rsidRDefault="00D01814" w:rsidP="00D01814">
      <w:pPr>
        <w:spacing w:after="0" w:line="240" w:lineRule="auto"/>
        <w:ind w:firstLine="709"/>
        <w:jc w:val="both"/>
        <w:rPr>
          <w:rFonts w:ascii="Times New Roman" w:eastAsia="Times New Roman" w:hAnsi="Times New Roman" w:cs="Times New Roman"/>
          <w:sz w:val="24"/>
          <w:szCs w:val="24"/>
          <w:highlight w:val="yellow"/>
          <w:lang w:eastAsia="ru-RU"/>
        </w:rPr>
      </w:pPr>
      <w:r w:rsidRPr="00D01814">
        <w:rPr>
          <w:rFonts w:ascii="Times New Roman" w:eastAsia="Times New Roman" w:hAnsi="Times New Roman" w:cs="Times New Roman"/>
          <w:sz w:val="24"/>
          <w:szCs w:val="24"/>
          <w:lang w:eastAsia="ru-RU"/>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w:t>
      </w:r>
      <w:r w:rsidR="000A66C1">
        <w:rPr>
          <w:rFonts w:ascii="Times New Roman" w:eastAsia="Times New Roman" w:hAnsi="Times New Roman" w:cs="Times New Roman"/>
          <w:sz w:val="24"/>
          <w:szCs w:val="24"/>
          <w:lang w:eastAsia="ru-RU"/>
        </w:rPr>
        <w:t xml:space="preserve">ую цену </w:t>
      </w:r>
      <w:r w:rsidRPr="00D01814">
        <w:rPr>
          <w:rFonts w:ascii="Times New Roman" w:eastAsia="Times New Roman" w:hAnsi="Times New Roman" w:cs="Times New Roman"/>
          <w:sz w:val="24"/>
          <w:szCs w:val="24"/>
          <w:lang w:eastAsia="ru-RU"/>
        </w:rPr>
        <w:t>за земельный участок.</w:t>
      </w:r>
      <w:r w:rsidRPr="00D01814">
        <w:rPr>
          <w:rFonts w:ascii="Times New Roman" w:eastAsia="Times New Roman" w:hAnsi="Times New Roman" w:cs="Times New Roman"/>
          <w:sz w:val="24"/>
          <w:szCs w:val="24"/>
          <w:highlight w:val="yellow"/>
          <w:lang w:eastAsia="ru-RU"/>
        </w:rPr>
        <w:t xml:space="preserve"> </w:t>
      </w:r>
    </w:p>
    <w:p w14:paraId="6EF29AD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w:t>
      </w:r>
      <w:r w:rsidRPr="00D01814">
        <w:rPr>
          <w:rFonts w:ascii="Times New Roman" w:eastAsia="Times New Roman" w:hAnsi="Times New Roman" w:cs="Times New Roman"/>
          <w:sz w:val="24"/>
          <w:szCs w:val="24"/>
          <w:lang w:eastAsia="ru-RU"/>
        </w:rPr>
        <w:lastRenderedPageBreak/>
        <w:t>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6C2A611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Аукцион признается несостоявшимся в следующих случаях: </w:t>
      </w:r>
    </w:p>
    <w:p w14:paraId="1848A7C1" w14:textId="570C38B5" w:rsidR="0002262C" w:rsidRDefault="00D01814"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w:t>
      </w:r>
      <w:r w:rsidR="00DD715F" w:rsidRPr="00DD715F">
        <w:rPr>
          <w:rFonts w:ascii="Times New Roman" w:eastAsia="Times New Roman" w:hAnsi="Times New Roman" w:cs="Times New Roman"/>
          <w:color w:val="000000"/>
          <w:sz w:val="24"/>
          <w:szCs w:val="24"/>
          <w:lang w:eastAsia="ru-RU"/>
        </w:rPr>
        <w:t>если</w:t>
      </w:r>
      <w:r w:rsidR="0046265C" w:rsidRPr="0046265C">
        <w:t xml:space="preserve"> </w:t>
      </w:r>
      <w:r w:rsidR="0046265C" w:rsidRPr="0046265C">
        <w:rPr>
          <w:rFonts w:ascii="Times New Roman" w:eastAsia="Times New Roman" w:hAnsi="Times New Roman" w:cs="Times New Roman"/>
          <w:color w:val="000000"/>
          <w:sz w:val="24"/>
          <w:szCs w:val="24"/>
          <w:lang w:eastAsia="ru-RU"/>
        </w:rPr>
        <w:t>по окончании срока подачи заявок на участие в аукционе</w:t>
      </w:r>
      <w:r w:rsidR="0046265C">
        <w:rPr>
          <w:rFonts w:ascii="Times New Roman" w:eastAsia="Times New Roman" w:hAnsi="Times New Roman" w:cs="Times New Roman"/>
          <w:color w:val="000000"/>
          <w:sz w:val="24"/>
          <w:szCs w:val="24"/>
          <w:lang w:eastAsia="ru-RU"/>
        </w:rPr>
        <w:t xml:space="preserve"> не подано ни одной заявки на участие в аукционе, </w:t>
      </w:r>
      <w:r w:rsidR="0046265C" w:rsidRPr="0046265C">
        <w:rPr>
          <w:rFonts w:ascii="Times New Roman" w:eastAsia="Times New Roman" w:hAnsi="Times New Roman" w:cs="Times New Roman"/>
          <w:color w:val="000000"/>
          <w:sz w:val="24"/>
          <w:szCs w:val="24"/>
          <w:lang w:eastAsia="ru-RU"/>
        </w:rPr>
        <w:t>подана только одна заявка на участие в аукционе</w:t>
      </w:r>
      <w:r w:rsidR="0046265C">
        <w:rPr>
          <w:rFonts w:ascii="Times New Roman" w:eastAsia="Times New Roman" w:hAnsi="Times New Roman" w:cs="Times New Roman"/>
          <w:color w:val="000000"/>
          <w:sz w:val="24"/>
          <w:szCs w:val="24"/>
          <w:lang w:eastAsia="ru-RU"/>
        </w:rPr>
        <w:t xml:space="preserve">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r w:rsidR="009A75F4">
        <w:rPr>
          <w:rFonts w:ascii="Times New Roman" w:eastAsia="Times New Roman" w:hAnsi="Times New Roman" w:cs="Times New Roman"/>
          <w:color w:val="000000"/>
          <w:sz w:val="24"/>
          <w:szCs w:val="24"/>
          <w:lang w:eastAsia="ru-RU"/>
        </w:rPr>
        <w:t>.</w:t>
      </w:r>
    </w:p>
    <w:p w14:paraId="0AE86201" w14:textId="587AB924" w:rsidR="00CB4925" w:rsidRDefault="00CB4925"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если в аукционе участвовал только один участник или при проведении аукциона не присутствовал ни один из участников аукциона.</w:t>
      </w:r>
    </w:p>
    <w:p w14:paraId="045A4A5F" w14:textId="44298868" w:rsidR="00D01814" w:rsidRPr="00D01814" w:rsidRDefault="00D01814" w:rsidP="00D01814">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По результатам проведения электронного аукциона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в электронной форме и подписывается усиленной квалифицированной электронной подписью сторон такого договора. </w:t>
      </w:r>
      <w:r w:rsidR="00474B33">
        <w:rPr>
          <w:rFonts w:ascii="Times New Roman" w:eastAsia="Times New Roman" w:hAnsi="Times New Roman" w:cs="Times New Roman"/>
          <w:sz w:val="24"/>
          <w:szCs w:val="24"/>
          <w:lang w:eastAsia="ru-RU"/>
        </w:rPr>
        <w:t xml:space="preserve">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t>
      </w:r>
      <w:r w:rsidRPr="00D01814">
        <w:rPr>
          <w:rFonts w:ascii="Times New Roman" w:eastAsia="Times New Roman" w:hAnsi="Times New Roman" w:cs="Times New Roman"/>
          <w:sz w:val="24"/>
          <w:szCs w:val="24"/>
          <w:lang w:eastAsia="ru-RU"/>
        </w:rPr>
        <w:t xml:space="preserve">Подписанный проект договора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направляется победителю электронного аукциона или иному лицу, с которыми в соответствии с </w:t>
      </w:r>
      <w:hyperlink r:id="rId16"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17"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18"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19"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в течение пяти дней со дня истечения срока</w:t>
      </w:r>
      <w:r w:rsidR="00F01728">
        <w:rPr>
          <w:rFonts w:ascii="Times New Roman" w:eastAsia="Times New Roman" w:hAnsi="Times New Roman" w:cs="Times New Roman"/>
          <w:sz w:val="24"/>
          <w:szCs w:val="24"/>
          <w:lang w:eastAsia="ru-RU"/>
        </w:rPr>
        <w:t xml:space="preserve"> предусмотренного</w:t>
      </w:r>
      <w:r w:rsidR="00474B33">
        <w:rPr>
          <w:rFonts w:ascii="Times New Roman" w:eastAsia="Times New Roman" w:hAnsi="Times New Roman" w:cs="Times New Roman"/>
          <w:sz w:val="24"/>
          <w:szCs w:val="24"/>
          <w:lang w:eastAsia="ru-RU"/>
        </w:rPr>
        <w:t xml:space="preserve"> в пункт</w:t>
      </w:r>
      <w:r w:rsidR="00F01728">
        <w:rPr>
          <w:rFonts w:ascii="Times New Roman" w:eastAsia="Times New Roman" w:hAnsi="Times New Roman" w:cs="Times New Roman"/>
          <w:sz w:val="24"/>
          <w:szCs w:val="24"/>
          <w:lang w:eastAsia="ru-RU"/>
        </w:rPr>
        <w:t>ом</w:t>
      </w:r>
      <w:r w:rsidR="00474B33">
        <w:rPr>
          <w:rFonts w:ascii="Times New Roman" w:eastAsia="Times New Roman" w:hAnsi="Times New Roman" w:cs="Times New Roman"/>
          <w:sz w:val="24"/>
          <w:szCs w:val="24"/>
          <w:lang w:eastAsia="ru-RU"/>
        </w:rPr>
        <w:t xml:space="preserve"> 11 статьи 39.13 Земельного Кодекса Российской Федерации</w:t>
      </w:r>
      <w:r w:rsidRPr="00D01814">
        <w:rPr>
          <w:rFonts w:ascii="Times New Roman" w:eastAsia="Times New Roman" w:hAnsi="Times New Roman" w:cs="Times New Roman"/>
          <w:sz w:val="24"/>
          <w:szCs w:val="24"/>
          <w:lang w:eastAsia="ru-RU"/>
        </w:rPr>
        <w:t xml:space="preserve">. При этом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Победитель аукциона в электронной форме или иное лицо, с которыми в соответствии с </w:t>
      </w:r>
      <w:hyperlink r:id="rId20"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1"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22"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23"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заключается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производит оплату цены земельного участка, определенной на аукционе, в течение 10 рабочих дней со дня подписания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w:t>
      </w:r>
    </w:p>
    <w:p w14:paraId="16E3D2BD" w14:textId="350DBA2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Оплата</w:t>
      </w:r>
      <w:r w:rsidR="00F24FED">
        <w:rPr>
          <w:rFonts w:ascii="Times New Roman" w:eastAsia="Times New Roman" w:hAnsi="Times New Roman" w:cs="Times New Roman"/>
          <w:sz w:val="24"/>
          <w:szCs w:val="24"/>
          <w:lang w:eastAsia="ru-RU"/>
        </w:rPr>
        <w:t xml:space="preserve"> цены земельного участ</w:t>
      </w:r>
      <w:r w:rsidR="00E375EF">
        <w:rPr>
          <w:rFonts w:ascii="Times New Roman" w:eastAsia="Times New Roman" w:hAnsi="Times New Roman" w:cs="Times New Roman"/>
          <w:sz w:val="24"/>
          <w:szCs w:val="24"/>
          <w:lang w:eastAsia="ru-RU"/>
        </w:rPr>
        <w:t>к</w:t>
      </w:r>
      <w:r w:rsidR="00F24FED">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определенного на аукционе</w:t>
      </w:r>
      <w:r w:rsidRPr="00D01814">
        <w:rPr>
          <w:rFonts w:ascii="Times New Roman" w:eastAsia="Times New Roman" w:hAnsi="Times New Roman" w:cs="Times New Roman"/>
          <w:sz w:val="20"/>
          <w:szCs w:val="20"/>
          <w:lang w:eastAsia="ru-RU"/>
        </w:rPr>
        <w:t xml:space="preserve"> </w:t>
      </w:r>
      <w:r w:rsidRPr="00D01814">
        <w:rPr>
          <w:rFonts w:ascii="Times New Roman" w:eastAsia="Times New Roman" w:hAnsi="Times New Roman" w:cs="Times New Roman"/>
          <w:sz w:val="24"/>
          <w:szCs w:val="24"/>
          <w:lang w:eastAsia="ru-RU"/>
        </w:rPr>
        <w:t>в электронной форме, осуществляется по следующим реквизитам:</w:t>
      </w:r>
    </w:p>
    <w:p w14:paraId="44BB7A47" w14:textId="3C81EEF3"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Банк получателя: </w:t>
      </w:r>
      <w:r w:rsidR="006B2FEE" w:rsidRPr="006B2FEE">
        <w:rPr>
          <w:rFonts w:ascii="Times New Roman" w:eastAsia="Times New Roman" w:hAnsi="Times New Roman" w:cs="Times New Roman"/>
          <w:sz w:val="24"/>
          <w:szCs w:val="24"/>
          <w:lang w:eastAsia="zh-CN"/>
        </w:rPr>
        <w:t>ОКЦ № 1 Волго-Вятского ГУ Банка России //УФК по Брянской области г Брянск</w:t>
      </w:r>
    </w:p>
    <w:p w14:paraId="674ECE0E" w14:textId="33D5E068"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БИК: </w:t>
      </w:r>
      <w:r w:rsidR="006B2FEE" w:rsidRPr="006B2FEE">
        <w:rPr>
          <w:rFonts w:ascii="Times New Roman" w:eastAsia="Times New Roman" w:hAnsi="Times New Roman" w:cs="Times New Roman"/>
          <w:sz w:val="24"/>
          <w:szCs w:val="24"/>
          <w:lang w:eastAsia="zh-CN"/>
        </w:rPr>
        <w:t>042202121</w:t>
      </w:r>
    </w:p>
    <w:p w14:paraId="5543EE3D" w14:textId="07ED2065"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Номер счета банка получателя </w:t>
      </w:r>
      <w:r w:rsidR="006B2FEE" w:rsidRPr="006B2FEE">
        <w:rPr>
          <w:rFonts w:ascii="Times New Roman" w:eastAsia="Times New Roman" w:hAnsi="Times New Roman" w:cs="Times New Roman"/>
          <w:sz w:val="24"/>
          <w:szCs w:val="24"/>
          <w:lang w:eastAsia="zh-CN"/>
        </w:rPr>
        <w:t>40102810745370000121</w:t>
      </w:r>
    </w:p>
    <w:p w14:paraId="2A177D5E"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Получатель:</w:t>
      </w:r>
    </w:p>
    <w:p w14:paraId="62314581"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Финансовое управление администрации Почепского муниципального района (Администрация Почепского района л/с 04273Р08140)</w:t>
      </w:r>
    </w:p>
    <w:p w14:paraId="17445536" w14:textId="5D0EDE58"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ИНН: 3224001817 КПП: 325201001</w:t>
      </w:r>
    </w:p>
    <w:p w14:paraId="3385A8F2" w14:textId="3DB852B0" w:rsidR="00C70CCA" w:rsidRPr="00CE4951" w:rsidRDefault="00C70CCA" w:rsidP="00C70CCA">
      <w:pPr>
        <w:suppressAutoHyphens/>
        <w:autoSpaceDE w:val="0"/>
        <w:spacing w:after="0" w:line="240" w:lineRule="auto"/>
        <w:jc w:val="both"/>
        <w:rPr>
          <w:rFonts w:ascii="Times New Roman" w:eastAsia="Times New Roman" w:hAnsi="Times New Roman" w:cs="Times New Roman"/>
          <w:bCs/>
          <w:sz w:val="24"/>
          <w:szCs w:val="24"/>
          <w:lang w:eastAsia="zh-CN"/>
        </w:rPr>
      </w:pPr>
      <w:r w:rsidRPr="00CE4951">
        <w:rPr>
          <w:rFonts w:ascii="Times New Roman" w:eastAsia="Times New Roman" w:hAnsi="Times New Roman" w:cs="Times New Roman"/>
          <w:sz w:val="24"/>
          <w:szCs w:val="24"/>
          <w:lang w:eastAsia="zh-CN"/>
        </w:rPr>
        <w:t xml:space="preserve">   </w:t>
      </w:r>
      <w:r w:rsidR="006B2FEE">
        <w:rPr>
          <w:rFonts w:ascii="Times New Roman" w:eastAsia="Times New Roman" w:hAnsi="Times New Roman" w:cs="Times New Roman"/>
          <w:sz w:val="24"/>
          <w:szCs w:val="24"/>
          <w:lang w:eastAsia="zh-CN"/>
        </w:rPr>
        <w:t xml:space="preserve">     </w:t>
      </w:r>
      <w:r w:rsidRPr="00CE4951">
        <w:rPr>
          <w:rFonts w:ascii="Times New Roman" w:eastAsia="Times New Roman" w:hAnsi="Times New Roman" w:cs="Times New Roman"/>
          <w:sz w:val="24"/>
          <w:szCs w:val="24"/>
          <w:lang w:eastAsia="zh-CN"/>
        </w:rPr>
        <w:t xml:space="preserve"> Номер счета получателя</w:t>
      </w:r>
      <w:r w:rsidRPr="00CE4951">
        <w:rPr>
          <w:rFonts w:ascii="Times New Roman" w:eastAsia="Times New Roman" w:hAnsi="Times New Roman" w:cs="Times New Roman"/>
          <w:bCs/>
          <w:sz w:val="24"/>
          <w:szCs w:val="24"/>
          <w:lang w:eastAsia="zh-CN"/>
        </w:rPr>
        <w:t>: 03100643000000012700</w:t>
      </w:r>
    </w:p>
    <w:p w14:paraId="29AF2BD3" w14:textId="63490B31" w:rsidR="00C70CCA" w:rsidRPr="00CE4951"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4951">
        <w:rPr>
          <w:rFonts w:ascii="Times New Roman" w:eastAsia="Times New Roman" w:hAnsi="Times New Roman" w:cs="Times New Roman"/>
          <w:sz w:val="24"/>
          <w:szCs w:val="24"/>
          <w:lang w:eastAsia="ru-RU"/>
        </w:rPr>
        <w:t xml:space="preserve">         КБК: 92711</w:t>
      </w:r>
      <w:r w:rsidR="00CE4951" w:rsidRPr="00CE4951">
        <w:rPr>
          <w:rFonts w:ascii="Times New Roman" w:eastAsia="Times New Roman" w:hAnsi="Times New Roman" w:cs="Times New Roman"/>
          <w:sz w:val="24"/>
          <w:szCs w:val="24"/>
          <w:lang w:eastAsia="ru-RU"/>
        </w:rPr>
        <w:t>4</w:t>
      </w:r>
      <w:r w:rsidRPr="00CE4951">
        <w:rPr>
          <w:rFonts w:ascii="Times New Roman" w:eastAsia="Times New Roman" w:hAnsi="Times New Roman" w:cs="Times New Roman"/>
          <w:sz w:val="24"/>
          <w:szCs w:val="24"/>
          <w:lang w:eastAsia="ru-RU"/>
        </w:rPr>
        <w:t>0</w:t>
      </w:r>
      <w:r w:rsidR="00CE4951" w:rsidRPr="00CE4951">
        <w:rPr>
          <w:rFonts w:ascii="Times New Roman" w:eastAsia="Times New Roman" w:hAnsi="Times New Roman" w:cs="Times New Roman"/>
          <w:sz w:val="24"/>
          <w:szCs w:val="24"/>
          <w:lang w:eastAsia="ru-RU"/>
        </w:rPr>
        <w:t>6</w:t>
      </w:r>
      <w:r w:rsidRPr="00CE4951">
        <w:rPr>
          <w:rFonts w:ascii="Times New Roman" w:eastAsia="Times New Roman" w:hAnsi="Times New Roman" w:cs="Times New Roman"/>
          <w:sz w:val="24"/>
          <w:szCs w:val="24"/>
          <w:lang w:eastAsia="ru-RU"/>
        </w:rPr>
        <w:t>013</w:t>
      </w:r>
      <w:r w:rsidR="00CE4951" w:rsidRPr="00CE4951">
        <w:rPr>
          <w:rFonts w:ascii="Times New Roman" w:eastAsia="Times New Roman" w:hAnsi="Times New Roman" w:cs="Times New Roman"/>
          <w:sz w:val="24"/>
          <w:szCs w:val="24"/>
          <w:lang w:eastAsia="ru-RU"/>
        </w:rPr>
        <w:t>05</w:t>
      </w:r>
      <w:r w:rsidRPr="00CE4951">
        <w:rPr>
          <w:rFonts w:ascii="Times New Roman" w:eastAsia="Times New Roman" w:hAnsi="Times New Roman" w:cs="Times New Roman"/>
          <w:sz w:val="24"/>
          <w:szCs w:val="24"/>
          <w:lang w:eastAsia="ru-RU"/>
        </w:rPr>
        <w:t>0000</w:t>
      </w:r>
      <w:r w:rsidR="00CE4951" w:rsidRPr="00CE4951">
        <w:rPr>
          <w:rFonts w:ascii="Times New Roman" w:eastAsia="Times New Roman" w:hAnsi="Times New Roman" w:cs="Times New Roman"/>
          <w:sz w:val="24"/>
          <w:szCs w:val="24"/>
          <w:lang w:eastAsia="ru-RU"/>
        </w:rPr>
        <w:t>430</w:t>
      </w:r>
      <w:r w:rsidRPr="00CE4951">
        <w:rPr>
          <w:rFonts w:ascii="Times New Roman" w:eastAsia="Times New Roman" w:hAnsi="Times New Roman" w:cs="Times New Roman"/>
          <w:sz w:val="24"/>
          <w:szCs w:val="24"/>
          <w:lang w:eastAsia="ru-RU"/>
        </w:rPr>
        <w:t xml:space="preserve">  </w:t>
      </w:r>
    </w:p>
    <w:p w14:paraId="4031044F" w14:textId="2ED067E9" w:rsidR="00C70CCA" w:rsidRPr="0018650B"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3B6B35">
        <w:rPr>
          <w:rFonts w:ascii="Times New Roman" w:eastAsia="Times New Roman" w:hAnsi="Times New Roman" w:cs="Times New Roman"/>
          <w:sz w:val="24"/>
          <w:szCs w:val="24"/>
          <w:lang w:eastAsia="ru-RU"/>
        </w:rPr>
        <w:t xml:space="preserve">         ОКТМО: </w:t>
      </w:r>
      <w:r w:rsidR="006B2FEE" w:rsidRPr="006B2FEE">
        <w:rPr>
          <w:rFonts w:ascii="Times New Roman" w:eastAsia="Times New Roman" w:hAnsi="Times New Roman" w:cs="Times New Roman"/>
          <w:sz w:val="24"/>
          <w:szCs w:val="24"/>
          <w:lang w:eastAsia="ru-RU"/>
        </w:rPr>
        <w:t>15644482</w:t>
      </w:r>
      <w:r w:rsidRPr="0018650B">
        <w:rPr>
          <w:rFonts w:ascii="Times New Roman" w:eastAsia="Times New Roman" w:hAnsi="Times New Roman" w:cs="Times New Roman"/>
          <w:sz w:val="24"/>
          <w:szCs w:val="24"/>
          <w:lang w:eastAsia="ru-RU"/>
        </w:rPr>
        <w:t xml:space="preserve"> </w:t>
      </w:r>
    </w:p>
    <w:p w14:paraId="337F2F8E" w14:textId="3DC742D2" w:rsidR="00C70CCA" w:rsidRPr="00964A8E"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18650B">
        <w:rPr>
          <w:rFonts w:ascii="Times New Roman" w:eastAsia="Times New Roman" w:hAnsi="Times New Roman" w:cs="Times New Roman"/>
          <w:sz w:val="24"/>
          <w:szCs w:val="24"/>
          <w:lang w:eastAsia="ru-RU"/>
        </w:rPr>
        <w:t xml:space="preserve">        </w:t>
      </w:r>
    </w:p>
    <w:p w14:paraId="07CA987B" w14:textId="31482C07"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 случае если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направленный победителю аукциона в течение </w:t>
      </w:r>
      <w:r w:rsidR="00F01728">
        <w:rPr>
          <w:rFonts w:ascii="Times New Roman" w:eastAsia="Times New Roman" w:hAnsi="Times New Roman" w:cs="Times New Roman"/>
          <w:sz w:val="24"/>
          <w:szCs w:val="24"/>
          <w:lang w:eastAsia="ru-RU"/>
        </w:rPr>
        <w:t>десяти рабочих</w:t>
      </w:r>
      <w:r w:rsidRPr="00D01814">
        <w:rPr>
          <w:rFonts w:ascii="Times New Roman" w:eastAsia="Times New Roman" w:hAnsi="Times New Roman" w:cs="Times New Roman"/>
          <w:sz w:val="24"/>
          <w:szCs w:val="24"/>
          <w:lang w:eastAsia="ru-RU"/>
        </w:rPr>
        <w:t xml:space="preserve"> дней со дня направления не был им подписан, организатор аукциона </w:t>
      </w:r>
      <w:r w:rsidR="00F81508">
        <w:rPr>
          <w:rFonts w:ascii="Times New Roman" w:eastAsia="Times New Roman" w:hAnsi="Times New Roman" w:cs="Times New Roman"/>
          <w:sz w:val="24"/>
          <w:szCs w:val="24"/>
          <w:lang w:eastAsia="ru-RU"/>
        </w:rPr>
        <w:t>направляет</w:t>
      </w:r>
      <w:r w:rsidRPr="00D01814">
        <w:rPr>
          <w:rFonts w:ascii="Times New Roman" w:eastAsia="Times New Roman" w:hAnsi="Times New Roman" w:cs="Times New Roman"/>
          <w:sz w:val="24"/>
          <w:szCs w:val="24"/>
          <w:lang w:eastAsia="ru-RU"/>
        </w:rPr>
        <w:t xml:space="preserve"> указанный договор участнику аукциона, который сделал предпоследнее предложение о цене предмета аукциона, по цене, предложенной </w:t>
      </w:r>
      <w:r w:rsidR="00F81508">
        <w:rPr>
          <w:rFonts w:ascii="Times New Roman" w:eastAsia="Times New Roman" w:hAnsi="Times New Roman" w:cs="Times New Roman"/>
          <w:sz w:val="24"/>
          <w:szCs w:val="24"/>
          <w:lang w:eastAsia="ru-RU"/>
        </w:rPr>
        <w:t>таким участником аукциона</w:t>
      </w:r>
      <w:r w:rsidRPr="00D01814">
        <w:rPr>
          <w:rFonts w:ascii="Times New Roman" w:eastAsia="Times New Roman" w:hAnsi="Times New Roman" w:cs="Times New Roman"/>
          <w:sz w:val="24"/>
          <w:szCs w:val="24"/>
          <w:lang w:eastAsia="ru-RU"/>
        </w:rPr>
        <w:t>.</w:t>
      </w:r>
    </w:p>
    <w:p w14:paraId="46375E91" w14:textId="4B418058" w:rsidR="00F81508" w:rsidRPr="00D01814" w:rsidRDefault="00F81508" w:rsidP="00F8150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в течение десяти рабочих дней со дня направления участнику аукциона, который</w:t>
      </w:r>
      <w:r w:rsidR="0061482A">
        <w:rPr>
          <w:rFonts w:ascii="Times New Roman" w:eastAsia="Times New Roman" w:hAnsi="Times New Roman" w:cs="Times New Roman"/>
          <w:sz w:val="24"/>
          <w:szCs w:val="24"/>
          <w:lang w:eastAsia="ru-RU"/>
        </w:rPr>
        <w:t xml:space="preserve"> сделал предпоследнее предложение о цене предмета аукциона, проекта договора купли -продажи этот участник не представил подписанный им договор, организатор вправе объявить о проведении повторного аукциона или распорядиться земельным участком в соответствии с Земельным Кодексом.</w:t>
      </w:r>
    </w:p>
    <w:p w14:paraId="02486733" w14:textId="7D18CF6F" w:rsidR="00D01814" w:rsidRPr="00D01814" w:rsidRDefault="00D01814" w:rsidP="00D0181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Сведения о победител</w:t>
      </w:r>
      <w:r w:rsidR="00F24FED">
        <w:rPr>
          <w:rFonts w:ascii="Times New Roman" w:eastAsia="Times New Roman" w:hAnsi="Times New Roman" w:cs="Times New Roman"/>
          <w:sz w:val="24"/>
          <w:szCs w:val="24"/>
          <w:lang w:eastAsia="ru-RU"/>
        </w:rPr>
        <w:t>е</w:t>
      </w:r>
      <w:r w:rsidRPr="00D01814">
        <w:rPr>
          <w:rFonts w:ascii="Times New Roman" w:eastAsia="Times New Roman" w:hAnsi="Times New Roman" w:cs="Times New Roman"/>
          <w:sz w:val="24"/>
          <w:szCs w:val="24"/>
          <w:lang w:eastAsia="ru-RU"/>
        </w:rPr>
        <w:t xml:space="preserve"> электронного аукциона, уклонившегося от заключения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являющегося предметом аукциона, и об иных лицах, с </w:t>
      </w:r>
      <w:r w:rsidRPr="00D01814">
        <w:rPr>
          <w:rFonts w:ascii="Times New Roman" w:eastAsia="Times New Roman" w:hAnsi="Times New Roman" w:cs="Times New Roman"/>
          <w:sz w:val="24"/>
          <w:szCs w:val="24"/>
          <w:lang w:eastAsia="ru-RU"/>
        </w:rPr>
        <w:lastRenderedPageBreak/>
        <w:t xml:space="preserve">которыми указанный договор заключаются в соответствии с </w:t>
      </w:r>
      <w:hyperlink r:id="rId24"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5"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или </w:t>
      </w:r>
      <w:hyperlink r:id="rId26"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w:t>
      </w:r>
      <w:hyperlink r:id="rId27"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
    <w:p w14:paraId="2EABD211" w14:textId="394A51DB"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Осмотр земельн</w:t>
      </w:r>
      <w:r w:rsidR="00E27391">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E27391">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на местности проводится претендентами самостоятельно.</w:t>
      </w:r>
    </w:p>
    <w:p w14:paraId="10A6950C" w14:textId="77777777" w:rsidR="00D01814" w:rsidRPr="00D01814" w:rsidRDefault="00D01814" w:rsidP="00D01814">
      <w:pPr>
        <w:widowControl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61B0A0AF" w14:textId="380CD7BA"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 xml:space="preserve">Получить дополнительную информацию, необходимые материалы, соответствующие документы, ознакомиться с формой заявки, условиями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требованиями к оформлению представляемых документов, внесения задатка, подачи заявки, правилами проведения электронного </w:t>
      </w:r>
      <w:r w:rsidRPr="00D01814">
        <w:rPr>
          <w:rFonts w:ascii="Times New Roman" w:eastAsia="Times New Roman" w:hAnsi="Times New Roman" w:cs="Times New Roman"/>
          <w:bCs/>
          <w:sz w:val="24"/>
          <w:szCs w:val="24"/>
          <w:lang w:eastAsia="ru-RU"/>
        </w:rPr>
        <w:t>аукциона</w:t>
      </w:r>
      <w:r w:rsidRPr="00D01814">
        <w:rPr>
          <w:rFonts w:ascii="Times New Roman" w:eastAsia="Times New Roman" w:hAnsi="Times New Roman" w:cs="Times New Roman"/>
          <w:sz w:val="24"/>
          <w:szCs w:val="24"/>
          <w:lang w:eastAsia="ru-RU"/>
        </w:rPr>
        <w:t xml:space="preserve">, заявители могут ознакомиться по адресу: </w:t>
      </w:r>
      <w:r w:rsidR="003056B9" w:rsidRPr="003056B9">
        <w:rPr>
          <w:rFonts w:ascii="Times New Roman" w:eastAsia="Times New Roman" w:hAnsi="Times New Roman" w:cs="Times New Roman"/>
          <w:sz w:val="24"/>
          <w:szCs w:val="24"/>
          <w:lang w:eastAsia="ru-RU"/>
        </w:rPr>
        <w:t xml:space="preserve">ежедневно в рабочие дни с 9.00 до 13.00 и с 14.00 до 17.00 (в пятницу до 16.30 часов) по адресу: г. Почеп, Октябрьская площадь, д. 3А, </w:t>
      </w:r>
      <w:r w:rsidRPr="00163796">
        <w:rPr>
          <w:rFonts w:ascii="Times New Roman" w:eastAsia="Times New Roman" w:hAnsi="Times New Roman" w:cs="Times New Roman"/>
          <w:sz w:val="24"/>
          <w:szCs w:val="24"/>
          <w:lang w:eastAsia="ru-RU"/>
        </w:rPr>
        <w:t>тел. 8-(483</w:t>
      </w:r>
      <w:r w:rsidR="0045372D" w:rsidRPr="00163796">
        <w:rPr>
          <w:rFonts w:ascii="Times New Roman" w:eastAsia="Times New Roman" w:hAnsi="Times New Roman" w:cs="Times New Roman"/>
          <w:sz w:val="24"/>
          <w:szCs w:val="24"/>
          <w:lang w:eastAsia="ru-RU"/>
        </w:rPr>
        <w:t>45</w:t>
      </w:r>
      <w:r w:rsidRPr="00163796">
        <w:rPr>
          <w:rFonts w:ascii="Times New Roman" w:eastAsia="Times New Roman" w:hAnsi="Times New Roman" w:cs="Times New Roman"/>
          <w:sz w:val="24"/>
          <w:szCs w:val="24"/>
          <w:lang w:eastAsia="ru-RU"/>
        </w:rPr>
        <w:t xml:space="preserve">) </w:t>
      </w:r>
      <w:r w:rsidR="0045372D" w:rsidRPr="00163796">
        <w:rPr>
          <w:rFonts w:ascii="Times New Roman" w:eastAsia="Times New Roman" w:hAnsi="Times New Roman" w:cs="Times New Roman"/>
          <w:sz w:val="24"/>
          <w:szCs w:val="24"/>
          <w:lang w:eastAsia="ru-RU"/>
        </w:rPr>
        <w:t>3-03-35</w:t>
      </w:r>
      <w:r w:rsidRPr="00163796">
        <w:rPr>
          <w:rFonts w:ascii="Times New Roman" w:eastAsia="Times New Roman" w:hAnsi="Times New Roman" w:cs="Times New Roman"/>
          <w:sz w:val="24"/>
          <w:szCs w:val="24"/>
          <w:lang w:eastAsia="ru-RU"/>
        </w:rPr>
        <w:t>, факс</w:t>
      </w:r>
      <w:r w:rsidRPr="003056B9">
        <w:rPr>
          <w:rFonts w:ascii="Times New Roman" w:eastAsia="Times New Roman" w:hAnsi="Times New Roman" w:cs="Times New Roman"/>
          <w:sz w:val="24"/>
          <w:szCs w:val="24"/>
          <w:lang w:eastAsia="ru-RU"/>
        </w:rPr>
        <w:t xml:space="preserve"> 8-(483</w:t>
      </w:r>
      <w:r w:rsidR="003056B9" w:rsidRPr="003056B9">
        <w:rPr>
          <w:rFonts w:ascii="Times New Roman" w:eastAsia="Times New Roman" w:hAnsi="Times New Roman" w:cs="Times New Roman"/>
          <w:sz w:val="24"/>
          <w:szCs w:val="24"/>
          <w:lang w:eastAsia="ru-RU"/>
        </w:rPr>
        <w:t>45</w:t>
      </w:r>
      <w:r w:rsidRPr="003056B9">
        <w:rPr>
          <w:rFonts w:ascii="Times New Roman" w:eastAsia="Times New Roman" w:hAnsi="Times New Roman" w:cs="Times New Roman"/>
          <w:sz w:val="24"/>
          <w:szCs w:val="24"/>
          <w:lang w:eastAsia="ru-RU"/>
        </w:rPr>
        <w:t xml:space="preserve">) </w:t>
      </w:r>
      <w:r w:rsidR="003056B9" w:rsidRPr="003056B9">
        <w:rPr>
          <w:rFonts w:ascii="Times New Roman" w:eastAsia="Times New Roman" w:hAnsi="Times New Roman" w:cs="Times New Roman"/>
          <w:sz w:val="24"/>
          <w:szCs w:val="24"/>
          <w:lang w:eastAsia="ru-RU"/>
        </w:rPr>
        <w:t>3</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02</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52</w:t>
      </w:r>
      <w:r w:rsidRPr="0045372D">
        <w:rPr>
          <w:rFonts w:ascii="Times New Roman" w:eastAsia="Times New Roman" w:hAnsi="Times New Roman" w:cs="Times New Roman"/>
          <w:sz w:val="24"/>
          <w:szCs w:val="24"/>
          <w:lang w:eastAsia="ru-RU"/>
        </w:rPr>
        <w:t xml:space="preserve">, на 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  </w:t>
      </w:r>
      <w:hyperlink r:id="rId28"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29"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0"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01143AC" w14:textId="12737135"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Все вопросы, касающиеся проведения электронного аукциона </w:t>
      </w:r>
      <w:r w:rsidR="00F24FED">
        <w:rPr>
          <w:rFonts w:ascii="Times New Roman" w:eastAsia="Times New Roman" w:hAnsi="Times New Roman" w:cs="Times New Roman"/>
          <w:sz w:val="24"/>
          <w:szCs w:val="24"/>
          <w:lang w:eastAsia="ru-RU"/>
        </w:rPr>
        <w:t xml:space="preserve">по продаже </w:t>
      </w:r>
      <w:r w:rsidRPr="00D01814">
        <w:rPr>
          <w:rFonts w:ascii="Times New Roman" w:eastAsia="Times New Roman" w:hAnsi="Times New Roman" w:cs="Times New Roman"/>
          <w:sz w:val="24"/>
          <w:szCs w:val="24"/>
          <w:lang w:eastAsia="ru-RU"/>
        </w:rPr>
        <w:t>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415DFF1E" w14:textId="0B10BBB4"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Проект договор</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w:t>
      </w:r>
      <w:r w:rsidR="00DB28EA">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форма заявки размещены на </w:t>
      </w:r>
      <w:r w:rsidRPr="00D01814">
        <w:rPr>
          <w:rFonts w:ascii="Times New Roman" w:eastAsia="Times New Roman" w:hAnsi="Times New Roman" w:cs="Times New Roman"/>
          <w:color w:val="000000"/>
          <w:sz w:val="24"/>
          <w:szCs w:val="24"/>
          <w:lang w:eastAsia="ru-RU"/>
        </w:rPr>
        <w:t xml:space="preserve"> официальном </w:t>
      </w:r>
      <w:r w:rsidRPr="0045372D">
        <w:rPr>
          <w:rFonts w:ascii="Times New Roman" w:eastAsia="Times New Roman" w:hAnsi="Times New Roman" w:cs="Times New Roman"/>
          <w:color w:val="000000"/>
          <w:sz w:val="24"/>
          <w:szCs w:val="24"/>
          <w:lang w:eastAsia="ru-RU"/>
        </w:rPr>
        <w:t xml:space="preserve">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w:t>
      </w:r>
      <w:r w:rsidR="003056B9" w:rsidRPr="0045372D">
        <w:rPr>
          <w:rFonts w:ascii="Times New Roman" w:eastAsia="Times New Roman" w:hAnsi="Times New Roman" w:cs="Times New Roman"/>
          <w:sz w:val="24"/>
          <w:szCs w:val="24"/>
          <w:lang w:eastAsia="ru-RU"/>
        </w:rPr>
        <w:t xml:space="preserve"> </w:t>
      </w:r>
      <w:hyperlink r:id="rId31"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32"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3"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7283DA9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bookmarkStart w:id="3" w:name="Par1006"/>
      <w:bookmarkEnd w:id="3"/>
    </w:p>
    <w:p w14:paraId="42C7880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CD259B1"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2FBC915"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E51EA22"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08362042"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7D30CA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A4FA66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E157AB1"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6BBD9B2"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6938FB7"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F6FE63F"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40A2A39"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E2CE387"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13C8C0F"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BA61B45"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4426CA3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AB74E6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6D2B24A"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436D09C1"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556112DA"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0A25DBD"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8229144"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3E2900B"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3B561FE"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328E673" w14:textId="0C2F2812"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0820E687" w14:textId="71386E0E" w:rsidR="006B2FEE" w:rsidRDefault="006B2FEE"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CE304F3" w14:textId="4C41AD7A" w:rsidR="006B2FEE" w:rsidRDefault="006B2FEE"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0EA8FAF0" w14:textId="77777777" w:rsidR="006B2FEE" w:rsidRDefault="006B2FEE"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09F72A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7EDA0E0"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710B3F5"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5154135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1A892CB" w14:textId="76D4808A" w:rsidR="00504C63" w:rsidRPr="00504C63" w:rsidRDefault="00504C6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В администрацию Почепского района Брянской области</w:t>
      </w:r>
    </w:p>
    <w:p w14:paraId="5B143FD9"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p>
    <w:p w14:paraId="32E25A53"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ЗАЯВКА НА УЧАСТИЕ В АУКЦИОНЕ </w:t>
      </w:r>
    </w:p>
    <w:p w14:paraId="30AFEA9C"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В ЭЛЕКТРОННОЙ ФОРМЕ</w:t>
      </w:r>
    </w:p>
    <w:p w14:paraId="67C82EF2" w14:textId="77777777" w:rsidR="00504C63" w:rsidRPr="00504C63" w:rsidRDefault="00504C63" w:rsidP="00504C63">
      <w:pPr>
        <w:spacing w:after="0" w:line="204" w:lineRule="auto"/>
        <w:jc w:val="right"/>
        <w:rPr>
          <w:rFonts w:ascii="Times New Roman" w:eastAsia="Times New Roman" w:hAnsi="Times New Roman" w:cs="Times New Roman"/>
          <w:b/>
          <w:lang w:eastAsia="ru-RU"/>
        </w:rPr>
      </w:pPr>
    </w:p>
    <w:p w14:paraId="05BDF6AC" w14:textId="77777777" w:rsidR="00504C63" w:rsidRPr="00504C63" w:rsidRDefault="00504C63" w:rsidP="00504C63">
      <w:pPr>
        <w:spacing w:after="0" w:line="204" w:lineRule="auto"/>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lang w:eastAsia="ru-RU"/>
        </w:rPr>
        <w:t>Заявитель</w:t>
      </w:r>
    </w:p>
    <w:p w14:paraId="63ACE884" w14:textId="77777777" w:rsidR="00504C63" w:rsidRPr="00504C63" w:rsidRDefault="00504C63" w:rsidP="00504C63">
      <w:pPr>
        <w:spacing w:after="0" w:line="204" w:lineRule="auto"/>
        <w:jc w:val="both"/>
        <w:rPr>
          <w:rFonts w:ascii="Times New Roman" w:eastAsia="Times New Roman" w:hAnsi="Times New Roman" w:cs="Times New Roman"/>
          <w:b/>
          <w:bCs/>
          <w:sz w:val="18"/>
          <w:szCs w:val="18"/>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7B610D74" w14:textId="77777777" w:rsidR="00504C63" w:rsidRPr="00504C63" w:rsidRDefault="00504C63" w:rsidP="00504C63">
      <w:pPr>
        <w:spacing w:after="0" w:line="204"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sz w:val="18"/>
          <w:szCs w:val="18"/>
          <w:lang w:eastAsia="ru-RU"/>
        </w:rPr>
        <w:t xml:space="preserve"> (</w:t>
      </w:r>
      <w:r w:rsidRPr="00504C63">
        <w:rPr>
          <w:rFonts w:ascii="Times New Roman" w:eastAsia="Times New Roman" w:hAnsi="Times New Roman" w:cs="Times New Roman"/>
          <w:bCs/>
          <w:sz w:val="18"/>
          <w:szCs w:val="18"/>
          <w:lang w:eastAsia="ru-RU"/>
        </w:rPr>
        <w:t>Ф.И.О. для физического лица или ИП, наименование для юридического лица с указанием организационно-правовой формы</w:t>
      </w:r>
      <w:r w:rsidRPr="00504C63">
        <w:rPr>
          <w:rFonts w:ascii="Times New Roman" w:eastAsia="Times New Roman" w:hAnsi="Times New Roman" w:cs="Times New Roman"/>
          <w:sz w:val="18"/>
          <w:szCs w:val="18"/>
          <w:lang w:eastAsia="ru-RU"/>
        </w:rPr>
        <w:t>)</w:t>
      </w:r>
    </w:p>
    <w:p w14:paraId="554E24DC" w14:textId="77777777" w:rsidR="00504C63" w:rsidRPr="00504C63" w:rsidRDefault="00504C63" w:rsidP="00504C63">
      <w:pPr>
        <w:spacing w:after="0" w:line="204" w:lineRule="auto"/>
        <w:jc w:val="both"/>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b/>
          <w:bCs/>
          <w:lang w:eastAsia="ru-RU"/>
        </w:rPr>
        <w:t>действующий на основании</w:t>
      </w:r>
      <w:r w:rsidRPr="00504C63">
        <w:rPr>
          <w:rFonts w:ascii="Times New Roman" w:eastAsia="Times New Roman" w:hAnsi="Times New Roman" w:cs="Times New Roman"/>
          <w:b/>
          <w:bCs/>
          <w:sz w:val="24"/>
          <w:szCs w:val="24"/>
          <w:vertAlign w:val="superscript"/>
          <w:lang w:eastAsia="ru-RU"/>
        </w:rPr>
        <w:t>1</w:t>
      </w:r>
      <w:r w:rsidRPr="00504C63">
        <w:rPr>
          <w:rFonts w:ascii="Times New Roman" w:eastAsia="Times New Roman" w:hAnsi="Times New Roman" w:cs="Times New Roman"/>
          <w:sz w:val="16"/>
          <w:szCs w:val="16"/>
          <w:lang w:eastAsia="ru-RU"/>
        </w:rPr>
        <w:t>_________________________________________________________________</w:t>
      </w:r>
    </w:p>
    <w:p w14:paraId="31E8E05E" w14:textId="77777777" w:rsidR="00504C63" w:rsidRPr="00504C63" w:rsidRDefault="00504C63" w:rsidP="00504C63">
      <w:pPr>
        <w:spacing w:after="0" w:line="240"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w:t>
      </w:r>
      <w:r w:rsidRPr="00504C63">
        <w:rPr>
          <w:rFonts w:ascii="Times New Roman" w:eastAsia="Times New Roman" w:hAnsi="Times New Roman" w:cs="Times New Roman"/>
          <w:sz w:val="18"/>
          <w:szCs w:val="18"/>
          <w:lang w:eastAsia="ru-RU"/>
        </w:rPr>
        <w:t>Устав, Положение и т.д</w:t>
      </w:r>
      <w:r w:rsidRPr="00504C63">
        <w:rPr>
          <w:rFonts w:ascii="Times New Roman" w:eastAsia="Times New Roman" w:hAnsi="Times New Roman" w:cs="Times New Roman"/>
          <w:sz w:val="24"/>
          <w:szCs w:val="24"/>
          <w:lang w:eastAsia="ru-RU"/>
        </w:rPr>
        <w:t>.)</w:t>
      </w:r>
    </w:p>
    <w:tbl>
      <w:tblPr>
        <w:tblW w:w="0" w:type="auto"/>
        <w:tblInd w:w="-76" w:type="dxa"/>
        <w:tblLayout w:type="fixed"/>
        <w:tblLook w:val="04A0" w:firstRow="1" w:lastRow="0" w:firstColumn="1" w:lastColumn="0" w:noHBand="0" w:noVBand="1"/>
      </w:tblPr>
      <w:tblGrid>
        <w:gridCol w:w="10107"/>
      </w:tblGrid>
      <w:tr w:rsidR="00504C63" w:rsidRPr="00504C63" w14:paraId="34E4E8A7" w14:textId="77777777" w:rsidTr="00504C63">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DF444D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физическим лицом, индивидуальным предпринимателем)</w:t>
            </w:r>
          </w:p>
          <w:p w14:paraId="2F0121D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серия……………………№ …………</w:t>
            </w:r>
            <w:proofErr w:type="gramStart"/>
            <w:r w:rsidRPr="00504C63">
              <w:rPr>
                <w:rFonts w:ascii="Times New Roman" w:eastAsia="Times New Roman" w:hAnsi="Times New Roman" w:cs="Times New Roman"/>
                <w:sz w:val="24"/>
                <w:szCs w:val="24"/>
                <w:lang w:eastAsia="ru-RU"/>
              </w:rPr>
              <w:t>…,дата</w:t>
            </w:r>
            <w:proofErr w:type="gramEnd"/>
            <w:r w:rsidRPr="00504C63">
              <w:rPr>
                <w:rFonts w:ascii="Times New Roman" w:eastAsia="Times New Roman" w:hAnsi="Times New Roman" w:cs="Times New Roman"/>
                <w:sz w:val="24"/>
                <w:szCs w:val="24"/>
                <w:lang w:eastAsia="ru-RU"/>
              </w:rPr>
              <w:t xml:space="preserve"> выдачи» ………………..….г.</w:t>
            </w:r>
          </w:p>
          <w:p w14:paraId="597C81CF"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кем выдан……………………………………………………………………………………………</w:t>
            </w:r>
          </w:p>
          <w:p w14:paraId="188CC555"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6B7B0D44"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6AB8DD2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 ………………………………………………………………………………</w:t>
            </w:r>
          </w:p>
          <w:p w14:paraId="5109910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ОГРНИП (для индивидуальных предпринимателей): № __</w:t>
            </w:r>
          </w:p>
          <w:p w14:paraId="770D0A7C"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электронной почты</w:t>
            </w:r>
          </w:p>
          <w:p w14:paraId="4A58348D"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ИНН</w:t>
            </w:r>
          </w:p>
        </w:tc>
      </w:tr>
      <w:tr w:rsidR="00504C63" w:rsidRPr="00504C63" w14:paraId="490FAAEB" w14:textId="77777777" w:rsidTr="00504C63">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CBE29EE"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юридическим лицом)</w:t>
            </w:r>
          </w:p>
          <w:p w14:paraId="365B7271"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местонахождения………………………………………………………………………………</w:t>
            </w:r>
          </w:p>
          <w:p w14:paraId="6D4230D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Почтовый адрес…………………………………………………………………………………............</w:t>
            </w:r>
          </w:p>
          <w:p w14:paraId="1F5989FE" w14:textId="77777777" w:rsidR="00504C63" w:rsidRPr="00504C63" w:rsidRDefault="00504C63" w:rsidP="00504C63">
            <w:pPr>
              <w:spacing w:after="0" w:line="192"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 xml:space="preserve">Контактный </w:t>
            </w:r>
            <w:proofErr w:type="gramStart"/>
            <w:r w:rsidRPr="00504C63">
              <w:rPr>
                <w:rFonts w:ascii="Times New Roman" w:eastAsia="Times New Roman" w:hAnsi="Times New Roman" w:cs="Times New Roman"/>
                <w:sz w:val="24"/>
                <w:szCs w:val="24"/>
                <w:lang w:eastAsia="ru-RU"/>
              </w:rPr>
              <w:t>телефон….</w:t>
            </w:r>
            <w:proofErr w:type="gramEnd"/>
            <w:r w:rsidRPr="00504C63">
              <w:rPr>
                <w:rFonts w:ascii="Times New Roman" w:eastAsia="Times New Roman" w:hAnsi="Times New Roman" w:cs="Times New Roman"/>
                <w:sz w:val="24"/>
                <w:szCs w:val="24"/>
                <w:lang w:eastAsia="ru-RU"/>
              </w:rPr>
              <w:t>…..……………………………………………………………………………</w:t>
            </w:r>
          </w:p>
        </w:tc>
      </w:tr>
      <w:tr w:rsidR="00504C63" w:rsidRPr="00504C63" w14:paraId="74D16986" w14:textId="77777777" w:rsidTr="00504C63">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791CC472" w14:textId="77777777" w:rsidR="00504C63" w:rsidRPr="00504C63" w:rsidRDefault="00504C63" w:rsidP="00504C63">
            <w:pPr>
              <w:spacing w:after="0" w:line="192" w:lineRule="auto"/>
              <w:rPr>
                <w:rFonts w:ascii="Times New Roman" w:eastAsia="Times New Roman" w:hAnsi="Times New Roman" w:cs="Times New Roman"/>
                <w:b/>
                <w:sz w:val="14"/>
                <w:szCs w:val="14"/>
                <w:lang w:eastAsia="ru-RU"/>
              </w:rPr>
            </w:pPr>
            <w:r w:rsidRPr="00504C63">
              <w:rPr>
                <w:rFonts w:ascii="Times New Roman" w:eastAsia="Times New Roman" w:hAnsi="Times New Roman" w:cs="Times New Roman"/>
                <w:b/>
                <w:sz w:val="24"/>
                <w:szCs w:val="24"/>
                <w:lang w:eastAsia="ru-RU"/>
              </w:rPr>
              <w:t>Представитель Заявителя</w:t>
            </w:r>
            <w:r w:rsidRPr="00504C63">
              <w:rPr>
                <w:rFonts w:ascii="Times New Roman" w:eastAsia="Times New Roman" w:hAnsi="Times New Roman" w:cs="Times New Roman"/>
                <w:b/>
                <w:sz w:val="24"/>
                <w:szCs w:val="24"/>
                <w:vertAlign w:val="superscript"/>
                <w:lang w:eastAsia="ru-RU"/>
              </w:rPr>
              <w:t>2</w:t>
            </w:r>
            <w:r w:rsidRPr="00504C63">
              <w:rPr>
                <w:rFonts w:ascii="Times New Roman" w:eastAsia="Times New Roman" w:hAnsi="Times New Roman" w:cs="Times New Roman"/>
                <w:sz w:val="24"/>
                <w:szCs w:val="24"/>
                <w:lang w:eastAsia="ru-RU"/>
              </w:rPr>
              <w:t>…………………………………………………………………………</w:t>
            </w:r>
          </w:p>
          <w:p w14:paraId="5FA949C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4"/>
                <w:szCs w:val="14"/>
                <w:lang w:eastAsia="ru-RU"/>
              </w:rPr>
              <w:t>(Ф.И.О.)</w:t>
            </w:r>
          </w:p>
          <w:p w14:paraId="7C7FC3E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Действует на основании доверенности от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.»…………20..….г., № …………………………</w:t>
            </w:r>
          </w:p>
          <w:p w14:paraId="4C8AB39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представителя: серия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 xml:space="preserve">……№ ………………., дата выдачи «…....» …….……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....г. кем выдан..……………………………………………….………………</w:t>
            </w:r>
          </w:p>
          <w:p w14:paraId="001825F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3975F9A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7DF68175"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w:t>
            </w:r>
          </w:p>
        </w:tc>
      </w:tr>
    </w:tbl>
    <w:p w14:paraId="20CA3BFB" w14:textId="77777777" w:rsidR="00504C63" w:rsidRPr="00504C63" w:rsidRDefault="00504C63" w:rsidP="00504C63">
      <w:pPr>
        <w:widowControl w:val="0"/>
        <w:autoSpaceDE w:val="0"/>
        <w:spacing w:before="1" w:after="1" w:line="240" w:lineRule="auto"/>
        <w:ind w:left="1" w:right="1" w:hanging="1"/>
        <w:rPr>
          <w:rFonts w:ascii="Times New Roman" w:eastAsia="Times New Roman" w:hAnsi="Times New Roman" w:cs="Times New Roman"/>
          <w:b/>
          <w:bCs/>
          <w:sz w:val="4"/>
          <w:szCs w:val="4"/>
          <w:lang w:eastAsia="ru-RU"/>
        </w:rPr>
      </w:pPr>
      <w:r w:rsidRPr="00504C63">
        <w:rPr>
          <w:rFonts w:ascii="Times New Roman" w:eastAsia="Times New Roman" w:hAnsi="Times New Roman" w:cs="Times New Roman"/>
          <w:b/>
          <w:bCs/>
          <w:sz w:val="24"/>
          <w:szCs w:val="24"/>
          <w:lang w:eastAsia="ru-RU"/>
        </w:rPr>
        <w:tab/>
        <w:t>принял решение об участии в аукционе в электронной форме по продаже Объекта(</w:t>
      </w:r>
      <w:proofErr w:type="spellStart"/>
      <w:r w:rsidRPr="00504C63">
        <w:rPr>
          <w:rFonts w:ascii="Times New Roman" w:eastAsia="Times New Roman" w:hAnsi="Times New Roman" w:cs="Times New Roman"/>
          <w:b/>
          <w:bCs/>
          <w:sz w:val="24"/>
          <w:szCs w:val="24"/>
          <w:lang w:eastAsia="ru-RU"/>
        </w:rPr>
        <w:t>ов</w:t>
      </w:r>
      <w:proofErr w:type="spellEnd"/>
      <w:r w:rsidRPr="00504C63">
        <w:rPr>
          <w:rFonts w:ascii="Times New Roman" w:eastAsia="Times New Roman" w:hAnsi="Times New Roman" w:cs="Times New Roman"/>
          <w:b/>
          <w:bCs/>
          <w:sz w:val="24"/>
          <w:szCs w:val="24"/>
          <w:lang w:eastAsia="ru-RU"/>
        </w:rPr>
        <w:t>) (лота) аукциона:</w:t>
      </w:r>
    </w:p>
    <w:tbl>
      <w:tblPr>
        <w:tblW w:w="0" w:type="auto"/>
        <w:tblInd w:w="-76" w:type="dxa"/>
        <w:tblLayout w:type="fixed"/>
        <w:tblLook w:val="04A0" w:firstRow="1" w:lastRow="0" w:firstColumn="1" w:lastColumn="0" w:noHBand="0" w:noVBand="1"/>
      </w:tblPr>
      <w:tblGrid>
        <w:gridCol w:w="10107"/>
      </w:tblGrid>
      <w:tr w:rsidR="00504C63" w:rsidRPr="00504C63" w14:paraId="5CDB5CBD" w14:textId="77777777" w:rsidTr="00504C63">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096BE13B"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Дата </w:t>
            </w:r>
            <w:proofErr w:type="gramStart"/>
            <w:r w:rsidRPr="00504C63">
              <w:rPr>
                <w:rFonts w:ascii="Times New Roman" w:eastAsia="Times New Roman" w:hAnsi="Times New Roman" w:cs="Times New Roman"/>
                <w:sz w:val="24"/>
                <w:szCs w:val="24"/>
                <w:lang w:eastAsia="ru-RU"/>
              </w:rPr>
              <w:t>аукциона:…</w:t>
            </w:r>
            <w:proofErr w:type="gramEnd"/>
            <w:r w:rsidRPr="00504C63">
              <w:rPr>
                <w:rFonts w:ascii="Times New Roman" w:eastAsia="Times New Roman" w:hAnsi="Times New Roman" w:cs="Times New Roman"/>
                <w:sz w:val="24"/>
                <w:szCs w:val="24"/>
                <w:lang w:eastAsia="ru-RU"/>
              </w:rPr>
              <w:t>……..……………. № Лота………………,</w:t>
            </w:r>
          </w:p>
          <w:p w14:paraId="0AAC4E22"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Наименование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 аукциона ………………………………………………………...……...……...</w:t>
            </w:r>
          </w:p>
          <w:p w14:paraId="0F3E1C96" w14:textId="77777777" w:rsidR="00504C63" w:rsidRPr="00504C63" w:rsidRDefault="00504C63" w:rsidP="00504C63">
            <w:pPr>
              <w:spacing w:after="0" w:line="240"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Адрес (местонахождение)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w:t>
            </w:r>
            <w:r w:rsidRPr="00504C63">
              <w:rPr>
                <w:rFonts w:ascii="Times New Roman" w:eastAsia="Times New Roman" w:hAnsi="Times New Roman" w:cs="Times New Roman"/>
                <w:sz w:val="19"/>
                <w:szCs w:val="19"/>
                <w:lang w:eastAsia="ru-RU"/>
              </w:rPr>
              <w:t xml:space="preserve"> аукциона </w:t>
            </w:r>
            <w:r w:rsidRPr="00504C63">
              <w:rPr>
                <w:rFonts w:ascii="Times New Roman" w:eastAsia="Times New Roman" w:hAnsi="Times New Roman" w:cs="Times New Roman"/>
                <w:sz w:val="24"/>
                <w:szCs w:val="24"/>
                <w:lang w:eastAsia="ru-RU"/>
              </w:rPr>
              <w:t>………………………………………………………...…</w:t>
            </w:r>
          </w:p>
        </w:tc>
      </w:tr>
    </w:tbl>
    <w:p w14:paraId="6681ABFA"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17AF968D" w14:textId="77777777" w:rsidR="00504C63" w:rsidRPr="00504C63" w:rsidRDefault="00504C63" w:rsidP="00504C63">
      <w:pPr>
        <w:spacing w:after="0" w:line="240" w:lineRule="auto"/>
        <w:ind w:left="360"/>
        <w:jc w:val="both"/>
        <w:rPr>
          <w:rFonts w:ascii="Times New Roman" w:eastAsia="Times New Roman" w:hAnsi="Times New Roman" w:cs="Times New Roman"/>
          <w:sz w:val="19"/>
          <w:szCs w:val="19"/>
          <w:lang w:eastAsia="ru-RU"/>
        </w:rPr>
      </w:pPr>
      <w:r w:rsidRPr="00504C63">
        <w:rPr>
          <w:rFonts w:ascii="Times New Roman" w:eastAsia="Times New Roman" w:hAnsi="Times New Roman" w:cs="Times New Roman"/>
          <w:b/>
          <w:sz w:val="12"/>
          <w:szCs w:val="12"/>
          <w:lang w:eastAsia="ru-RU"/>
        </w:rPr>
        <w:t>1</w:t>
      </w:r>
      <w:r w:rsidRPr="00504C63">
        <w:rPr>
          <w:rFonts w:ascii="Times New Roman" w:eastAsia="Times New Roman" w:hAnsi="Times New Roman" w:cs="Times New Roman"/>
          <w:sz w:val="16"/>
          <w:szCs w:val="16"/>
          <w:lang w:eastAsia="ru-RU"/>
        </w:rPr>
        <w:t xml:space="preserve"> Заполняется при подаче Заявки </w:t>
      </w:r>
      <w:r w:rsidRPr="00504C63">
        <w:rPr>
          <w:rFonts w:ascii="Times New Roman" w:eastAsia="Times New Roman" w:hAnsi="Times New Roman" w:cs="Times New Roman"/>
          <w:bCs/>
          <w:sz w:val="16"/>
          <w:szCs w:val="16"/>
          <w:lang w:eastAsia="ru-RU"/>
        </w:rPr>
        <w:t>юридическим лицом</w:t>
      </w:r>
    </w:p>
    <w:p w14:paraId="462F54F2" w14:textId="77777777" w:rsidR="00504C63" w:rsidRPr="00504C63" w:rsidRDefault="00504C63" w:rsidP="00504C63">
      <w:pPr>
        <w:spacing w:after="0" w:line="240" w:lineRule="auto"/>
        <w:ind w:left="360"/>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2"/>
          <w:szCs w:val="12"/>
          <w:lang w:eastAsia="ru-RU"/>
        </w:rPr>
        <w:t xml:space="preserve">2 </w:t>
      </w:r>
      <w:r w:rsidRPr="00504C63">
        <w:rPr>
          <w:rFonts w:ascii="Times New Roman" w:eastAsia="Times New Roman" w:hAnsi="Times New Roman" w:cs="Times New Roman"/>
          <w:sz w:val="16"/>
          <w:szCs w:val="16"/>
          <w:lang w:eastAsia="ru-RU"/>
        </w:rPr>
        <w:t>Заполняется при подаче Заявки лицом, действующим по доверенности</w:t>
      </w:r>
    </w:p>
    <w:p w14:paraId="20DAAAD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7FD80B2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и обязуюсь обеспечить поступление задатка в размере________________________ руб. </w:t>
      </w:r>
      <w:r w:rsidRPr="00504C63">
        <w:rPr>
          <w:rFonts w:ascii="Times New Roman" w:eastAsia="Times New Roman" w:hAnsi="Times New Roman" w:cs="Times New Roman"/>
          <w:sz w:val="24"/>
          <w:szCs w:val="24"/>
          <w:lang w:eastAsia="ru-RU"/>
        </w:rPr>
        <w:t>_______________________________________</w:t>
      </w:r>
      <w:proofErr w:type="gramStart"/>
      <w:r w:rsidRPr="00504C63">
        <w:rPr>
          <w:rFonts w:ascii="Times New Roman" w:eastAsia="Times New Roman" w:hAnsi="Times New Roman" w:cs="Times New Roman"/>
          <w:sz w:val="24"/>
          <w:szCs w:val="24"/>
          <w:lang w:eastAsia="ru-RU"/>
        </w:rPr>
        <w:t>_(</w:t>
      </w:r>
      <w:proofErr w:type="gramEnd"/>
      <w:r w:rsidRPr="00504C63">
        <w:rPr>
          <w:rFonts w:ascii="Times New Roman" w:eastAsia="Times New Roman" w:hAnsi="Times New Roman" w:cs="Times New Roman"/>
          <w:sz w:val="24"/>
          <w:szCs w:val="24"/>
          <w:lang w:eastAsia="ru-RU"/>
        </w:rPr>
        <w:t xml:space="preserve">сумма прописью), </w:t>
      </w:r>
    </w:p>
    <w:p w14:paraId="1E30172E"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в сроки и в порядке установленные в </w:t>
      </w:r>
      <w:r w:rsidRPr="00504C63">
        <w:rPr>
          <w:rFonts w:ascii="Times New Roman" w:eastAsia="Times New Roman" w:hAnsi="Times New Roman" w:cs="Times New Roman"/>
          <w:b/>
          <w:bCs/>
          <w:sz w:val="24"/>
          <w:szCs w:val="24"/>
          <w:lang w:eastAsia="ru-RU"/>
        </w:rPr>
        <w:t>извещении о проведении аукциона</w:t>
      </w:r>
      <w:r w:rsidRPr="00504C63">
        <w:rPr>
          <w:rFonts w:ascii="Times New Roman" w:eastAsia="Times New Roman" w:hAnsi="Times New Roman" w:cs="Times New Roman"/>
          <w:b/>
          <w:sz w:val="24"/>
          <w:szCs w:val="24"/>
          <w:lang w:eastAsia="ru-RU"/>
        </w:rPr>
        <w:t xml:space="preserve"> в электронной форме</w:t>
      </w:r>
      <w:r w:rsidRPr="00504C63">
        <w:rPr>
          <w:rFonts w:ascii="Times New Roman" w:eastAsia="Times New Roman" w:hAnsi="Times New Roman" w:cs="Times New Roman"/>
          <w:sz w:val="24"/>
          <w:szCs w:val="24"/>
          <w:lang w:eastAsia="ru-RU"/>
        </w:rPr>
        <w:t xml:space="preserve"> </w:t>
      </w:r>
      <w:r w:rsidRPr="00504C63">
        <w:rPr>
          <w:rFonts w:ascii="Times New Roman" w:eastAsia="Times New Roman" w:hAnsi="Times New Roman" w:cs="Times New Roman"/>
          <w:b/>
          <w:sz w:val="24"/>
          <w:szCs w:val="24"/>
          <w:lang w:eastAsia="ru-RU"/>
        </w:rPr>
        <w:t>на указанный лот.</w:t>
      </w:r>
    </w:p>
    <w:p w14:paraId="35F6150E"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bCs/>
          <w:sz w:val="24"/>
          <w:szCs w:val="24"/>
          <w:lang w:eastAsia="ru-RU"/>
        </w:rPr>
        <w:t>Заявитель обязуется</w:t>
      </w:r>
      <w:r w:rsidRPr="00504C63">
        <w:rPr>
          <w:rFonts w:ascii="Times New Roman" w:eastAsia="Times New Roman" w:hAnsi="Times New Roman" w:cs="Times New Roman"/>
          <w:sz w:val="24"/>
          <w:szCs w:val="24"/>
          <w:lang w:eastAsia="ru-RU"/>
        </w:rPr>
        <w:t xml:space="preserve">: </w:t>
      </w:r>
    </w:p>
    <w:p w14:paraId="3C928FA8" w14:textId="77777777" w:rsidR="00504C63" w:rsidRPr="00504C63" w:rsidRDefault="00504C63" w:rsidP="00504C63">
      <w:pPr>
        <w:numPr>
          <w:ilvl w:val="1"/>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Соблюдать условия и порядок проведения аукциона, содержащиеся в </w:t>
      </w:r>
      <w:r w:rsidRPr="00504C63">
        <w:rPr>
          <w:rFonts w:ascii="Times New Roman" w:eastAsia="Times New Roman" w:hAnsi="Times New Roman" w:cs="Times New Roman"/>
          <w:bCs/>
          <w:sz w:val="20"/>
          <w:szCs w:val="20"/>
          <w:lang w:eastAsia="ru-RU"/>
        </w:rPr>
        <w:t>извещении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5D9DE424" w14:textId="77777777" w:rsidR="00504C63" w:rsidRPr="00504C63" w:rsidRDefault="00504C63" w:rsidP="00504C63">
      <w:pPr>
        <w:numPr>
          <w:ilvl w:val="1"/>
          <w:numId w:val="11"/>
        </w:numPr>
        <w:suppressAutoHyphens/>
        <w:autoSpaceDE w:val="0"/>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случае признания Победителем аукциона либо лицом, признанным единственным участником аукциона, заключить договор купли-продажи земельного участка в соответствии с порядком, сроками и требованиями, установленными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 договоре купли-продажи земельного участка и произвести оплату цены земельного участка, определенную на аукционе в электронной форме в срок, указанный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w:t>
      </w:r>
    </w:p>
    <w:p w14:paraId="0D461731"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Задаток Победителя аукциона засчитывается в счет оплаты цены приобретаемого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 аукциона. </w:t>
      </w:r>
    </w:p>
    <w:p w14:paraId="54F46BAC"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Заявителю понятны все требования и положения И</w:t>
      </w:r>
      <w:r w:rsidRPr="00504C63">
        <w:rPr>
          <w:rFonts w:ascii="Times New Roman" w:eastAsia="Times New Roman" w:hAnsi="Times New Roman" w:cs="Times New Roman"/>
          <w:bCs/>
          <w:sz w:val="20"/>
          <w:szCs w:val="20"/>
          <w:lang w:eastAsia="ru-RU"/>
        </w:rPr>
        <w:t>звещения о проведении аукциона</w:t>
      </w:r>
      <w:r w:rsidRPr="00504C63">
        <w:rPr>
          <w:rFonts w:ascii="Times New Roman" w:eastAsia="Times New Roman" w:hAnsi="Times New Roman" w:cs="Times New Roman"/>
          <w:sz w:val="20"/>
          <w:szCs w:val="20"/>
          <w:lang w:eastAsia="ru-RU"/>
        </w:rPr>
        <w:t xml:space="preserve"> в электронной форме. Заявителю известно фактическое состояние и технические характеристики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(п.1.)</w:t>
      </w:r>
      <w:r w:rsidRPr="00504C63">
        <w:rPr>
          <w:rFonts w:ascii="Times New Roman" w:eastAsia="Times New Roman" w:hAnsi="Times New Roman" w:cs="Times New Roman"/>
          <w:b/>
          <w:sz w:val="20"/>
          <w:szCs w:val="20"/>
          <w:lang w:eastAsia="ru-RU"/>
        </w:rPr>
        <w:t xml:space="preserve"> и он не имеет претензий к ним.</w:t>
      </w:r>
    </w:p>
    <w:p w14:paraId="3FD37A27"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lastRenderedPageBreak/>
        <w:t>Заявитель извещен о том, что он вправе отозвать Заявку в порядке и в сроки, установленные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2F020DC0" w14:textId="77777777" w:rsidR="00504C63" w:rsidRPr="00504C63" w:rsidRDefault="00504C63" w:rsidP="00504C63">
      <w:pPr>
        <w:numPr>
          <w:ilvl w:val="0"/>
          <w:numId w:val="11"/>
        </w:numPr>
        <w:spacing w:after="0" w:line="240" w:lineRule="auto"/>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 xml:space="preserve">Задаток подлежит перечислению Заявителем на счет Оператора электронной площадки торгов после заключения договора о задатке (договора присоединения) и перечисляется непосредственно Заявителем.  </w:t>
      </w:r>
    </w:p>
    <w:p w14:paraId="7CD64195" w14:textId="77777777" w:rsidR="00504C63" w:rsidRPr="00504C63" w:rsidRDefault="00504C63" w:rsidP="00504C63">
      <w:pPr>
        <w:spacing w:after="0" w:line="240" w:lineRule="auto"/>
        <w:ind w:left="360"/>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29EF23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Ответственность за достоверность представленных документов и информации несет Заявитель. </w:t>
      </w:r>
    </w:p>
    <w:p w14:paraId="66BF9A12"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подтверждает, что на дату подписания настоящей Заявки ознакомлен с порядком проведения аукциона, порядком внесения задатка, И</w:t>
      </w:r>
      <w:r w:rsidRPr="00504C63">
        <w:rPr>
          <w:rFonts w:ascii="Times New Roman" w:eastAsia="Times New Roman" w:hAnsi="Times New Roman" w:cs="Times New Roman"/>
          <w:bCs/>
          <w:sz w:val="20"/>
          <w:szCs w:val="20"/>
          <w:lang w:eastAsia="ru-RU"/>
        </w:rPr>
        <w:t>звещением о проведении аукциона</w:t>
      </w:r>
      <w:r w:rsidRPr="00504C63">
        <w:rPr>
          <w:rFonts w:ascii="Times New Roman" w:eastAsia="Times New Roman" w:hAnsi="Times New Roman" w:cs="Times New Roman"/>
          <w:sz w:val="20"/>
          <w:szCs w:val="20"/>
          <w:lang w:eastAsia="ru-RU"/>
        </w:rPr>
        <w:t xml:space="preserve"> в электронной форме и проектом договора купли-продажи, и они ему понятны. Заявитель подтверждает, что надлежащим образом идентифицировал и ознакомился с реальным состоянием выставляемого на аукцион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аукциона в результате осмотра, который осуществляется по адресу местонахождения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(лота)аукциона. </w:t>
      </w:r>
    </w:p>
    <w:p w14:paraId="5F86A02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осведомлен и согласен с тем, что Уполномоченный орган, Организатор и Продавец, оператор электронной площадки не несут ответственности за ущерб, который может быть причинен Заявителю отменой аукциона, внесением изменений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или снятием с аукциона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(лота)аукциона, а также приостановлением организации и проведения аукциона.</w:t>
      </w:r>
    </w:p>
    <w:p w14:paraId="4ABB8695"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14:paraId="1726F0BA" w14:textId="77777777" w:rsidR="00504C63" w:rsidRPr="00504C63" w:rsidRDefault="00504C63" w:rsidP="00504C63">
      <w:pPr>
        <w:suppressAutoHyphens/>
        <w:spacing w:after="0"/>
        <w:ind w:left="360"/>
        <w:jc w:val="both"/>
        <w:rPr>
          <w:rFonts w:ascii="Times New Roman" w:eastAsia="Times New Roman" w:hAnsi="Times New Roman" w:cs="Times New Roman"/>
          <w:sz w:val="20"/>
          <w:szCs w:val="20"/>
          <w:lang w:eastAsia="ru-RU"/>
        </w:rPr>
      </w:pPr>
    </w:p>
    <w:p w14:paraId="4BEDC6F1" w14:textId="77777777" w:rsidR="00504C63" w:rsidRPr="00504C63" w:rsidRDefault="00504C63" w:rsidP="00504C63">
      <w:pPr>
        <w:spacing w:after="0" w:line="240" w:lineRule="auto"/>
        <w:jc w:val="both"/>
        <w:rPr>
          <w:rFonts w:ascii="Times New Roman" w:eastAsia="Times New Roman" w:hAnsi="Times New Roman" w:cs="Times New Roman"/>
          <w:b/>
          <w:sz w:val="25"/>
          <w:szCs w:val="25"/>
          <w:lang w:eastAsia="ru-RU"/>
        </w:rPr>
      </w:pPr>
      <w:r w:rsidRPr="00504C63">
        <w:rPr>
          <w:rFonts w:ascii="Times New Roman" w:eastAsia="Times New Roman" w:hAnsi="Times New Roman" w:cs="Times New Roman"/>
          <w:b/>
          <w:sz w:val="25"/>
          <w:szCs w:val="25"/>
          <w:lang w:eastAsia="ru-RU"/>
        </w:rPr>
        <w:t>Платежные реквизиты Заявителя:</w:t>
      </w:r>
    </w:p>
    <w:p w14:paraId="7BF5EE4E"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24C40F9D"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14:paraId="1097B575" w14:textId="77777777" w:rsidR="00504C63" w:rsidRPr="00504C63" w:rsidRDefault="00504C63" w:rsidP="00504C63">
      <w:pPr>
        <w:spacing w:after="0" w:line="240" w:lineRule="auto"/>
        <w:jc w:val="center"/>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sz w:val="24"/>
          <w:szCs w:val="24"/>
          <w:lang w:eastAsia="ru-RU"/>
        </w:rPr>
        <w:t>(Ф.И.О. для физического лица или ИП, наименование для юридического лица)</w:t>
      </w:r>
    </w:p>
    <w:tbl>
      <w:tblPr>
        <w:tblW w:w="7125" w:type="dxa"/>
        <w:tblInd w:w="-76" w:type="dxa"/>
        <w:tblLayout w:type="fixed"/>
        <w:tblLook w:val="04A0" w:firstRow="1" w:lastRow="0" w:firstColumn="1" w:lastColumn="0" w:noHBand="0" w:noVBand="1"/>
      </w:tblPr>
      <w:tblGrid>
        <w:gridCol w:w="2032"/>
        <w:gridCol w:w="416"/>
        <w:gridCol w:w="425"/>
        <w:gridCol w:w="425"/>
        <w:gridCol w:w="425"/>
        <w:gridCol w:w="425"/>
        <w:gridCol w:w="426"/>
        <w:gridCol w:w="425"/>
        <w:gridCol w:w="425"/>
        <w:gridCol w:w="425"/>
        <w:gridCol w:w="426"/>
        <w:gridCol w:w="425"/>
        <w:gridCol w:w="425"/>
      </w:tblGrid>
      <w:tr w:rsidR="00504C63" w:rsidRPr="00504C63" w14:paraId="7920CFDE" w14:textId="77777777" w:rsidTr="00504C63">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14:paraId="2718FE8E"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ИНН</w:t>
            </w:r>
            <w:r w:rsidRPr="00504C63">
              <w:rPr>
                <w:rFonts w:ascii="Times New Roman" w:eastAsia="Times New Roman" w:hAnsi="Times New Roman" w:cs="Times New Roman"/>
                <w:sz w:val="24"/>
                <w:szCs w:val="24"/>
                <w:vertAlign w:val="superscript"/>
                <w:lang w:eastAsia="ru-RU"/>
              </w:rPr>
              <w:t>3</w:t>
            </w:r>
            <w:r w:rsidRPr="00504C63">
              <w:rPr>
                <w:rFonts w:ascii="Times New Roman" w:eastAsia="Times New Roman" w:hAnsi="Times New Roman" w:cs="Times New Roman"/>
                <w:sz w:val="19"/>
                <w:szCs w:val="19"/>
                <w:lang w:eastAsia="ru-RU"/>
              </w:rPr>
              <w:t>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04EA582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D442CA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B71D8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9957F5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743FA6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5EA700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DD7926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1780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A97A93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7439BF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7C420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A12AA6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2C6D9893" w14:textId="77777777" w:rsidTr="00504C63">
        <w:tc>
          <w:tcPr>
            <w:tcW w:w="2035" w:type="dxa"/>
            <w:tcBorders>
              <w:top w:val="thickThinLargeGap" w:sz="6" w:space="0" w:color="C0C0C0"/>
              <w:left w:val="thickThinLargeGap" w:sz="6" w:space="0" w:color="C0C0C0"/>
              <w:bottom w:val="thickThinLargeGap" w:sz="6" w:space="0" w:color="C0C0C0"/>
              <w:right w:val="nil"/>
            </w:tcBorders>
            <w:hideMark/>
          </w:tcPr>
          <w:p w14:paraId="7AD3614B"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КПП</w:t>
            </w:r>
            <w:r w:rsidRPr="00504C63">
              <w:rPr>
                <w:rFonts w:ascii="Times New Roman" w:eastAsia="Times New Roman" w:hAnsi="Times New Roman" w:cs="Times New Roman"/>
                <w:sz w:val="24"/>
                <w:szCs w:val="24"/>
                <w:vertAlign w:val="superscript"/>
                <w:lang w:eastAsia="ru-RU"/>
              </w:rPr>
              <w:t>4</w:t>
            </w:r>
            <w:r w:rsidRPr="00504C63">
              <w:rPr>
                <w:rFonts w:ascii="Times New Roman" w:eastAsia="Times New Roman" w:hAnsi="Times New Roman" w:cs="Times New Roman"/>
                <w:sz w:val="19"/>
                <w:szCs w:val="19"/>
                <w:lang w:eastAsia="ru-RU"/>
              </w:rPr>
              <w:t xml:space="preserve"> 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1A487EF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6A3AD7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E7449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E33ADE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FA3560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8272B2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1B0036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7FB7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6AE7F3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0F52334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F86C2C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FEC044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bl>
    <w:p w14:paraId="03830564" w14:textId="77777777" w:rsidR="00504C63" w:rsidRPr="00504C63" w:rsidRDefault="00504C63" w:rsidP="00504C63">
      <w:pPr>
        <w:spacing w:after="0" w:line="240" w:lineRule="auto"/>
        <w:jc w:val="both"/>
        <w:rPr>
          <w:rFonts w:ascii="Times New Roman" w:eastAsia="Times New Roman" w:hAnsi="Times New Roman" w:cs="Times New Roman"/>
          <w:b/>
          <w:bCs/>
          <w:sz w:val="28"/>
          <w:szCs w:val="28"/>
          <w:lang w:eastAsia="ru-RU"/>
        </w:rPr>
      </w:pPr>
    </w:p>
    <w:p w14:paraId="54727377"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45C48787" w14:textId="77777777" w:rsidR="00504C63" w:rsidRPr="00504C63" w:rsidRDefault="00504C63" w:rsidP="00504C63">
      <w:pPr>
        <w:spacing w:after="0" w:line="240"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lang w:eastAsia="ru-RU"/>
        </w:rPr>
        <w:t>(Наименование Банка, в котором у Заявителя открыт счет; название города, где находится банк)</w:t>
      </w:r>
    </w:p>
    <w:p w14:paraId="1F902415" w14:textId="77777777" w:rsidR="00504C63" w:rsidRPr="00504C63" w:rsidRDefault="00504C63" w:rsidP="00504C63">
      <w:pPr>
        <w:spacing w:after="0" w:line="240" w:lineRule="auto"/>
        <w:jc w:val="center"/>
        <w:rPr>
          <w:rFonts w:ascii="Times New Roman" w:eastAsia="Times New Roman" w:hAnsi="Times New Roman" w:cs="Times New Roman"/>
          <w:b/>
          <w:bCs/>
          <w:lang w:eastAsia="ru-RU"/>
        </w:rPr>
      </w:pPr>
    </w:p>
    <w:p w14:paraId="77C4EB87" w14:textId="77777777" w:rsidR="00504C63" w:rsidRPr="00504C63" w:rsidRDefault="00504C63" w:rsidP="00504C63">
      <w:pPr>
        <w:spacing w:after="0" w:line="240" w:lineRule="auto"/>
        <w:jc w:val="both"/>
        <w:rPr>
          <w:rFonts w:ascii="Times New Roman" w:eastAsia="Times New Roman" w:hAnsi="Times New Roman" w:cs="Times New Roman"/>
          <w:sz w:val="6"/>
          <w:szCs w:val="6"/>
          <w:lang w:eastAsia="ru-RU"/>
        </w:rPr>
      </w:pPr>
    </w:p>
    <w:tbl>
      <w:tblPr>
        <w:tblW w:w="10575" w:type="dxa"/>
        <w:tblInd w:w="-76" w:type="dxa"/>
        <w:tblLayout w:type="fixed"/>
        <w:tblLook w:val="04A0" w:firstRow="1" w:lastRow="0" w:firstColumn="1" w:lastColumn="0" w:noHBand="0" w:noVBand="1"/>
      </w:tblPr>
      <w:tblGrid>
        <w:gridCol w:w="11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18"/>
        <w:gridCol w:w="475"/>
      </w:tblGrid>
      <w:tr w:rsidR="00504C63" w:rsidRPr="00504C63" w14:paraId="3A7D77A2" w14:textId="77777777" w:rsidTr="00504C63">
        <w:trPr>
          <w:gridAfter w:val="2"/>
          <w:wAfter w:w="893" w:type="dxa"/>
          <w:trHeight w:val="224"/>
        </w:trPr>
        <w:tc>
          <w:tcPr>
            <w:tcW w:w="1177" w:type="dxa"/>
            <w:tcBorders>
              <w:top w:val="thickThinLargeGap" w:sz="6" w:space="0" w:color="C0C0C0"/>
              <w:left w:val="thickThinLargeGap" w:sz="6" w:space="0" w:color="C0C0C0"/>
              <w:bottom w:val="thickThinLargeGap" w:sz="6" w:space="0" w:color="C0C0C0"/>
              <w:right w:val="nil"/>
            </w:tcBorders>
            <w:hideMark/>
          </w:tcPr>
          <w:p w14:paraId="588C9932"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р/с или (л/с)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24DDF67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4440B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F747DE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30E1E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FAB13E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126732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1DA0D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AAF94D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CED11C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DD009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0FC4C2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A01467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DF9DB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55C84F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966788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3B29F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53E76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64673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ED8870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3C07CB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73D6003F" w14:textId="77777777" w:rsidTr="00504C63">
        <w:trPr>
          <w:gridAfter w:val="2"/>
          <w:wAfter w:w="893" w:type="dxa"/>
          <w:trHeight w:val="239"/>
        </w:trPr>
        <w:tc>
          <w:tcPr>
            <w:tcW w:w="1177" w:type="dxa"/>
            <w:tcBorders>
              <w:top w:val="thickThinLargeGap" w:sz="6" w:space="0" w:color="C0C0C0"/>
              <w:left w:val="thickThinLargeGap" w:sz="6" w:space="0" w:color="C0C0C0"/>
              <w:bottom w:val="thickThinLargeGap" w:sz="6" w:space="0" w:color="C0C0C0"/>
              <w:right w:val="nil"/>
            </w:tcBorders>
            <w:hideMark/>
          </w:tcPr>
          <w:p w14:paraId="7A636521"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522B96A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D4056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32C79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F2061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5681D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9BF33C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7320EA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1668900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4695BD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8F438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C2906C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CF4FC0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D761B6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706C79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A23BF0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48643A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8325F7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F8425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AEDD1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E63C05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47B9B13B" w14:textId="77777777" w:rsidTr="00504C63">
        <w:trPr>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73D477C1"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ИНН</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90325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48C3234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2D2AF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D62D3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911E2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3F74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654BA9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B86396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14:paraId="6754C7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A647B1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146" w:type="dxa"/>
            <w:gridSpan w:val="12"/>
            <w:tcBorders>
              <w:top w:val="nil"/>
              <w:left w:val="thickThinLargeGap" w:sz="6" w:space="0" w:color="C0C0C0"/>
              <w:bottom w:val="nil"/>
              <w:right w:val="nil"/>
            </w:tcBorders>
            <w:tcMar>
              <w:top w:w="0" w:type="dxa"/>
              <w:left w:w="0" w:type="dxa"/>
              <w:bottom w:w="0" w:type="dxa"/>
              <w:right w:w="0" w:type="dxa"/>
            </w:tcMar>
          </w:tcPr>
          <w:p w14:paraId="3BD3CF04"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2F7DD17C"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39D10A09"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КПП</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37AE0C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0ED0A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6812C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6A62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EDDCC1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EC956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82C8FF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609B16BF"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8C4838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65F62888"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70116F97"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08DA40FE"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БИК</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7FBF39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7BBCA5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A4EE63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E3A28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DFE6B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A3F9F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B94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90949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2A0E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13138CE9"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bl>
    <w:p w14:paraId="67F2EB1A"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6D32349C" w14:textId="77777777" w:rsidR="00504C63" w:rsidRPr="00504C63" w:rsidRDefault="00504C63" w:rsidP="00504C63">
      <w:pPr>
        <w:spacing w:after="0" w:line="240" w:lineRule="auto"/>
        <w:jc w:val="both"/>
        <w:rPr>
          <w:rFonts w:ascii="Times New Roman" w:eastAsia="Times New Roman" w:hAnsi="Times New Roman" w:cs="Times New Roman"/>
          <w:b/>
          <w:sz w:val="24"/>
          <w:szCs w:val="24"/>
          <w:lang w:eastAsia="ru-RU"/>
        </w:rPr>
      </w:pPr>
    </w:p>
    <w:p w14:paraId="3A1941A7" w14:textId="77777777" w:rsidR="00504C63" w:rsidRPr="00504C63" w:rsidRDefault="00504C63" w:rsidP="00504C63">
      <w:pPr>
        <w:spacing w:after="0" w:line="240" w:lineRule="auto"/>
        <w:jc w:val="both"/>
        <w:rPr>
          <w:rFonts w:ascii="Times New Roman" w:eastAsia="Times New Roman" w:hAnsi="Times New Roman" w:cs="Times New Roman"/>
          <w:b/>
          <w:sz w:val="16"/>
          <w:szCs w:val="16"/>
          <w:lang w:eastAsia="ru-RU"/>
        </w:rPr>
      </w:pPr>
    </w:p>
    <w:p w14:paraId="75F87C9B"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6"/>
          <w:szCs w:val="16"/>
          <w:lang w:eastAsia="ru-RU"/>
        </w:rPr>
        <w:t>3</w:t>
      </w:r>
      <w:r w:rsidRPr="00504C63">
        <w:rPr>
          <w:rFonts w:ascii="Times New Roman" w:eastAsia="Times New Roman" w:hAnsi="Times New Roman" w:cs="Times New Roman"/>
          <w:sz w:val="16"/>
          <w:szCs w:val="16"/>
          <w:lang w:eastAsia="ru-RU"/>
        </w:rPr>
        <w:t xml:space="preserve"> ИНН для физических лиц (при наличии) 12 знаков,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 </w:t>
      </w:r>
    </w:p>
    <w:p w14:paraId="58D13773"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6"/>
          <w:szCs w:val="16"/>
          <w:lang w:eastAsia="ru-RU"/>
        </w:rPr>
        <w:t xml:space="preserve">4 </w:t>
      </w:r>
      <w:r w:rsidRPr="00504C63">
        <w:rPr>
          <w:rFonts w:ascii="Times New Roman" w:eastAsia="Times New Roman" w:hAnsi="Times New Roman" w:cs="Times New Roman"/>
          <w:sz w:val="16"/>
          <w:szCs w:val="16"/>
          <w:lang w:eastAsia="ru-RU"/>
        </w:rPr>
        <w:t>КПП в отношении юридических лиц и индивидуальных предпринимателей</w:t>
      </w:r>
    </w:p>
    <w:p w14:paraId="67B57DC7" w14:textId="0C9A973C"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8A73188"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0123FA03"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C3B032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EF3F21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F9C21C5"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3C8573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27C77C6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C8DE7B0" w14:textId="77777777" w:rsidR="006B2FEE" w:rsidRPr="00E42DC2" w:rsidRDefault="006B2FEE" w:rsidP="006B2FEE">
      <w:pPr>
        <w:spacing w:after="0" w:line="360" w:lineRule="auto"/>
        <w:jc w:val="center"/>
        <w:rPr>
          <w:rFonts w:ascii="Times New Roman" w:eastAsia="Times New Roman" w:hAnsi="Times New Roman" w:cs="Times New Roman"/>
          <w:b/>
          <w:sz w:val="24"/>
          <w:szCs w:val="24"/>
          <w:lang w:eastAsia="ru-RU"/>
        </w:rPr>
      </w:pPr>
      <w:r w:rsidRPr="006E0AC0">
        <w:rPr>
          <w:rFonts w:ascii="Times New Roman" w:eastAsia="Times New Roman" w:hAnsi="Times New Roman" w:cs="Times New Roman"/>
          <w:b/>
          <w:bCs/>
          <w:color w:val="000000"/>
          <w:lang w:eastAsia="ru-RU"/>
        </w:rPr>
        <w:lastRenderedPageBreak/>
        <w:t xml:space="preserve">                                                                                                                                                             </w:t>
      </w:r>
      <w:r w:rsidRPr="00E42DC2">
        <w:rPr>
          <w:rFonts w:ascii="Times New Roman" w:eastAsia="Times New Roman" w:hAnsi="Times New Roman" w:cs="Times New Roman"/>
          <w:b/>
          <w:bCs/>
          <w:color w:val="000000"/>
          <w:highlight w:val="yellow"/>
          <w:lang w:eastAsia="ru-RU"/>
        </w:rPr>
        <w:t xml:space="preserve">ПРОЕКТ </w:t>
      </w:r>
      <w:r w:rsidRPr="00E42DC2">
        <w:rPr>
          <w:rFonts w:ascii="Times New Roman" w:eastAsia="Times New Roman" w:hAnsi="Times New Roman" w:cs="Times New Roman"/>
          <w:b/>
          <w:bCs/>
          <w:color w:val="000000"/>
          <w:highlight w:val="yellow"/>
          <w:lang w:eastAsia="ru-RU"/>
        </w:rPr>
        <w:br/>
      </w:r>
      <w:r w:rsidRPr="00E42DC2">
        <w:rPr>
          <w:rFonts w:ascii="Times New Roman" w:eastAsia="Times New Roman" w:hAnsi="Times New Roman" w:cs="Times New Roman"/>
          <w:b/>
          <w:sz w:val="24"/>
          <w:szCs w:val="24"/>
          <w:lang w:eastAsia="ru-RU"/>
        </w:rPr>
        <w:t>ДОГОВОР КУПЛИ-ПРОДАЖИ № _______</w:t>
      </w:r>
    </w:p>
    <w:p w14:paraId="7AFE22FA" w14:textId="77777777" w:rsidR="006B2FEE" w:rsidRPr="00E42DC2" w:rsidRDefault="006B2FEE" w:rsidP="006B2FEE">
      <w:pPr>
        <w:spacing w:after="0" w:line="360" w:lineRule="auto"/>
        <w:jc w:val="center"/>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земельного участка, государственная собственность на который не разграничена</w:t>
      </w:r>
    </w:p>
    <w:p w14:paraId="0290BB13" w14:textId="77777777" w:rsidR="006B2FEE" w:rsidRPr="00E42DC2" w:rsidRDefault="006B2FEE" w:rsidP="006B2FEE">
      <w:pPr>
        <w:spacing w:after="0" w:line="240" w:lineRule="auto"/>
        <w:jc w:val="center"/>
        <w:rPr>
          <w:rFonts w:ascii="Times New Roman" w:eastAsia="Times New Roman" w:hAnsi="Times New Roman" w:cs="Times New Roman"/>
          <w:b/>
          <w:sz w:val="24"/>
          <w:szCs w:val="24"/>
          <w:lang w:eastAsia="ru-RU"/>
        </w:rPr>
      </w:pPr>
    </w:p>
    <w:p w14:paraId="05656AE6" w14:textId="77777777" w:rsidR="006B2FEE" w:rsidRPr="00E42DC2" w:rsidRDefault="006B2FEE" w:rsidP="006B2FEE">
      <w:pPr>
        <w:jc w:val="center"/>
        <w:rPr>
          <w:rFonts w:ascii="Times New Roman" w:eastAsia="Times New Roman" w:hAnsi="Times New Roman" w:cs="Times New Roman"/>
          <w:lang w:eastAsia="ru-RU"/>
        </w:rPr>
      </w:pPr>
      <w:r w:rsidRPr="00E42DC2">
        <w:rPr>
          <w:rFonts w:ascii="Calibri" w:eastAsia="Times New Roman" w:hAnsi="Calibri" w:cs="Times New Roman"/>
          <w:lang w:eastAsia="ru-RU"/>
        </w:rPr>
        <w:t xml:space="preserve">       </w:t>
      </w:r>
      <w:r w:rsidRPr="00E42DC2">
        <w:rPr>
          <w:rFonts w:ascii="Times New Roman" w:eastAsia="Times New Roman" w:hAnsi="Times New Roman" w:cs="Times New Roman"/>
          <w:lang w:eastAsia="ru-RU"/>
        </w:rPr>
        <w:t>г. Почеп</w:t>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t xml:space="preserve">                              </w:t>
      </w:r>
      <w:proofErr w:type="gramStart"/>
      <w:r w:rsidRPr="00E42DC2">
        <w:rPr>
          <w:rFonts w:ascii="Times New Roman" w:eastAsia="Times New Roman" w:hAnsi="Times New Roman" w:cs="Times New Roman"/>
          <w:lang w:eastAsia="ru-RU"/>
        </w:rPr>
        <w:t xml:space="preserve">   «</w:t>
      </w:r>
      <w:proofErr w:type="gramEnd"/>
      <w:r w:rsidRPr="00E42DC2">
        <w:rPr>
          <w:rFonts w:ascii="Times New Roman" w:eastAsia="Times New Roman" w:hAnsi="Times New Roman" w:cs="Times New Roman"/>
          <w:lang w:eastAsia="ru-RU"/>
        </w:rPr>
        <w:t>_____» _____________ 202</w:t>
      </w:r>
      <w:r>
        <w:rPr>
          <w:rFonts w:ascii="Times New Roman" w:eastAsia="Times New Roman" w:hAnsi="Times New Roman" w:cs="Times New Roman"/>
          <w:lang w:eastAsia="ru-RU"/>
        </w:rPr>
        <w:t>6</w:t>
      </w:r>
      <w:r w:rsidRPr="00E42DC2">
        <w:rPr>
          <w:rFonts w:ascii="Times New Roman" w:eastAsia="Times New Roman" w:hAnsi="Times New Roman" w:cs="Times New Roman"/>
          <w:lang w:eastAsia="ru-RU"/>
        </w:rPr>
        <w:t xml:space="preserve"> года</w:t>
      </w:r>
    </w:p>
    <w:p w14:paraId="1EC2A65E" w14:textId="77777777" w:rsidR="006B2FEE" w:rsidRPr="00F96289" w:rsidRDefault="006B2FEE" w:rsidP="006B2FE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ИНН 3224001817, КПП 325201001, ОГРН 1023200930830, юридический адрес: Брянская область, Почепский район, г. Почеп, Октябрьская площадь, 3А, в лице глав</w:t>
      </w:r>
      <w:r>
        <w:rPr>
          <w:rFonts w:ascii="Times New Roman" w:eastAsia="Times New Roman" w:hAnsi="Times New Roman" w:cs="Times New Roman"/>
          <w:lang w:eastAsia="ru-RU"/>
        </w:rPr>
        <w:t>ы</w:t>
      </w:r>
      <w:r w:rsidRPr="00F96289">
        <w:rPr>
          <w:rFonts w:ascii="Times New Roman" w:eastAsia="Times New Roman" w:hAnsi="Times New Roman" w:cs="Times New Roman"/>
          <w:lang w:eastAsia="ru-RU"/>
        </w:rPr>
        <w:t xml:space="preserve">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 совместно именуемые «Стороны», на основании протокола от «____» __________202</w:t>
      </w:r>
      <w:r>
        <w:rPr>
          <w:rFonts w:ascii="Times New Roman" w:eastAsia="Times New Roman" w:hAnsi="Times New Roman" w:cs="Times New Roman"/>
          <w:lang w:eastAsia="ru-RU"/>
        </w:rPr>
        <w:t>6</w:t>
      </w:r>
      <w:r w:rsidRPr="00F96289">
        <w:rPr>
          <w:rFonts w:ascii="Times New Roman" w:eastAsia="Times New Roman" w:hAnsi="Times New Roman" w:cs="Times New Roman"/>
          <w:lang w:eastAsia="ru-RU"/>
        </w:rPr>
        <w:t xml:space="preserve"> года № ______, заключили настоящий Договор о нижеследующем:</w:t>
      </w:r>
    </w:p>
    <w:p w14:paraId="2C752015" w14:textId="77777777" w:rsidR="006B2FEE" w:rsidRPr="00E42DC2" w:rsidRDefault="006B2FEE" w:rsidP="006B2FEE">
      <w:pPr>
        <w:numPr>
          <w:ilvl w:val="0"/>
          <w:numId w:val="9"/>
        </w:num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Предмет договора</w:t>
      </w:r>
    </w:p>
    <w:p w14:paraId="245C9C36" w14:textId="77777777" w:rsidR="006B2FEE" w:rsidRPr="00E42DC2" w:rsidRDefault="006B2FEE" w:rsidP="006B2FEE">
      <w:pPr>
        <w:autoSpaceDE w:val="0"/>
        <w:autoSpaceDN w:val="0"/>
        <w:adjustRightInd w:val="0"/>
        <w:spacing w:after="0" w:line="240" w:lineRule="auto"/>
        <w:ind w:firstLine="851"/>
        <w:jc w:val="both"/>
        <w:rPr>
          <w:rFonts w:ascii="Times New Roman" w:eastAsia="Times New Roman" w:hAnsi="Times New Roman" w:cs="Times New Roman"/>
          <w:lang w:eastAsia="ru-RU"/>
        </w:rPr>
      </w:pPr>
    </w:p>
    <w:p w14:paraId="0FE185E5" w14:textId="77777777" w:rsidR="006B2FEE" w:rsidRPr="00E42DC2" w:rsidRDefault="006B2FEE" w:rsidP="006B2FE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1.1. По настоящему договору Продавец обязуется передать в собственность Покупателя земельный участок, а Покупатель обязуется принять и оплатить за него цену, предусмотренную договором.</w:t>
      </w:r>
    </w:p>
    <w:p w14:paraId="59DA5BD9" w14:textId="77777777" w:rsidR="006B2FEE" w:rsidRPr="00E42DC2" w:rsidRDefault="006B2FEE" w:rsidP="006B2FEE">
      <w:pPr>
        <w:autoSpaceDE w:val="0"/>
        <w:autoSpaceDN w:val="0"/>
        <w:adjustRightInd w:val="0"/>
        <w:spacing w:after="0" w:line="240" w:lineRule="auto"/>
        <w:ind w:firstLine="851"/>
        <w:jc w:val="both"/>
        <w:rPr>
          <w:rFonts w:ascii="Times New Roman" w:eastAsia="Calibri" w:hAnsi="Times New Roman" w:cs="Times New Roman"/>
          <w:lang w:eastAsia="ru-RU"/>
        </w:rPr>
      </w:pPr>
      <w:r w:rsidRPr="00E42DC2">
        <w:rPr>
          <w:rFonts w:ascii="Times New Roman" w:eastAsia="Times New Roman" w:hAnsi="Times New Roman" w:cs="Times New Roman"/>
          <w:lang w:eastAsia="ru-RU"/>
        </w:rPr>
        <w:t xml:space="preserve">1.2. Земельный участок из категории земель – </w:t>
      </w:r>
      <w:r w:rsidRPr="00DA4B22">
        <w:rPr>
          <w:rFonts w:ascii="Times New Roman" w:eastAsia="Times New Roman" w:hAnsi="Times New Roman" w:cs="Times New Roman"/>
          <w:u w:val="single"/>
          <w:lang w:eastAsia="ru-RU"/>
        </w:rPr>
        <w:t>земли сельскохозяйственного назначения</w:t>
      </w:r>
      <w:r w:rsidRPr="00E42DC2">
        <w:rPr>
          <w:rFonts w:ascii="Times New Roman" w:eastAsia="Times New Roman" w:hAnsi="Times New Roman" w:cs="Times New Roman"/>
          <w:lang w:eastAsia="ru-RU"/>
        </w:rPr>
        <w:t>. Местоположение</w:t>
      </w:r>
      <w:r>
        <w:rPr>
          <w:rFonts w:ascii="Times New Roman" w:eastAsia="Times New Roman" w:hAnsi="Times New Roman" w:cs="Times New Roman"/>
          <w:lang w:eastAsia="ru-RU"/>
        </w:rPr>
        <w:t xml:space="preserve">: </w:t>
      </w:r>
      <w:r w:rsidRPr="00AC29F5">
        <w:rPr>
          <w:rFonts w:ascii="Times New Roman" w:eastAsia="Times New Roman" w:hAnsi="Times New Roman" w:cs="Times New Roman"/>
          <w:lang w:eastAsia="ru-RU"/>
        </w:rPr>
        <w:t xml:space="preserve">Российская Федерация, Почепский муниципальный район, </w:t>
      </w:r>
      <w:proofErr w:type="spellStart"/>
      <w:r w:rsidRPr="00AC29F5">
        <w:rPr>
          <w:rFonts w:ascii="Times New Roman" w:eastAsia="Times New Roman" w:hAnsi="Times New Roman" w:cs="Times New Roman"/>
          <w:lang w:eastAsia="ru-RU"/>
        </w:rPr>
        <w:t>Се</w:t>
      </w:r>
      <w:r>
        <w:rPr>
          <w:rFonts w:ascii="Times New Roman" w:eastAsia="Times New Roman" w:hAnsi="Times New Roman" w:cs="Times New Roman"/>
          <w:lang w:eastAsia="ru-RU"/>
        </w:rPr>
        <w:t>мецкое</w:t>
      </w:r>
      <w:proofErr w:type="spellEnd"/>
      <w:r w:rsidRPr="00AC29F5">
        <w:rPr>
          <w:rFonts w:ascii="Times New Roman" w:eastAsia="Times New Roman" w:hAnsi="Times New Roman" w:cs="Times New Roman"/>
          <w:lang w:eastAsia="ru-RU"/>
        </w:rPr>
        <w:t xml:space="preserve"> сельское</w:t>
      </w:r>
      <w:r>
        <w:rPr>
          <w:rFonts w:ascii="Times New Roman" w:eastAsia="Times New Roman" w:hAnsi="Times New Roman" w:cs="Times New Roman"/>
          <w:lang w:eastAsia="ru-RU"/>
        </w:rPr>
        <w:t xml:space="preserve"> </w:t>
      </w:r>
      <w:r w:rsidRPr="00AC29F5">
        <w:rPr>
          <w:rFonts w:ascii="Times New Roman" w:eastAsia="Times New Roman" w:hAnsi="Times New Roman" w:cs="Times New Roman"/>
          <w:lang w:eastAsia="ru-RU"/>
        </w:rPr>
        <w:t xml:space="preserve">поселение, </w:t>
      </w:r>
      <w:r>
        <w:rPr>
          <w:rFonts w:ascii="Times New Roman" w:eastAsia="Times New Roman" w:hAnsi="Times New Roman" w:cs="Times New Roman"/>
          <w:lang w:eastAsia="ru-RU"/>
        </w:rPr>
        <w:t>540 м северо-западнее с Котовка</w:t>
      </w:r>
      <w:r w:rsidRPr="00E42DC2">
        <w:rPr>
          <w:rFonts w:ascii="Times New Roman" w:eastAsia="Times New Roman" w:hAnsi="Times New Roman" w:cs="Times New Roman"/>
          <w:lang w:eastAsia="ru-RU"/>
        </w:rPr>
        <w:t xml:space="preserve">, кадастровый номер </w:t>
      </w:r>
      <w:r w:rsidRPr="00987B58">
        <w:rPr>
          <w:rFonts w:ascii="Times New Roman" w:eastAsia="Times New Roman" w:hAnsi="Times New Roman" w:cs="Times New Roman"/>
          <w:u w:val="single"/>
          <w:lang w:eastAsia="ru-RU"/>
        </w:rPr>
        <w:t>32:20:</w:t>
      </w:r>
      <w:r>
        <w:rPr>
          <w:rFonts w:ascii="Times New Roman" w:eastAsia="Times New Roman" w:hAnsi="Times New Roman" w:cs="Times New Roman"/>
          <w:u w:val="single"/>
          <w:lang w:eastAsia="ru-RU"/>
        </w:rPr>
        <w:t>0540102</w:t>
      </w:r>
      <w:r w:rsidRPr="00987B58">
        <w:rPr>
          <w:rFonts w:ascii="Times New Roman" w:eastAsia="Times New Roman" w:hAnsi="Times New Roman" w:cs="Times New Roman"/>
          <w:u w:val="single"/>
          <w:lang w:eastAsia="ru-RU"/>
        </w:rPr>
        <w:t>:</w:t>
      </w:r>
      <w:r>
        <w:rPr>
          <w:rFonts w:ascii="Times New Roman" w:eastAsia="Times New Roman" w:hAnsi="Times New Roman" w:cs="Times New Roman"/>
          <w:u w:val="single"/>
          <w:lang w:eastAsia="ru-RU"/>
        </w:rPr>
        <w:t>226</w:t>
      </w:r>
      <w:r w:rsidRPr="00E42DC2">
        <w:rPr>
          <w:rFonts w:ascii="Times New Roman" w:eastAsia="Times New Roman" w:hAnsi="Times New Roman" w:cs="Times New Roman"/>
          <w:lang w:eastAsia="ru-RU"/>
        </w:rPr>
        <w:t xml:space="preserve">, площадь участка </w:t>
      </w:r>
      <w:r>
        <w:rPr>
          <w:rFonts w:ascii="Times New Roman" w:eastAsia="Times New Roman" w:hAnsi="Times New Roman" w:cs="Times New Roman"/>
          <w:lang w:eastAsia="ru-RU"/>
        </w:rPr>
        <w:t xml:space="preserve">230 114 </w:t>
      </w:r>
      <w:r w:rsidRPr="00F9284A">
        <w:rPr>
          <w:rFonts w:ascii="Times New Roman" w:eastAsia="Times New Roman" w:hAnsi="Times New Roman" w:cs="Times New Roman"/>
          <w:u w:val="single"/>
          <w:lang w:eastAsia="ru-RU"/>
        </w:rPr>
        <w:t>кв. м</w:t>
      </w:r>
      <w:r w:rsidRPr="00E42DC2">
        <w:rPr>
          <w:rFonts w:ascii="Times New Roman" w:eastAsia="Times New Roman" w:hAnsi="Times New Roman" w:cs="Times New Roman"/>
          <w:lang w:eastAsia="ru-RU"/>
        </w:rPr>
        <w:t xml:space="preserve">, разрешенное использование – </w:t>
      </w:r>
      <w:r>
        <w:rPr>
          <w:rFonts w:ascii="Times New Roman" w:eastAsia="Times New Roman" w:hAnsi="Times New Roman" w:cs="Times New Roman"/>
          <w:u w:val="single"/>
          <w:lang w:eastAsia="ru-RU"/>
        </w:rPr>
        <w:t>сельскохозяйственное использование</w:t>
      </w:r>
      <w:r w:rsidRPr="00E42DC2">
        <w:rPr>
          <w:rFonts w:ascii="Times New Roman" w:eastAsia="Times New Roman" w:hAnsi="Times New Roman" w:cs="Times New Roman"/>
          <w:lang w:eastAsia="ru-RU"/>
        </w:rPr>
        <w:t xml:space="preserve">, </w:t>
      </w:r>
      <w:r w:rsidRPr="00E42DC2">
        <w:rPr>
          <w:rFonts w:ascii="Times New Roman" w:eastAsia="Calibri" w:hAnsi="Times New Roman" w:cs="Times New Roman"/>
          <w:lang w:eastAsia="ru-RU"/>
        </w:rPr>
        <w:t>в границах, указанных в выписке из Единого государственного реестра недвижимости об объект</w:t>
      </w:r>
      <w:r>
        <w:rPr>
          <w:rFonts w:ascii="Times New Roman" w:eastAsia="Calibri" w:hAnsi="Times New Roman" w:cs="Times New Roman"/>
          <w:lang w:eastAsia="ru-RU"/>
        </w:rPr>
        <w:t>е</w:t>
      </w:r>
      <w:r w:rsidRPr="00E42DC2">
        <w:rPr>
          <w:rFonts w:ascii="Times New Roman" w:eastAsia="Calibri" w:hAnsi="Times New Roman" w:cs="Times New Roman"/>
          <w:lang w:eastAsia="ru-RU"/>
        </w:rPr>
        <w:t xml:space="preserve"> недвижимости, прилагаемой к настоящему Договору и являющейся его неотъемлемой частью.</w:t>
      </w:r>
    </w:p>
    <w:p w14:paraId="29027820" w14:textId="77777777" w:rsidR="006B2FEE" w:rsidRDefault="006B2FEE" w:rsidP="006B2FEE">
      <w:pPr>
        <w:tabs>
          <w:tab w:val="left" w:pos="266"/>
          <w:tab w:val="left" w:pos="1442"/>
          <w:tab w:val="left" w:pos="9537"/>
        </w:tabs>
        <w:spacing w:after="0" w:line="240" w:lineRule="auto"/>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ab/>
        <w:t xml:space="preserve">         1.3. Государственная собственность на земельный участок не разграничена.</w:t>
      </w:r>
    </w:p>
    <w:p w14:paraId="5EC72F27" w14:textId="77777777" w:rsidR="006B2FEE" w:rsidRPr="0063089E" w:rsidRDefault="006B2FEE" w:rsidP="006B2FEE">
      <w:pPr>
        <w:spacing w:after="0" w:line="240" w:lineRule="auto"/>
        <w:ind w:firstLine="567"/>
        <w:jc w:val="both"/>
        <w:rPr>
          <w:rFonts w:ascii="Times New Roman" w:eastAsia="Calibri" w:hAnsi="Times New Roman" w:cs="Times New Roman"/>
          <w:sz w:val="24"/>
          <w:szCs w:val="24"/>
        </w:rPr>
      </w:pPr>
      <w:r w:rsidRPr="00B6401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B6401F">
        <w:rPr>
          <w:rFonts w:ascii="Times New Roman" w:eastAsia="Times New Roman" w:hAnsi="Times New Roman" w:cs="Times New Roman"/>
          <w:lang w:eastAsia="ru-RU"/>
        </w:rPr>
        <w:t xml:space="preserve"> </w:t>
      </w:r>
      <w:r w:rsidRPr="0063089E">
        <w:rPr>
          <w:rFonts w:ascii="Times New Roman" w:eastAsia="Times New Roman" w:hAnsi="Times New Roman" w:cs="Times New Roman"/>
          <w:sz w:val="24"/>
          <w:szCs w:val="24"/>
          <w:lang w:eastAsia="ru-RU"/>
        </w:rPr>
        <w:t xml:space="preserve">1.4. </w:t>
      </w:r>
      <w:r w:rsidRPr="0063089E">
        <w:rPr>
          <w:rFonts w:ascii="Times New Roman" w:eastAsia="Calibri" w:hAnsi="Times New Roman" w:cs="Times New Roman"/>
          <w:sz w:val="24"/>
          <w:szCs w:val="24"/>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карта (план) от 19.04.2012 № 6212 выдан: ФГБУ высшего профессионального образования "Государственный университет по землеустройству"; карта-план от 19.04.2012 № 6112 выдан: ФГБУ высшего профессионального образования "Государственный университет по землеустройству"; протокол верификации сведений о ЗОУИТ от 18.10.2016 № б/н выдан: филиал ФГБУ «ФКП Росреестра» по Брянской области;</w:t>
      </w:r>
    </w:p>
    <w:p w14:paraId="1A68C89B" w14:textId="77777777" w:rsidR="006B2FEE" w:rsidRPr="0063089E" w:rsidRDefault="006B2FEE" w:rsidP="006B2FEE">
      <w:pPr>
        <w:spacing w:after="0" w:line="240" w:lineRule="auto"/>
        <w:ind w:firstLine="567"/>
        <w:jc w:val="both"/>
        <w:rPr>
          <w:rFonts w:ascii="Times New Roman" w:eastAsia="Calibri" w:hAnsi="Times New Roman" w:cs="Times New Roman"/>
          <w:sz w:val="24"/>
          <w:szCs w:val="24"/>
        </w:rPr>
      </w:pPr>
      <w:r w:rsidRPr="0063089E">
        <w:rPr>
          <w:rFonts w:ascii="Times New Roman" w:eastAsia="Calibri" w:hAnsi="Times New Roman" w:cs="Times New Roman"/>
          <w:sz w:val="24"/>
          <w:szCs w:val="24"/>
        </w:rPr>
        <w:t xml:space="preserve"> Содержание ограничения (обременения): </w:t>
      </w:r>
      <w:proofErr w:type="gramStart"/>
      <w:r w:rsidRPr="0063089E">
        <w:rPr>
          <w:rFonts w:ascii="Times New Roman" w:eastAsia="Calibri" w:hAnsi="Times New Roman" w:cs="Times New Roman"/>
          <w:sz w:val="24"/>
          <w:szCs w:val="24"/>
        </w:rPr>
        <w:t>В</w:t>
      </w:r>
      <w:proofErr w:type="gramEnd"/>
      <w:r w:rsidRPr="0063089E">
        <w:rPr>
          <w:rFonts w:ascii="Times New Roman" w:eastAsia="Calibri" w:hAnsi="Times New Roman" w:cs="Times New Roman"/>
          <w:sz w:val="24"/>
          <w:szCs w:val="24"/>
        </w:rPr>
        <w:t xml:space="preserve"> охранной зоне ЛЭП (ВЛ) запрещается: Производить строительство, капитальный ремонт, снос любых зданий и сооружений. Осуществлять всякого рода горные, взрывные мелиоративные работы, производить посадку деревьев, полив сельскохозяйственных культур. Размещать автозаправочные станции. Загромождать подъезды и подходы к опорам ВЛ. Устраивать свалки снега, мусора и грунта. Складировать корма, удобрения, солому, разводить огонь. Устраивать спортивные площадки, стадионы, остановки транспорта, проводить любые мероприятия, связанные с большим скоплением людей. 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w:t>
      </w:r>
    </w:p>
    <w:p w14:paraId="40E4A931" w14:textId="77777777" w:rsidR="006B2FEE" w:rsidRPr="0063089E" w:rsidRDefault="006B2FEE" w:rsidP="006B2FEE">
      <w:pPr>
        <w:spacing w:after="0" w:line="240" w:lineRule="auto"/>
        <w:ind w:firstLine="567"/>
        <w:jc w:val="both"/>
        <w:rPr>
          <w:rFonts w:ascii="Times New Roman" w:eastAsia="Calibri" w:hAnsi="Times New Roman" w:cs="Times New Roman"/>
          <w:sz w:val="24"/>
          <w:szCs w:val="24"/>
        </w:rPr>
      </w:pPr>
      <w:r w:rsidRPr="0063089E">
        <w:rPr>
          <w:rFonts w:ascii="Times New Roman" w:eastAsia="Calibri" w:hAnsi="Times New Roman" w:cs="Times New Roman"/>
          <w:sz w:val="24"/>
          <w:szCs w:val="24"/>
        </w:rPr>
        <w:t xml:space="preserve"> Реестровый номер границы: 32:20-6.689; Вид объекта реестра границ: Зона с особыми условиями использования территории; Вид зоны по документу: Охранной зоны объекта электросетевого хозяйства напряжением 10 </w:t>
      </w:r>
      <w:proofErr w:type="spellStart"/>
      <w:r w:rsidRPr="0063089E">
        <w:rPr>
          <w:rFonts w:ascii="Times New Roman" w:eastAsia="Calibri" w:hAnsi="Times New Roman" w:cs="Times New Roman"/>
          <w:sz w:val="24"/>
          <w:szCs w:val="24"/>
        </w:rPr>
        <w:t>кВ</w:t>
      </w:r>
      <w:proofErr w:type="spellEnd"/>
      <w:r w:rsidRPr="0063089E">
        <w:rPr>
          <w:rFonts w:ascii="Times New Roman" w:eastAsia="Calibri" w:hAnsi="Times New Roman" w:cs="Times New Roman"/>
          <w:sz w:val="24"/>
          <w:szCs w:val="24"/>
        </w:rPr>
        <w:t xml:space="preserve"> Ф. 1013 ПС Почепская, расположенная на территории Брянской области Почепского района; </w:t>
      </w:r>
    </w:p>
    <w:p w14:paraId="1F3B9033" w14:textId="77777777" w:rsidR="006B2FEE" w:rsidRPr="0063089E" w:rsidRDefault="006B2FEE" w:rsidP="006B2FEE">
      <w:pPr>
        <w:spacing w:after="0" w:line="240" w:lineRule="auto"/>
        <w:ind w:firstLine="567"/>
        <w:jc w:val="both"/>
        <w:rPr>
          <w:rFonts w:ascii="Times New Roman" w:eastAsia="Times New Roman" w:hAnsi="Times New Roman" w:cs="Times New Roman"/>
          <w:sz w:val="24"/>
          <w:szCs w:val="24"/>
          <w:lang w:eastAsia="ru-RU"/>
        </w:rPr>
      </w:pPr>
      <w:r w:rsidRPr="0063089E">
        <w:rPr>
          <w:rFonts w:ascii="Times New Roman" w:eastAsia="Calibri" w:hAnsi="Times New Roman" w:cs="Times New Roman"/>
          <w:sz w:val="24"/>
          <w:szCs w:val="24"/>
        </w:rPr>
        <w:t>Тип зоны: Охранная зона инженерных коммуникаций.</w:t>
      </w:r>
    </w:p>
    <w:p w14:paraId="4B17AE5F" w14:textId="77777777" w:rsidR="006B2FEE" w:rsidRDefault="006B2FEE" w:rsidP="006B2FEE">
      <w:pPr>
        <w:spacing w:after="0" w:line="240" w:lineRule="auto"/>
        <w:ind w:firstLine="567"/>
        <w:jc w:val="both"/>
        <w:rPr>
          <w:rFonts w:ascii="Times New Roman" w:eastAsia="Times New Roman" w:hAnsi="Times New Roman" w:cs="Times New Roman"/>
          <w:sz w:val="24"/>
          <w:szCs w:val="24"/>
          <w:lang w:eastAsia="ru-RU"/>
        </w:rPr>
      </w:pPr>
      <w:r w:rsidRPr="00AD48A1">
        <w:rPr>
          <w:rFonts w:ascii="Times New Roman" w:eastAsia="Times New Roman" w:hAnsi="Times New Roman" w:cs="Times New Roman"/>
          <w:sz w:val="24"/>
          <w:szCs w:val="24"/>
          <w:lang w:eastAsia="ru-RU"/>
        </w:rPr>
        <w:t xml:space="preserve"> При использовании земельных участков, необходимо соблюдать следующие условия: обеспечить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w:t>
      </w:r>
      <w:r w:rsidRPr="00AD48A1">
        <w:rPr>
          <w:rFonts w:ascii="Times New Roman" w:eastAsia="Times New Roman" w:hAnsi="Times New Roman" w:cs="Times New Roman"/>
          <w:sz w:val="24"/>
          <w:szCs w:val="24"/>
          <w:lang w:eastAsia="ru-RU"/>
        </w:rPr>
        <w:lastRenderedPageBreak/>
        <w:t>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6689550A" w14:textId="77777777" w:rsidR="006B2FEE" w:rsidRPr="00E42DC2" w:rsidRDefault="006B2FEE" w:rsidP="006B2FEE">
      <w:p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2. Цена договора и порядок расчетов</w:t>
      </w:r>
    </w:p>
    <w:p w14:paraId="3D905B5E" w14:textId="77777777" w:rsidR="006B2FEE" w:rsidRPr="00E42DC2" w:rsidRDefault="006B2FEE" w:rsidP="006B2FEE">
      <w:pPr>
        <w:spacing w:after="0" w:line="228" w:lineRule="auto"/>
        <w:ind w:firstLine="708"/>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 xml:space="preserve">   2.1. </w:t>
      </w:r>
      <w:r w:rsidRPr="00BC6F0B">
        <w:rPr>
          <w:rFonts w:ascii="Times New Roman" w:eastAsia="Times New Roman" w:hAnsi="Times New Roman" w:cs="Times New Roman"/>
          <w:lang w:eastAsia="ru-RU"/>
        </w:rPr>
        <w:t>Цена земельного участка установлена в соответствии с _______ от _______ № _____ и составляет __________________ рублей.</w:t>
      </w:r>
    </w:p>
    <w:p w14:paraId="660DECDA" w14:textId="77777777" w:rsidR="006B2FEE" w:rsidRPr="00E42DC2" w:rsidRDefault="006B2FEE" w:rsidP="006B2FEE">
      <w:pPr>
        <w:spacing w:after="0" w:line="240" w:lineRule="auto"/>
        <w:ind w:firstLine="851"/>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lang w:eastAsia="ru-RU"/>
        </w:rPr>
        <w:t xml:space="preserve">2.2. Задаток в сумме </w:t>
      </w:r>
      <w:r>
        <w:rPr>
          <w:rFonts w:ascii="Times New Roman" w:eastAsia="Times New Roman" w:hAnsi="Times New Roman" w:cs="Times New Roman"/>
          <w:lang w:eastAsia="ru-RU"/>
        </w:rPr>
        <w:t>__________</w:t>
      </w:r>
      <w:r w:rsidRPr="00E42DC2">
        <w:rPr>
          <w:rFonts w:ascii="Times New Roman" w:eastAsia="Times New Roman" w:hAnsi="Times New Roman" w:cs="Times New Roman"/>
          <w:lang w:eastAsia="ru-RU"/>
        </w:rPr>
        <w:t xml:space="preserve"> руб. </w:t>
      </w:r>
      <w:r w:rsidRPr="00E42DC2">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w:t>
      </w:r>
      <w:r w:rsidRPr="00E42DC2">
        <w:rPr>
          <w:rFonts w:ascii="Times New Roman" w:eastAsia="Times New Roman" w:hAnsi="Times New Roman" w:cs="Times New Roman"/>
          <w:lang w:eastAsia="ru-RU"/>
        </w:rPr>
        <w:t>, перечисленный «Покупателем», засчитывается в счет оплаты цены земельного участка.</w:t>
      </w:r>
    </w:p>
    <w:p w14:paraId="3F4460E1"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2.3. Оставшаяся сумма цены продажи земельного участка в размере </w:t>
      </w:r>
      <w:r>
        <w:rPr>
          <w:rFonts w:ascii="Times New Roman" w:eastAsia="Times New Roman" w:hAnsi="Times New Roman" w:cs="Times New Roman"/>
          <w:sz w:val="23"/>
          <w:szCs w:val="23"/>
          <w:lang w:eastAsia="ru-RU"/>
        </w:rPr>
        <w:t>_________________</w:t>
      </w:r>
      <w:r w:rsidRPr="00E42DC2">
        <w:rPr>
          <w:rFonts w:ascii="Times New Roman" w:eastAsia="Times New Roman" w:hAnsi="Times New Roman" w:cs="Times New Roman"/>
          <w:sz w:val="23"/>
          <w:szCs w:val="23"/>
          <w:lang w:eastAsia="ru-RU"/>
        </w:rPr>
        <w:t xml:space="preserve"> руб. (</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6"/>
          <w:sz w:val="23"/>
          <w:szCs w:val="23"/>
          <w:lang w:eastAsia="ru-RU"/>
        </w:rPr>
        <w:t>должна быть перечислена Покупателем на расчетный счет</w:t>
      </w:r>
      <w:r w:rsidRPr="00E42DC2">
        <w:rPr>
          <w:rFonts w:ascii="Times New Roman" w:eastAsia="Times New Roman" w:hAnsi="Times New Roman" w:cs="Times New Roman"/>
          <w:spacing w:val="-2"/>
          <w:sz w:val="23"/>
          <w:szCs w:val="23"/>
          <w:lang w:eastAsia="ru-RU"/>
        </w:rPr>
        <w:t xml:space="preserve"> Продавца</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2"/>
          <w:sz w:val="23"/>
          <w:szCs w:val="23"/>
          <w:lang w:eastAsia="ru-RU"/>
        </w:rPr>
        <w:t xml:space="preserve">указанный в разделе 9 настоящего договора, </w:t>
      </w:r>
      <w:r w:rsidRPr="00E42DC2">
        <w:rPr>
          <w:rFonts w:ascii="Times New Roman" w:eastAsia="Times New Roman" w:hAnsi="Times New Roman" w:cs="Times New Roman"/>
          <w:spacing w:val="-6"/>
          <w:sz w:val="23"/>
          <w:szCs w:val="23"/>
          <w:lang w:eastAsia="ru-RU"/>
        </w:rPr>
        <w:t xml:space="preserve">в </w:t>
      </w:r>
      <w:r w:rsidRPr="00E42DC2">
        <w:rPr>
          <w:rFonts w:ascii="Times New Roman" w:eastAsia="Times New Roman" w:hAnsi="Times New Roman" w:cs="Times New Roman"/>
          <w:sz w:val="23"/>
          <w:szCs w:val="23"/>
          <w:lang w:eastAsia="ru-RU"/>
        </w:rPr>
        <w:t>течение 10 (десяти)</w:t>
      </w:r>
      <w:r w:rsidRPr="00E42DC2">
        <w:rPr>
          <w:rFonts w:ascii="Times New Roman" w:eastAsia="Times New Roman" w:hAnsi="Times New Roman" w:cs="Times New Roman"/>
          <w:b/>
          <w:sz w:val="23"/>
          <w:szCs w:val="23"/>
          <w:lang w:eastAsia="ru-RU"/>
        </w:rPr>
        <w:t xml:space="preserve"> </w:t>
      </w:r>
      <w:r w:rsidRPr="00E42DC2">
        <w:rPr>
          <w:rFonts w:ascii="Times New Roman" w:eastAsia="Times New Roman" w:hAnsi="Times New Roman" w:cs="Times New Roman"/>
          <w:sz w:val="23"/>
          <w:szCs w:val="23"/>
          <w:lang w:eastAsia="ru-RU"/>
        </w:rPr>
        <w:t xml:space="preserve">рабочих дней с </w:t>
      </w:r>
      <w:r>
        <w:rPr>
          <w:rFonts w:ascii="Times New Roman" w:eastAsia="Times New Roman" w:hAnsi="Times New Roman" w:cs="Times New Roman"/>
          <w:sz w:val="23"/>
          <w:szCs w:val="23"/>
          <w:lang w:eastAsia="ru-RU"/>
        </w:rPr>
        <w:t xml:space="preserve">даты </w:t>
      </w:r>
      <w:r w:rsidRPr="00E42DC2">
        <w:rPr>
          <w:rFonts w:ascii="Times New Roman" w:eastAsia="Times New Roman" w:hAnsi="Times New Roman" w:cs="Times New Roman"/>
          <w:sz w:val="23"/>
          <w:szCs w:val="23"/>
          <w:lang w:eastAsia="ru-RU"/>
        </w:rPr>
        <w:t>заключения настоящего Договора</w:t>
      </w:r>
      <w:r w:rsidRPr="00E42DC2">
        <w:rPr>
          <w:rFonts w:ascii="Times New Roman" w:eastAsia="Times New Roman" w:hAnsi="Times New Roman" w:cs="Times New Roman"/>
          <w:b/>
          <w:bCs/>
          <w:spacing w:val="-6"/>
          <w:sz w:val="23"/>
          <w:szCs w:val="23"/>
          <w:lang w:eastAsia="ru-RU"/>
        </w:rPr>
        <w:t xml:space="preserve"> </w:t>
      </w:r>
      <w:r w:rsidRPr="00E42DC2">
        <w:rPr>
          <w:rFonts w:ascii="Times New Roman" w:eastAsia="Times New Roman" w:hAnsi="Times New Roman" w:cs="Times New Roman"/>
          <w:spacing w:val="-6"/>
          <w:sz w:val="23"/>
          <w:szCs w:val="23"/>
          <w:lang w:eastAsia="ru-RU"/>
        </w:rPr>
        <w:t xml:space="preserve">путем </w:t>
      </w:r>
      <w:r w:rsidRPr="00E42DC2">
        <w:rPr>
          <w:rFonts w:ascii="Times New Roman" w:eastAsia="Times New Roman" w:hAnsi="Times New Roman" w:cs="Times New Roman"/>
          <w:spacing w:val="-8"/>
          <w:sz w:val="23"/>
          <w:szCs w:val="23"/>
          <w:lang w:eastAsia="ru-RU"/>
        </w:rPr>
        <w:t>единовременного перечисления денежных средств в безналичном порядке.</w:t>
      </w:r>
    </w:p>
    <w:p w14:paraId="3D4570FA"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2.4.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2C0C0D79" w14:textId="1066BC6B" w:rsidR="006B2FEE" w:rsidRPr="00E42DC2" w:rsidRDefault="006B2FEE" w:rsidP="006B2FEE">
      <w:pPr>
        <w:spacing w:after="0" w:line="240" w:lineRule="auto"/>
        <w:ind w:firstLine="567"/>
        <w:jc w:val="both"/>
        <w:rPr>
          <w:rFonts w:ascii="Times New Roman" w:eastAsia="Times New Roman" w:hAnsi="Times New Roman" w:cs="Times New Roman"/>
          <w:spacing w:val="-6"/>
          <w:sz w:val="23"/>
          <w:szCs w:val="23"/>
          <w:lang w:eastAsia="ru-RU"/>
        </w:rPr>
      </w:pPr>
      <w:r w:rsidRPr="00E42DC2">
        <w:rPr>
          <w:rFonts w:ascii="Arial" w:eastAsia="Times New Roman" w:hAnsi="Arial" w:cs="Arial"/>
          <w:sz w:val="23"/>
          <w:szCs w:val="23"/>
          <w:lang w:eastAsia="ru-RU"/>
        </w:rPr>
        <w:t xml:space="preserve">     </w:t>
      </w:r>
      <w:r w:rsidRPr="00E42DC2">
        <w:rPr>
          <w:rFonts w:ascii="Times New Roman" w:eastAsia="Times New Roman" w:hAnsi="Times New Roman" w:cs="Times New Roman"/>
          <w:sz w:val="23"/>
          <w:szCs w:val="23"/>
          <w:lang w:eastAsia="ru-RU"/>
        </w:rPr>
        <w:t>2.5.</w:t>
      </w:r>
      <w:r w:rsidRPr="00E42DC2">
        <w:rPr>
          <w:rFonts w:ascii="Times New Roman" w:eastAsia="Times New Roman" w:hAnsi="Times New Roman" w:cs="Times New Roman"/>
          <w:spacing w:val="-6"/>
          <w:sz w:val="23"/>
          <w:szCs w:val="23"/>
          <w:lang w:eastAsia="ru-RU"/>
        </w:rPr>
        <w:t xml:space="preserve"> В случае </w:t>
      </w:r>
      <w:r w:rsidR="00CA79C4">
        <w:rPr>
          <w:rFonts w:ascii="Times New Roman" w:eastAsia="Times New Roman" w:hAnsi="Times New Roman" w:cs="Times New Roman"/>
          <w:spacing w:val="-6"/>
          <w:sz w:val="23"/>
          <w:szCs w:val="23"/>
          <w:lang w:eastAsia="ru-RU"/>
        </w:rPr>
        <w:t>неисполнения</w:t>
      </w:r>
      <w:r w:rsidRPr="00E42DC2">
        <w:rPr>
          <w:rFonts w:ascii="Times New Roman" w:eastAsia="Times New Roman" w:hAnsi="Times New Roman" w:cs="Times New Roman"/>
          <w:spacing w:val="-6"/>
          <w:sz w:val="23"/>
          <w:szCs w:val="23"/>
          <w:lang w:eastAsia="ru-RU"/>
        </w:rPr>
        <w:t xml:space="preserve"> Покупател</w:t>
      </w:r>
      <w:r w:rsidR="00CA79C4">
        <w:rPr>
          <w:rFonts w:ascii="Times New Roman" w:eastAsia="Times New Roman" w:hAnsi="Times New Roman" w:cs="Times New Roman"/>
          <w:spacing w:val="-6"/>
          <w:sz w:val="23"/>
          <w:szCs w:val="23"/>
          <w:lang w:eastAsia="ru-RU"/>
        </w:rPr>
        <w:t>ем обязательства</w:t>
      </w:r>
      <w:r w:rsidR="001F2A92">
        <w:rPr>
          <w:rFonts w:ascii="Times New Roman" w:eastAsia="Times New Roman" w:hAnsi="Times New Roman" w:cs="Times New Roman"/>
          <w:spacing w:val="-6"/>
          <w:sz w:val="23"/>
          <w:szCs w:val="23"/>
          <w:lang w:eastAsia="ru-RU"/>
        </w:rPr>
        <w:t xml:space="preserve">, предусмотренного пунктом 2.3. настоящего Договора, </w:t>
      </w:r>
      <w:r w:rsidRPr="00E42DC2">
        <w:rPr>
          <w:rFonts w:ascii="Times New Roman" w:eastAsia="Times New Roman" w:hAnsi="Times New Roman" w:cs="Times New Roman"/>
          <w:spacing w:val="-6"/>
          <w:sz w:val="23"/>
          <w:szCs w:val="23"/>
          <w:lang w:eastAsia="ru-RU"/>
        </w:rPr>
        <w:t>Договор прекращает свое действие, при этом Покупатель выплачивает штраф в размере внесенного задатка.</w:t>
      </w:r>
    </w:p>
    <w:p w14:paraId="656DAEF3" w14:textId="77777777" w:rsidR="006B2FEE" w:rsidRDefault="006B2FEE" w:rsidP="006B2FEE">
      <w:pPr>
        <w:spacing w:after="0" w:line="240" w:lineRule="auto"/>
        <w:jc w:val="center"/>
        <w:rPr>
          <w:rFonts w:ascii="Times New Roman" w:eastAsia="Times New Roman" w:hAnsi="Times New Roman" w:cs="Times New Roman"/>
          <w:b/>
          <w:sz w:val="23"/>
          <w:szCs w:val="23"/>
          <w:lang w:eastAsia="ru-RU"/>
        </w:rPr>
      </w:pPr>
    </w:p>
    <w:p w14:paraId="3BDD91DF"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3. Срок действия договора</w:t>
      </w:r>
    </w:p>
    <w:p w14:paraId="3E31D993" w14:textId="77777777" w:rsidR="006B2FEE"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3.1. Настоящий договор вступает в силу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1974B3C5" w14:textId="77777777" w:rsidR="006B2FEE" w:rsidRDefault="006B2FEE" w:rsidP="006B2FEE">
      <w:pPr>
        <w:tabs>
          <w:tab w:val="left" w:pos="708"/>
          <w:tab w:val="left" w:pos="3330"/>
        </w:tabs>
        <w:spacing w:after="0" w:line="240" w:lineRule="auto"/>
        <w:jc w:val="center"/>
        <w:rPr>
          <w:rFonts w:ascii="Times New Roman" w:eastAsia="Times New Roman" w:hAnsi="Times New Roman" w:cs="Times New Roman"/>
          <w:b/>
          <w:sz w:val="23"/>
          <w:szCs w:val="23"/>
          <w:lang w:eastAsia="ru-RU"/>
        </w:rPr>
      </w:pPr>
    </w:p>
    <w:p w14:paraId="2D215E77" w14:textId="77777777" w:rsidR="006B2FEE" w:rsidRPr="00E42DC2" w:rsidRDefault="006B2FEE" w:rsidP="006B2FEE">
      <w:pPr>
        <w:tabs>
          <w:tab w:val="left" w:pos="708"/>
          <w:tab w:val="left" w:pos="3330"/>
        </w:tabs>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4. Передача земельного участка и регистрация права собственности на него</w:t>
      </w:r>
    </w:p>
    <w:p w14:paraId="7431C329" w14:textId="77777777" w:rsidR="006B2FEE" w:rsidRPr="00E42DC2" w:rsidRDefault="006B2FEE" w:rsidP="006B2FEE">
      <w:pPr>
        <w:tabs>
          <w:tab w:val="left" w:pos="708"/>
          <w:tab w:val="left" w:pos="3330"/>
        </w:tabs>
        <w:spacing w:after="0" w:line="240" w:lineRule="auto"/>
        <w:jc w:val="center"/>
        <w:rPr>
          <w:rFonts w:ascii="Times New Roman" w:eastAsia="Times New Roman" w:hAnsi="Times New Roman" w:cs="Times New Roman"/>
          <w:b/>
          <w:sz w:val="23"/>
          <w:szCs w:val="23"/>
          <w:lang w:eastAsia="ru-RU"/>
        </w:rPr>
      </w:pPr>
    </w:p>
    <w:p w14:paraId="3418E41F" w14:textId="77777777" w:rsidR="006B2FEE" w:rsidRPr="00E42DC2" w:rsidRDefault="006B2FEE" w:rsidP="006B2FE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4.1. Передача земельного участка Продавцом и принятие его Покупателем осуществляется по подписываемому сторонами акту приема-передачи.</w:t>
      </w:r>
    </w:p>
    <w:p w14:paraId="39F44637" w14:textId="77777777" w:rsidR="006B2FEE" w:rsidRPr="00E42DC2" w:rsidRDefault="006B2FEE" w:rsidP="006B2FE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4.2. Право собственности на земельный участок подлежит государственной регистрации в соответствии с действующим законодательством.</w:t>
      </w:r>
    </w:p>
    <w:p w14:paraId="6B36745C" w14:textId="77777777" w:rsidR="006B2FEE" w:rsidRPr="00E42DC2" w:rsidRDefault="006B2FEE" w:rsidP="006B2FE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4.3. Продавец гарантирует, что земельный участок не обременен правами третьих лиц. </w:t>
      </w:r>
    </w:p>
    <w:p w14:paraId="231AD919" w14:textId="77777777" w:rsidR="006B2FEE" w:rsidRPr="00E42DC2" w:rsidRDefault="006B2FEE" w:rsidP="006B2FE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4.4. Продавец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фактической передачи земельного участка Покупателю.</w:t>
      </w:r>
    </w:p>
    <w:p w14:paraId="5807484E" w14:textId="77777777" w:rsidR="006B2FEE" w:rsidRPr="00E42DC2" w:rsidRDefault="006B2FEE" w:rsidP="006B2FE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4.5. Покупатель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2A6DC954"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5. Обязанности «Сторон»</w:t>
      </w:r>
    </w:p>
    <w:p w14:paraId="50D1720F"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 «Продавец» обязуется:</w:t>
      </w:r>
    </w:p>
    <w:p w14:paraId="0E117B6D"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5.1.1. Передать Покупателю земельный участок по акту приема-передачи не позднее чем через 7 календарных дней со дня поступления на его расчетный счет денежных средств за земельный участок.</w:t>
      </w:r>
    </w:p>
    <w:p w14:paraId="4FB8AD22"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5.1.2.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 необходимые для государственной регистрации права собственности на земельный участок.</w:t>
      </w:r>
    </w:p>
    <w:p w14:paraId="7AD6D574"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 Покупатель обязуется:</w:t>
      </w:r>
    </w:p>
    <w:p w14:paraId="1EC7B6C2"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5.2.1. Полностью оплатить цену земельного участка в размере, порядке и сроки, установленным разделом 2 договора.</w:t>
      </w:r>
    </w:p>
    <w:p w14:paraId="6EBAEE71"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5.2.2. Письменно своевременно уведомлять Продавца об изменении своих почтовых и банковских реквизитов, а также о смене руководителя организации (для юридических лиц). В противном случае все извещения, уведомления, повестки и другие документы, направленные Покупателю по реквизитам, указанным в договоре, считаются врученными Покупателю.</w:t>
      </w:r>
    </w:p>
    <w:p w14:paraId="145A4736"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Принять от Продавца имущество по акту приема-передачи не позднее 7 календарных дней со дня поступления на расчетный счет Продавца денежных средств за земельный участок.</w:t>
      </w:r>
    </w:p>
    <w:p w14:paraId="666A944B" w14:textId="77777777" w:rsidR="006B2FEE"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lastRenderedPageBreak/>
        <w:t>5.3.</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Обязанности сторон, не урегулированные настоящим договором, устанавливаются в соответствии и действующим законодательством.</w:t>
      </w:r>
    </w:p>
    <w:p w14:paraId="21C7EB7F"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6. Ответственность сторон</w:t>
      </w:r>
    </w:p>
    <w:p w14:paraId="0DA23058"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22256534" w14:textId="77777777" w:rsidR="006B2FEE" w:rsidRPr="00E42DC2" w:rsidRDefault="006B2FEE" w:rsidP="006B2FEE">
      <w:pPr>
        <w:spacing w:after="0" w:line="240" w:lineRule="auto"/>
        <w:ind w:firstLine="540"/>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 xml:space="preserve">    6.2. За нарушение срока внесения платежа, указанного в пункте 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Договора, Покупател</w:t>
      </w:r>
      <w:r w:rsidRPr="00E42DC2">
        <w:rPr>
          <w:rFonts w:ascii="Times New Roman" w:eastAsia="Times New Roman" w:hAnsi="Times New Roman" w:cs="Times New Roman"/>
          <w:bCs/>
          <w:sz w:val="23"/>
          <w:szCs w:val="23"/>
          <w:lang w:eastAsia="ru-RU"/>
        </w:rPr>
        <w:t>ь</w:t>
      </w:r>
      <w:r w:rsidRPr="00E42DC2">
        <w:rPr>
          <w:rFonts w:ascii="Times New Roman" w:eastAsia="Times New Roman" w:hAnsi="Times New Roman" w:cs="Times New Roman"/>
          <w:sz w:val="23"/>
          <w:szCs w:val="23"/>
          <w:lang w:eastAsia="ru-RU"/>
        </w:rPr>
        <w:t>, выплачива</w:t>
      </w:r>
      <w:r w:rsidRPr="00E42DC2">
        <w:rPr>
          <w:rFonts w:ascii="Times New Roman" w:eastAsia="Times New Roman" w:hAnsi="Times New Roman" w:cs="Times New Roman"/>
          <w:bCs/>
          <w:sz w:val="23"/>
          <w:szCs w:val="23"/>
          <w:lang w:eastAsia="ru-RU"/>
        </w:rPr>
        <w:t>ет</w:t>
      </w:r>
      <w:r w:rsidRPr="00E42DC2">
        <w:rPr>
          <w:rFonts w:ascii="Times New Roman" w:eastAsia="Times New Roman" w:hAnsi="Times New Roman" w:cs="Times New Roman"/>
          <w:sz w:val="23"/>
          <w:szCs w:val="23"/>
          <w:lang w:eastAsia="ru-RU"/>
        </w:rPr>
        <w:t xml:space="preserve"> Продавцу пеню в размере 1/300 ставки рефинансирования Центрального банка РФ, действующей на момент образования недоимки за каждый день просрочки. Пеня перечисляется</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в порядке, предусмотренном в п.2.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xml:space="preserve"> Договора, для оплаты цены Участка.</w:t>
      </w:r>
    </w:p>
    <w:p w14:paraId="0FA84F70"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7. Рассмотрение споров.</w:t>
      </w:r>
    </w:p>
    <w:p w14:paraId="46FC4378"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7.1.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56B52CE2" w14:textId="77777777" w:rsidR="006B2FEE" w:rsidRPr="00E42DC2" w:rsidRDefault="006B2FEE" w:rsidP="006B2FEE">
      <w:pPr>
        <w:spacing w:after="0" w:line="240" w:lineRule="auto"/>
        <w:ind w:firstLine="851"/>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7.2.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7F87AF37"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8. Особые условия</w:t>
      </w:r>
    </w:p>
    <w:p w14:paraId="1359DE60"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8.1. Изменения и дополнения к настоящему договору считаются действительными, если они совершены в письменной форме и подписаны сторонами.</w:t>
      </w:r>
    </w:p>
    <w:p w14:paraId="79B4B30E"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8.2.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 кадастра и картографии по Брянской области после исполнения обязательств по оплате имущества в соответствии с разделом 2 настоящего договора.</w:t>
      </w:r>
    </w:p>
    <w:p w14:paraId="24462A68" w14:textId="77777777" w:rsidR="006B2FEE" w:rsidRPr="00E42DC2" w:rsidRDefault="006B2FEE" w:rsidP="006B2FE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8.3. Настоящий договор составлен в 3-х экземплярах, имеющих одинаковую юридическую силу, по одному экземпляру для каждой из сторон, один экземпляр в Управлении Федеральной службы государственной регистрации, кадастра и картографии по Брянской области.</w:t>
      </w:r>
    </w:p>
    <w:p w14:paraId="32D5973F"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9. Юридические адреса и реквизиты «Сторон»</w:t>
      </w:r>
    </w:p>
    <w:p w14:paraId="47181FF5" w14:textId="77777777" w:rsidR="006B2FEE" w:rsidRPr="00E42DC2" w:rsidRDefault="006B2FEE" w:rsidP="006B2FEE">
      <w:pPr>
        <w:spacing w:after="0" w:line="240" w:lineRule="auto"/>
        <w:jc w:val="center"/>
        <w:rPr>
          <w:rFonts w:ascii="Times New Roman" w:eastAsia="Times New Roman" w:hAnsi="Times New Roman" w:cs="Times New Roman"/>
          <w:b/>
          <w:sz w:val="23"/>
          <w:szCs w:val="23"/>
          <w:lang w:eastAsia="ru-RU"/>
        </w:rPr>
      </w:pPr>
    </w:p>
    <w:tbl>
      <w:tblPr>
        <w:tblpPr w:leftFromText="180" w:rightFromText="180" w:bottomFromText="200" w:vertAnchor="text" w:horzAnchor="margin" w:tblpY="-92"/>
        <w:tblW w:w="9606" w:type="dxa"/>
        <w:tblLook w:val="00A0" w:firstRow="1" w:lastRow="0" w:firstColumn="1" w:lastColumn="0" w:noHBand="0" w:noVBand="0"/>
      </w:tblPr>
      <w:tblGrid>
        <w:gridCol w:w="4644"/>
        <w:gridCol w:w="4962"/>
      </w:tblGrid>
      <w:tr w:rsidR="006B2FEE" w:rsidRPr="0063089E" w14:paraId="037C626B" w14:textId="77777777" w:rsidTr="00F432D3">
        <w:tc>
          <w:tcPr>
            <w:tcW w:w="4644" w:type="dxa"/>
            <w:hideMark/>
          </w:tcPr>
          <w:p w14:paraId="038ECC34" w14:textId="77777777" w:rsidR="006B2FEE" w:rsidRPr="0063089E" w:rsidRDefault="006B2FEE" w:rsidP="00F432D3">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lang w:eastAsia="ru-RU"/>
              </w:rPr>
            </w:pPr>
            <w:r w:rsidRPr="0063089E">
              <w:rPr>
                <w:rFonts w:ascii="Times New Roman" w:eastAsia="Times New Roman" w:hAnsi="Times New Roman" w:cs="Times New Roman"/>
                <w:color w:val="000000"/>
                <w:lang w:eastAsia="ru-RU"/>
              </w:rPr>
              <w:t>ПРОДАВЕЦ:</w:t>
            </w:r>
          </w:p>
          <w:p w14:paraId="183CA456" w14:textId="77777777" w:rsidR="006B2FEE" w:rsidRPr="0063089E" w:rsidRDefault="006B2FEE" w:rsidP="00F432D3">
            <w:pPr>
              <w:tabs>
                <w:tab w:val="left" w:pos="6590"/>
              </w:tabs>
              <w:suppressAutoHyphens/>
              <w:spacing w:after="0" w:line="240" w:lineRule="auto"/>
              <w:jc w:val="both"/>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Администрация Почепского района</w:t>
            </w:r>
          </w:p>
          <w:p w14:paraId="6979289E" w14:textId="77777777" w:rsidR="006B2FEE" w:rsidRPr="0063089E" w:rsidRDefault="006B2FEE" w:rsidP="00F432D3">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Юридический адрес: 243400, Брянская обл.,   г. Почеп, пл. Октябрьская, 3-а</w:t>
            </w:r>
          </w:p>
          <w:p w14:paraId="68182A22" w14:textId="77777777" w:rsidR="006B2FEE" w:rsidRPr="0063089E" w:rsidRDefault="006B2FEE" w:rsidP="00F432D3">
            <w:pPr>
              <w:spacing w:after="0" w:line="240" w:lineRule="auto"/>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Реквизиты для перечисления:</w:t>
            </w:r>
          </w:p>
          <w:p w14:paraId="02155A68" w14:textId="77777777" w:rsidR="006B2FEE" w:rsidRPr="0063089E" w:rsidRDefault="006B2FEE" w:rsidP="00F432D3">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УФК по Брянской области (Администрация Почепского района л/с 04273Р08140)</w:t>
            </w:r>
          </w:p>
          <w:p w14:paraId="083A0B85" w14:textId="77777777" w:rsidR="006B2FEE" w:rsidRPr="0063089E" w:rsidRDefault="006B2FEE" w:rsidP="00F432D3">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 xml:space="preserve">р/с 03100643000000012700 </w:t>
            </w:r>
          </w:p>
          <w:p w14:paraId="35D8A897" w14:textId="77777777" w:rsidR="006B2FEE" w:rsidRPr="0063089E" w:rsidRDefault="006B2FEE" w:rsidP="00F432D3">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ОКЦ № 1 Волго-Вятского ГУ Банка России //УФК по Брянской области г Брянск</w:t>
            </w:r>
          </w:p>
          <w:p w14:paraId="53C866F6" w14:textId="77777777" w:rsidR="006B2FEE" w:rsidRPr="0063089E" w:rsidRDefault="006B2FEE" w:rsidP="00F432D3">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к/с 40102810745370000121</w:t>
            </w:r>
          </w:p>
          <w:p w14:paraId="4A22CC2D" w14:textId="77777777" w:rsidR="006B2FEE" w:rsidRPr="0063089E" w:rsidRDefault="006B2FEE" w:rsidP="00F432D3">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БИК 042202121</w:t>
            </w:r>
          </w:p>
          <w:p w14:paraId="33FFA7E6" w14:textId="77777777" w:rsidR="006B2FEE" w:rsidRPr="0063089E" w:rsidRDefault="006B2FEE" w:rsidP="00F432D3">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color w:val="000000"/>
                <w:spacing w:val="-6"/>
                <w:lang w:eastAsia="ru-RU"/>
              </w:rPr>
              <w:t xml:space="preserve">ИНН </w:t>
            </w:r>
            <w:r w:rsidRPr="0063089E">
              <w:rPr>
                <w:rFonts w:ascii="Times New Roman" w:eastAsia="Times New Roman" w:hAnsi="Times New Roman" w:cs="Times New Roman"/>
                <w:bCs/>
                <w:lang w:eastAsia="ru-RU"/>
              </w:rPr>
              <w:t>3224001817,</w:t>
            </w:r>
            <w:r w:rsidRPr="0063089E">
              <w:rPr>
                <w:rFonts w:ascii="Times New Roman" w:eastAsia="Times New Roman" w:hAnsi="Times New Roman" w:cs="Times New Roman"/>
                <w:color w:val="000000"/>
                <w:spacing w:val="-6"/>
                <w:lang w:eastAsia="ru-RU"/>
              </w:rPr>
              <w:t xml:space="preserve"> КПП </w:t>
            </w:r>
            <w:r w:rsidRPr="0063089E">
              <w:rPr>
                <w:rFonts w:ascii="Times New Roman" w:eastAsia="Times New Roman" w:hAnsi="Times New Roman" w:cs="Times New Roman"/>
                <w:bCs/>
                <w:lang w:eastAsia="ru-RU"/>
              </w:rPr>
              <w:t>325201001</w:t>
            </w:r>
          </w:p>
          <w:p w14:paraId="71D8FC51" w14:textId="77777777" w:rsidR="006B2FEE" w:rsidRPr="0063089E" w:rsidRDefault="006B2FEE" w:rsidP="00F432D3">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lang w:eastAsia="ru-RU"/>
              </w:rPr>
              <w:t>ОГРН</w:t>
            </w:r>
            <w:r w:rsidRPr="0063089E">
              <w:rPr>
                <w:rFonts w:ascii="Calibri" w:eastAsia="Times New Roman" w:hAnsi="Calibri" w:cs="Times New Roman"/>
                <w:lang w:eastAsia="ru-RU"/>
              </w:rPr>
              <w:t xml:space="preserve"> </w:t>
            </w:r>
            <w:r w:rsidRPr="0063089E">
              <w:rPr>
                <w:rFonts w:ascii="Times New Roman" w:eastAsia="Times New Roman" w:hAnsi="Times New Roman" w:cs="Times New Roman"/>
                <w:lang w:eastAsia="ru-RU"/>
              </w:rPr>
              <w:t>1023200930830</w:t>
            </w:r>
            <w:r w:rsidRPr="0063089E">
              <w:rPr>
                <w:rFonts w:ascii="Times New Roman" w:eastAsia="Times New Roman" w:hAnsi="Times New Roman" w:cs="Times New Roman"/>
                <w:bCs/>
                <w:lang w:eastAsia="ru-RU"/>
              </w:rPr>
              <w:t xml:space="preserve"> </w:t>
            </w:r>
          </w:p>
          <w:p w14:paraId="2C54A07E" w14:textId="77777777" w:rsidR="006B2FEE" w:rsidRPr="0063089E" w:rsidRDefault="006B2FEE" w:rsidP="00F432D3">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КБК 92711406013050000430,</w:t>
            </w:r>
          </w:p>
          <w:p w14:paraId="459DDF5C" w14:textId="77777777" w:rsidR="006B2FEE" w:rsidRPr="0063089E" w:rsidRDefault="006B2FEE" w:rsidP="00F432D3">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ОКТМО 15644484,</w:t>
            </w:r>
          </w:p>
          <w:p w14:paraId="548EA13D" w14:textId="77777777" w:rsidR="006B2FEE" w:rsidRPr="0063089E" w:rsidRDefault="006B2FEE" w:rsidP="00F432D3">
            <w:pPr>
              <w:tabs>
                <w:tab w:val="left" w:pos="6590"/>
              </w:tabs>
              <w:suppressAutoHyphens/>
              <w:spacing w:after="0" w:line="240" w:lineRule="auto"/>
              <w:jc w:val="both"/>
              <w:rPr>
                <w:rFonts w:ascii="Times New Roman" w:eastAsia="Times New Roman" w:hAnsi="Times New Roman" w:cs="Times New Roman"/>
                <w:bCs/>
                <w:lang w:eastAsia="ru-RU"/>
              </w:rPr>
            </w:pPr>
          </w:p>
        </w:tc>
        <w:tc>
          <w:tcPr>
            <w:tcW w:w="4962" w:type="dxa"/>
          </w:tcPr>
          <w:p w14:paraId="7ECC92AC" w14:textId="77777777" w:rsidR="006B2FEE" w:rsidRPr="0063089E" w:rsidRDefault="006B2FEE" w:rsidP="00F432D3">
            <w:pPr>
              <w:widowControl w:val="0"/>
              <w:shd w:val="clear" w:color="auto" w:fill="FFFFFF"/>
              <w:autoSpaceDE w:val="0"/>
              <w:autoSpaceDN w:val="0"/>
              <w:adjustRightInd w:val="0"/>
              <w:spacing w:after="0"/>
              <w:rPr>
                <w:rFonts w:ascii="Times New Roman" w:eastAsia="Times New Roman" w:hAnsi="Times New Roman" w:cs="Times New Roman"/>
                <w:color w:val="000000"/>
                <w:sz w:val="23"/>
                <w:szCs w:val="23"/>
                <w:lang w:eastAsia="ru-RU"/>
              </w:rPr>
            </w:pPr>
            <w:r w:rsidRPr="0063089E">
              <w:rPr>
                <w:rFonts w:ascii="Times New Roman" w:eastAsia="Times New Roman" w:hAnsi="Times New Roman" w:cs="Times New Roman"/>
                <w:color w:val="000000"/>
                <w:sz w:val="23"/>
                <w:szCs w:val="23"/>
                <w:lang w:eastAsia="ru-RU"/>
              </w:rPr>
              <w:t>ПОКУПАТЕЛЬ:</w:t>
            </w:r>
          </w:p>
          <w:p w14:paraId="0923D7CF" w14:textId="77777777" w:rsidR="006B2FEE" w:rsidRPr="0063089E" w:rsidRDefault="006B2FEE" w:rsidP="00F432D3">
            <w:pPr>
              <w:spacing w:after="0" w:line="240" w:lineRule="auto"/>
              <w:rPr>
                <w:rFonts w:ascii="Times New Roman" w:eastAsia="Times New Roman" w:hAnsi="Times New Roman" w:cs="Times New Roman"/>
                <w:b/>
                <w:sz w:val="23"/>
                <w:szCs w:val="23"/>
                <w:lang w:eastAsia="ru-RU"/>
              </w:rPr>
            </w:pPr>
            <w:r w:rsidRPr="0063089E">
              <w:rPr>
                <w:rFonts w:ascii="Times New Roman" w:eastAsia="Times New Roman" w:hAnsi="Times New Roman" w:cs="Times New Roman"/>
                <w:b/>
                <w:sz w:val="23"/>
                <w:szCs w:val="23"/>
                <w:lang w:eastAsia="ru-RU"/>
              </w:rPr>
              <w:t>___________________________</w:t>
            </w:r>
          </w:p>
          <w:p w14:paraId="3F1AD579" w14:textId="77777777" w:rsidR="006B2FEE" w:rsidRPr="0063089E" w:rsidRDefault="006B2FEE" w:rsidP="00F432D3">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Адрес___________________________</w:t>
            </w:r>
          </w:p>
        </w:tc>
      </w:tr>
    </w:tbl>
    <w:p w14:paraId="55D86615" w14:textId="77777777" w:rsidR="006B2FEE" w:rsidRPr="0063089E" w:rsidRDefault="006B2FEE" w:rsidP="006B2FEE">
      <w:pPr>
        <w:spacing w:after="0" w:line="240" w:lineRule="auto"/>
        <w:rPr>
          <w:rFonts w:ascii="Times New Roman" w:eastAsia="Times New Roman" w:hAnsi="Times New Roman" w:cs="Times New Roman"/>
          <w:vanish/>
          <w:sz w:val="23"/>
          <w:szCs w:val="23"/>
          <w:lang w:eastAsia="ru-RU"/>
        </w:rPr>
      </w:pPr>
    </w:p>
    <w:tbl>
      <w:tblPr>
        <w:tblW w:w="9600" w:type="dxa"/>
        <w:tblLayout w:type="fixed"/>
        <w:tblLook w:val="00A0" w:firstRow="1" w:lastRow="0" w:firstColumn="1" w:lastColumn="0" w:noHBand="0" w:noVBand="0"/>
      </w:tblPr>
      <w:tblGrid>
        <w:gridCol w:w="4605"/>
        <w:gridCol w:w="4995"/>
      </w:tblGrid>
      <w:tr w:rsidR="006B2FEE" w:rsidRPr="00E42DC2" w14:paraId="71885A8F" w14:textId="77777777" w:rsidTr="00F432D3">
        <w:trPr>
          <w:trHeight w:val="311"/>
        </w:trPr>
        <w:tc>
          <w:tcPr>
            <w:tcW w:w="4608" w:type="dxa"/>
          </w:tcPr>
          <w:p w14:paraId="69D10AD8" w14:textId="77777777" w:rsidR="006B2FEE" w:rsidRPr="0063089E" w:rsidRDefault="006B2FEE" w:rsidP="00F432D3">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Глава администрации </w:t>
            </w:r>
          </w:p>
          <w:p w14:paraId="1399EACC" w14:textId="77777777" w:rsidR="006B2FEE" w:rsidRPr="0063089E" w:rsidRDefault="006B2FEE" w:rsidP="00F432D3">
            <w:pPr>
              <w:spacing w:after="0" w:line="240" w:lineRule="auto"/>
              <w:rPr>
                <w:rFonts w:ascii="Times New Roman" w:eastAsia="Times New Roman" w:hAnsi="Times New Roman" w:cs="Times New Roman"/>
                <w:bCs/>
                <w:sz w:val="23"/>
                <w:szCs w:val="23"/>
                <w:lang w:eastAsia="ru-RU"/>
              </w:rPr>
            </w:pPr>
          </w:p>
          <w:p w14:paraId="12D13DEC" w14:textId="77777777" w:rsidR="006B2FEE" w:rsidRPr="0063089E" w:rsidRDefault="006B2FEE" w:rsidP="00F432D3">
            <w:pPr>
              <w:spacing w:after="0" w:line="240" w:lineRule="auto"/>
              <w:rPr>
                <w:rFonts w:ascii="Times New Roman" w:eastAsia="Times New Roman" w:hAnsi="Times New Roman" w:cs="Times New Roman"/>
                <w:bCs/>
                <w:sz w:val="23"/>
                <w:szCs w:val="23"/>
                <w:u w:val="single"/>
                <w:lang w:eastAsia="ru-RU"/>
              </w:rPr>
            </w:pPr>
            <w:r w:rsidRPr="0063089E">
              <w:rPr>
                <w:rFonts w:ascii="Times New Roman" w:eastAsia="Times New Roman" w:hAnsi="Times New Roman" w:cs="Times New Roman"/>
                <w:bCs/>
                <w:sz w:val="23"/>
                <w:szCs w:val="23"/>
                <w:lang w:eastAsia="ru-RU"/>
              </w:rPr>
              <w:t>___________________</w:t>
            </w:r>
            <w:r w:rsidRPr="0063089E">
              <w:rPr>
                <w:rFonts w:ascii="Times New Roman" w:eastAsia="Times New Roman" w:hAnsi="Times New Roman" w:cs="Times New Roman"/>
                <w:bCs/>
                <w:sz w:val="23"/>
                <w:szCs w:val="23"/>
                <w:u w:val="single"/>
                <w:lang w:eastAsia="ru-RU"/>
              </w:rPr>
              <w:t xml:space="preserve"> </w:t>
            </w:r>
            <w:r w:rsidRPr="0063089E">
              <w:rPr>
                <w:rFonts w:ascii="Times New Roman" w:eastAsia="Times New Roman" w:hAnsi="Times New Roman" w:cs="Times New Roman"/>
                <w:bCs/>
                <w:sz w:val="23"/>
                <w:szCs w:val="23"/>
                <w:lang w:eastAsia="ru-RU"/>
              </w:rPr>
              <w:t xml:space="preserve">Е.Д. </w:t>
            </w:r>
            <w:proofErr w:type="spellStart"/>
            <w:r w:rsidRPr="0063089E">
              <w:rPr>
                <w:rFonts w:ascii="Times New Roman" w:eastAsia="Times New Roman" w:hAnsi="Times New Roman" w:cs="Times New Roman"/>
                <w:bCs/>
                <w:sz w:val="23"/>
                <w:szCs w:val="23"/>
                <w:lang w:eastAsia="ru-RU"/>
              </w:rPr>
              <w:t>Шаболдина</w:t>
            </w:r>
            <w:proofErr w:type="spellEnd"/>
          </w:p>
          <w:p w14:paraId="004147DA" w14:textId="77777777" w:rsidR="006B2FEE" w:rsidRPr="0063089E" w:rsidRDefault="006B2FEE" w:rsidP="00F432D3">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подпись           </w:t>
            </w:r>
          </w:p>
          <w:p w14:paraId="636E23C0" w14:textId="77777777" w:rsidR="006B2FEE" w:rsidRPr="0063089E" w:rsidRDefault="006B2FEE" w:rsidP="00F432D3">
            <w:pPr>
              <w:spacing w:after="0" w:line="240" w:lineRule="auto"/>
              <w:rPr>
                <w:rFonts w:ascii="Times New Roman" w:eastAsia="Times New Roman" w:hAnsi="Times New Roman" w:cs="Times New Roman"/>
                <w:b/>
                <w:bCs/>
                <w:sz w:val="23"/>
                <w:szCs w:val="23"/>
                <w:lang w:eastAsia="ru-RU"/>
              </w:rPr>
            </w:pPr>
          </w:p>
        </w:tc>
        <w:tc>
          <w:tcPr>
            <w:tcW w:w="4998" w:type="dxa"/>
          </w:tcPr>
          <w:p w14:paraId="135E6761" w14:textId="77777777" w:rsidR="006B2FEE" w:rsidRPr="0063089E" w:rsidRDefault="006B2FEE" w:rsidP="00F432D3">
            <w:pPr>
              <w:spacing w:after="0" w:line="240" w:lineRule="auto"/>
              <w:rPr>
                <w:rFonts w:ascii="Times New Roman" w:eastAsia="Times New Roman" w:hAnsi="Times New Roman" w:cs="Times New Roman"/>
                <w:b/>
                <w:sz w:val="23"/>
                <w:szCs w:val="23"/>
                <w:lang w:eastAsia="ru-RU"/>
              </w:rPr>
            </w:pPr>
          </w:p>
          <w:p w14:paraId="27B0A1F2" w14:textId="77777777" w:rsidR="006B2FEE" w:rsidRPr="0063089E" w:rsidRDefault="006B2FEE" w:rsidP="00F432D3">
            <w:pPr>
              <w:spacing w:after="0" w:line="240" w:lineRule="auto"/>
              <w:rPr>
                <w:rFonts w:ascii="Times New Roman" w:eastAsia="Times New Roman" w:hAnsi="Times New Roman" w:cs="Times New Roman"/>
                <w:sz w:val="23"/>
                <w:szCs w:val="23"/>
                <w:lang w:eastAsia="ru-RU"/>
              </w:rPr>
            </w:pPr>
          </w:p>
          <w:p w14:paraId="3E41931C" w14:textId="77777777" w:rsidR="006B2FEE" w:rsidRPr="0063089E" w:rsidRDefault="006B2FEE" w:rsidP="00F432D3">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_____________________ /________________/</w:t>
            </w:r>
            <w:r w:rsidRPr="0063089E">
              <w:rPr>
                <w:rFonts w:ascii="Times New Roman" w:eastAsia="Times New Roman" w:hAnsi="Times New Roman" w:cs="Times New Roman"/>
                <w:sz w:val="24"/>
                <w:szCs w:val="24"/>
                <w:lang w:eastAsia="ru-RU"/>
              </w:rPr>
              <w:t xml:space="preserve"> </w:t>
            </w:r>
            <w:r w:rsidRPr="0063089E">
              <w:rPr>
                <w:rFonts w:ascii="Times New Roman" w:eastAsia="Times New Roman" w:hAnsi="Times New Roman" w:cs="Times New Roman"/>
                <w:sz w:val="23"/>
                <w:szCs w:val="23"/>
                <w:lang w:eastAsia="ru-RU"/>
              </w:rPr>
              <w:t xml:space="preserve"> </w:t>
            </w:r>
          </w:p>
          <w:p w14:paraId="74B57CF9" w14:textId="77777777" w:rsidR="006B2FEE" w:rsidRPr="00E42DC2" w:rsidRDefault="006B2FEE" w:rsidP="00F432D3">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подпись</w:t>
            </w:r>
            <w:r w:rsidRPr="00E42DC2">
              <w:rPr>
                <w:rFonts w:ascii="Times New Roman" w:eastAsia="Times New Roman" w:hAnsi="Times New Roman" w:cs="Times New Roman"/>
                <w:sz w:val="23"/>
                <w:szCs w:val="23"/>
                <w:lang w:eastAsia="ru-RU"/>
              </w:rPr>
              <w:t xml:space="preserve">      </w:t>
            </w:r>
          </w:p>
        </w:tc>
      </w:tr>
    </w:tbl>
    <w:p w14:paraId="170714C4" w14:textId="77777777" w:rsidR="006B2FEE" w:rsidRPr="00E42DC2" w:rsidRDefault="006B2FEE" w:rsidP="006B2FEE">
      <w:pPr>
        <w:widowControl w:val="0"/>
        <w:shd w:val="clear" w:color="auto" w:fill="FFFFFF"/>
        <w:autoSpaceDE w:val="0"/>
        <w:autoSpaceDN w:val="0"/>
        <w:adjustRightInd w:val="0"/>
        <w:spacing w:before="240" w:after="120"/>
        <w:jc w:val="center"/>
        <w:rPr>
          <w:rFonts w:ascii="Times New Roman" w:eastAsia="Times New Roman" w:hAnsi="Times New Roman" w:cs="Times New Roman"/>
          <w:b/>
          <w:bCs/>
          <w:color w:val="000000"/>
          <w:sz w:val="23"/>
          <w:szCs w:val="23"/>
          <w:lang w:eastAsia="ru-RU"/>
        </w:rPr>
      </w:pPr>
      <w:r w:rsidRPr="00E42DC2">
        <w:rPr>
          <w:rFonts w:ascii="Times New Roman" w:eastAsia="Times New Roman" w:hAnsi="Times New Roman" w:cs="Times New Roman"/>
          <w:b/>
          <w:bCs/>
          <w:color w:val="000000"/>
          <w:sz w:val="23"/>
          <w:szCs w:val="23"/>
          <w:lang w:eastAsia="ru-RU"/>
        </w:rPr>
        <w:t>10. Приложение к договору.</w:t>
      </w:r>
    </w:p>
    <w:p w14:paraId="05B45D93" w14:textId="77777777" w:rsidR="006B2FEE" w:rsidRDefault="006B2FEE" w:rsidP="006B2FE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 Акт приема - передачи земельного участка (Приложение</w:t>
      </w:r>
      <w:r>
        <w:rPr>
          <w:rFonts w:ascii="Times New Roman" w:eastAsia="Times New Roman" w:hAnsi="Times New Roman" w:cs="Times New Roman"/>
          <w:sz w:val="23"/>
          <w:szCs w:val="23"/>
          <w:lang w:eastAsia="ru-RU"/>
        </w:rPr>
        <w:t>№1</w:t>
      </w:r>
      <w:r w:rsidRPr="00E42DC2">
        <w:rPr>
          <w:rFonts w:ascii="Times New Roman" w:eastAsia="Times New Roman" w:hAnsi="Times New Roman" w:cs="Times New Roman"/>
          <w:sz w:val="23"/>
          <w:szCs w:val="23"/>
          <w:lang w:eastAsia="ru-RU"/>
        </w:rPr>
        <w:t>)</w:t>
      </w:r>
    </w:p>
    <w:p w14:paraId="737696FB" w14:textId="77777777" w:rsidR="006B2FEE" w:rsidRDefault="006B2FEE" w:rsidP="006B2FE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78B1F6F" w14:textId="77777777" w:rsidR="006B2FEE" w:rsidRDefault="006B2FEE" w:rsidP="006B2FE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F41AFBB" w14:textId="77777777" w:rsidR="006B2FEE" w:rsidRDefault="006B2FEE" w:rsidP="006B2FE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35FF5A92" w14:textId="77777777" w:rsidR="006B2FEE" w:rsidRDefault="006B2FEE" w:rsidP="006B2FEE">
      <w:pPr>
        <w:spacing w:after="120" w:line="240" w:lineRule="auto"/>
        <w:ind w:left="284" w:hanging="284"/>
        <w:jc w:val="right"/>
        <w:rPr>
          <w:rFonts w:ascii="Times New Roman" w:eastAsia="Times New Roman" w:hAnsi="Times New Roman" w:cs="Times New Roman"/>
          <w:bCs/>
          <w:sz w:val="20"/>
          <w:szCs w:val="20"/>
          <w:lang w:eastAsia="ru-RU"/>
        </w:rPr>
      </w:pPr>
      <w:r w:rsidRPr="001F1CAE">
        <w:rPr>
          <w:rFonts w:ascii="Times New Roman" w:eastAsia="Times New Roman" w:hAnsi="Times New Roman" w:cs="Times New Roman"/>
          <w:bCs/>
          <w:sz w:val="20"/>
          <w:szCs w:val="20"/>
          <w:lang w:eastAsia="ru-RU"/>
        </w:rPr>
        <w:t>Приложение №1 к договору</w:t>
      </w:r>
      <w:r>
        <w:rPr>
          <w:rFonts w:ascii="Times New Roman" w:eastAsia="Times New Roman" w:hAnsi="Times New Roman" w:cs="Times New Roman"/>
          <w:bCs/>
          <w:sz w:val="20"/>
          <w:szCs w:val="20"/>
          <w:lang w:eastAsia="ru-RU"/>
        </w:rPr>
        <w:t xml:space="preserve"> купли-продажи</w:t>
      </w:r>
    </w:p>
    <w:p w14:paraId="20427160" w14:textId="77777777" w:rsidR="006B2FEE" w:rsidRPr="00E42DC2" w:rsidRDefault="006B2FEE" w:rsidP="006B2FEE">
      <w:pPr>
        <w:spacing w:after="120" w:line="240" w:lineRule="auto"/>
        <w:ind w:left="284" w:hanging="284"/>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№___________________ от ____________</w:t>
      </w:r>
    </w:p>
    <w:p w14:paraId="30043DA7" w14:textId="77777777" w:rsidR="006B2FEE" w:rsidRPr="00E42DC2" w:rsidRDefault="006B2FEE" w:rsidP="006B2FEE">
      <w:pPr>
        <w:spacing w:after="120" w:line="240" w:lineRule="auto"/>
        <w:ind w:left="284" w:hanging="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E42DC2">
        <w:rPr>
          <w:rFonts w:ascii="Times New Roman" w:eastAsia="Times New Roman" w:hAnsi="Times New Roman" w:cs="Times New Roman"/>
          <w:b/>
          <w:sz w:val="24"/>
          <w:szCs w:val="24"/>
          <w:lang w:eastAsia="ru-RU"/>
        </w:rPr>
        <w:t>АКТ</w:t>
      </w:r>
      <w:r>
        <w:rPr>
          <w:rFonts w:ascii="Times New Roman" w:eastAsia="Times New Roman" w:hAnsi="Times New Roman" w:cs="Times New Roman"/>
          <w:b/>
          <w:sz w:val="24"/>
          <w:szCs w:val="24"/>
          <w:lang w:eastAsia="ru-RU"/>
        </w:rPr>
        <w:t xml:space="preserve">                                                            </w:t>
      </w:r>
      <w:r w:rsidRPr="00B514D5">
        <w:rPr>
          <w:rFonts w:ascii="Times New Roman" w:eastAsia="Times New Roman" w:hAnsi="Times New Roman" w:cs="Times New Roman"/>
          <w:bCs/>
          <w:i/>
          <w:iCs/>
          <w:sz w:val="24"/>
          <w:szCs w:val="24"/>
          <w:highlight w:val="yellow"/>
          <w:lang w:eastAsia="ru-RU"/>
        </w:rPr>
        <w:t>ОБРАЗЕЦ</w:t>
      </w:r>
    </w:p>
    <w:p w14:paraId="2DBDF7FA" w14:textId="77777777" w:rsidR="006B2FEE" w:rsidRPr="00E42DC2" w:rsidRDefault="006B2FEE" w:rsidP="006B2FEE">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приема-</w:t>
      </w:r>
      <w:r w:rsidRPr="00E42DC2">
        <w:rPr>
          <w:rFonts w:ascii="Times New Roman" w:eastAsia="Times New Roman" w:hAnsi="Times New Roman" w:cs="Times New Roman"/>
          <w:b/>
          <w:sz w:val="24"/>
          <w:szCs w:val="24"/>
          <w:lang w:eastAsia="ru-RU"/>
        </w:rPr>
        <w:t>передачи земельного участка</w:t>
      </w:r>
    </w:p>
    <w:p w14:paraId="6BDEF029" w14:textId="77777777" w:rsidR="006B2FEE" w:rsidRPr="00E42DC2" w:rsidRDefault="006B2FEE" w:rsidP="006B2FEE">
      <w:pPr>
        <w:spacing w:after="120" w:line="240"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409"/>
        <w:gridCol w:w="5162"/>
      </w:tblGrid>
      <w:tr w:rsidR="006B2FEE" w:rsidRPr="00E42DC2" w14:paraId="008B635C" w14:textId="77777777" w:rsidTr="00F432D3">
        <w:tc>
          <w:tcPr>
            <w:tcW w:w="4409" w:type="dxa"/>
            <w:hideMark/>
          </w:tcPr>
          <w:p w14:paraId="62B03387" w14:textId="77777777" w:rsidR="006B2FEE" w:rsidRPr="00E42DC2" w:rsidRDefault="006B2FEE" w:rsidP="00F432D3">
            <w:pPr>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color w:val="000000"/>
                <w:sz w:val="24"/>
                <w:szCs w:val="24"/>
                <w:lang w:eastAsia="ru-RU"/>
              </w:rPr>
              <w:t>г. Почеп</w:t>
            </w:r>
          </w:p>
        </w:tc>
        <w:tc>
          <w:tcPr>
            <w:tcW w:w="5162" w:type="dxa"/>
            <w:hideMark/>
          </w:tcPr>
          <w:p w14:paraId="1CB5ABC5" w14:textId="77777777" w:rsidR="006B2FEE" w:rsidRPr="00E42DC2" w:rsidRDefault="006B2FEE" w:rsidP="00F432D3">
            <w:pPr>
              <w:jc w:val="right"/>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«_____» _____________</w:t>
            </w:r>
            <w:r w:rsidRPr="00E42DC2">
              <w:rPr>
                <w:rFonts w:ascii="Times New Roman" w:eastAsia="Times New Roman" w:hAnsi="Times New Roman" w:cs="Times New Roman"/>
                <w:sz w:val="24"/>
                <w:szCs w:val="24"/>
                <w:lang w:val="en-US" w:eastAsia="ru-RU"/>
              </w:rPr>
              <w:t xml:space="preserve"> 20</w:t>
            </w:r>
            <w:r w:rsidRPr="00E42DC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E42DC2">
              <w:rPr>
                <w:rFonts w:ascii="Times New Roman" w:eastAsia="Times New Roman" w:hAnsi="Times New Roman" w:cs="Times New Roman"/>
                <w:sz w:val="24"/>
                <w:szCs w:val="24"/>
                <w:lang w:val="en-US" w:eastAsia="ru-RU"/>
              </w:rPr>
              <w:t xml:space="preserve"> г.</w:t>
            </w:r>
          </w:p>
        </w:tc>
      </w:tr>
    </w:tbl>
    <w:p w14:paraId="7E6F7C23" w14:textId="77777777" w:rsidR="006B2FEE" w:rsidRPr="00E42DC2" w:rsidRDefault="006B2FEE" w:rsidP="006B2FEE">
      <w:pPr>
        <w:tabs>
          <w:tab w:val="left" w:pos="9637"/>
        </w:tabs>
        <w:spacing w:after="120" w:line="240" w:lineRule="auto"/>
        <w:ind w:firstLine="720"/>
        <w:jc w:val="both"/>
        <w:rPr>
          <w:rFonts w:ascii="Times New Roman" w:eastAsia="Times New Roman" w:hAnsi="Times New Roman" w:cs="Times New Roman"/>
          <w:sz w:val="24"/>
          <w:szCs w:val="24"/>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xml:space="preserve">, ИНН 3224001817, КПП 325201001, ОГРН 1023200930830, юридический адрес: Брянская область, Почепский район, г. Почеп, Октябрьская площадь, 3А, в лице </w:t>
      </w:r>
      <w:r w:rsidRPr="00B514D5">
        <w:rPr>
          <w:rFonts w:ascii="Times New Roman" w:eastAsia="Times New Roman" w:hAnsi="Times New Roman" w:cs="Times New Roman"/>
          <w:lang w:eastAsia="ru-RU"/>
        </w:rPr>
        <w:t xml:space="preserve">главы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w:t>
      </w:r>
      <w:r w:rsidRPr="00E42DC2">
        <w:rPr>
          <w:rFonts w:ascii="Times New Roman" w:eastAsia="Times New Roman" w:hAnsi="Times New Roman" w:cs="Times New Roman"/>
          <w:sz w:val="24"/>
          <w:szCs w:val="24"/>
          <w:lang w:eastAsia="ru-RU"/>
        </w:rPr>
        <w:t>, совместно именуемые «Стороны», подписали настоящий акт о нижеследующем:</w:t>
      </w:r>
    </w:p>
    <w:p w14:paraId="15FA4201" w14:textId="77777777" w:rsidR="006B2FEE" w:rsidRPr="0063089E" w:rsidRDefault="006B2FEE" w:rsidP="006B2FEE">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1. Продавец в соответствии с договором купли-продажи от «____» ________ 2026 г. №______ передал Покупателю в собственность земельный участок из категории земель – земли сельскохозяйственного назначения. Местоположение: Российская Федерация, Почепский муниципальный район, </w:t>
      </w:r>
      <w:proofErr w:type="spellStart"/>
      <w:r w:rsidRPr="0063089E">
        <w:rPr>
          <w:rFonts w:ascii="Times New Roman" w:eastAsia="Times New Roman" w:hAnsi="Times New Roman" w:cs="Times New Roman"/>
          <w:sz w:val="24"/>
          <w:szCs w:val="24"/>
          <w:lang w:eastAsia="ru-RU"/>
        </w:rPr>
        <w:t>Семецкое</w:t>
      </w:r>
      <w:proofErr w:type="spellEnd"/>
      <w:r w:rsidRPr="0063089E">
        <w:rPr>
          <w:rFonts w:ascii="Times New Roman" w:eastAsia="Times New Roman" w:hAnsi="Times New Roman" w:cs="Times New Roman"/>
          <w:sz w:val="24"/>
          <w:szCs w:val="24"/>
          <w:lang w:eastAsia="ru-RU"/>
        </w:rPr>
        <w:t xml:space="preserve"> сельское поселение, 540 м северо-западнее с Котовка, кадастровый номер 32:20:0540102:226, площадь участка 230 114 кв. м, разрешенное использование – сельскохозяйственное использование, в границах, указанных в выписке из Единого государственного реестра недвижимости об объекте недвижимости.</w:t>
      </w:r>
    </w:p>
    <w:p w14:paraId="3CC2E5F9" w14:textId="77777777" w:rsidR="006B2FEE" w:rsidRPr="00E42DC2" w:rsidRDefault="006B2FEE" w:rsidP="006B2FEE">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2. В соответствии со ст. 556 ГК РФ Продавец передает, а Покупатель принимает данный земельный участок. </w:t>
      </w:r>
      <w:r w:rsidRPr="0063089E">
        <w:rPr>
          <w:rFonts w:ascii="Times New Roman" w:eastAsia="Times New Roman" w:hAnsi="Times New Roman" w:cs="Times New Roman"/>
          <w:color w:val="000000"/>
          <w:sz w:val="24"/>
          <w:szCs w:val="24"/>
          <w:lang w:eastAsia="ru-RU"/>
        </w:rPr>
        <w:t xml:space="preserve">Состояние земельного участка </w:t>
      </w:r>
      <w:r w:rsidRPr="0063089E">
        <w:rPr>
          <w:rFonts w:ascii="Times New Roman" w:eastAsia="Times New Roman" w:hAnsi="Times New Roman" w:cs="Times New Roman"/>
          <w:sz w:val="24"/>
          <w:szCs w:val="24"/>
          <w:lang w:eastAsia="ru-RU"/>
        </w:rPr>
        <w:t>пригодно для его использования</w:t>
      </w:r>
      <w:r w:rsidRPr="00E42DC2">
        <w:rPr>
          <w:rFonts w:ascii="Times New Roman" w:eastAsia="Times New Roman" w:hAnsi="Times New Roman" w:cs="Times New Roman"/>
          <w:sz w:val="24"/>
          <w:szCs w:val="24"/>
          <w:lang w:eastAsia="ru-RU"/>
        </w:rPr>
        <w:t xml:space="preserve"> в соответствии с видом разрешенного использования</w:t>
      </w:r>
      <w:r w:rsidRPr="00E42DC2">
        <w:rPr>
          <w:rFonts w:ascii="Times New Roman" w:eastAsia="Times New Roman" w:hAnsi="Times New Roman" w:cs="Times New Roman"/>
          <w:color w:val="000000"/>
          <w:sz w:val="24"/>
          <w:szCs w:val="24"/>
          <w:lang w:eastAsia="ru-RU"/>
        </w:rPr>
        <w:t>, Покупатель претензий по качеству передаваемого земельного участка не имеет.</w:t>
      </w:r>
    </w:p>
    <w:p w14:paraId="1BFD517C" w14:textId="77777777" w:rsidR="006B2FEE" w:rsidRPr="00E42DC2" w:rsidRDefault="006B2FEE" w:rsidP="006B2FEE">
      <w:pPr>
        <w:spacing w:after="0" w:line="240" w:lineRule="auto"/>
        <w:ind w:firstLine="720"/>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3. С </w:t>
      </w:r>
      <w:r>
        <w:rPr>
          <w:rFonts w:ascii="Times New Roman" w:eastAsia="Times New Roman" w:hAnsi="Times New Roman" w:cs="Times New Roman"/>
          <w:sz w:val="24"/>
          <w:szCs w:val="24"/>
          <w:lang w:eastAsia="ru-RU"/>
        </w:rPr>
        <w:t>даты</w:t>
      </w:r>
      <w:r w:rsidRPr="00E42DC2">
        <w:rPr>
          <w:rFonts w:ascii="Times New Roman" w:eastAsia="Times New Roman" w:hAnsi="Times New Roman" w:cs="Times New Roman"/>
          <w:sz w:val="24"/>
          <w:szCs w:val="24"/>
          <w:lang w:eastAsia="ru-RU"/>
        </w:rPr>
        <w:t xml:space="preserve"> подписания настоящего акта земельный участок считается переданным Покупателю. Договор считается исполненным, на него распространяются требования ст. 408 ГК РФ.</w:t>
      </w:r>
    </w:p>
    <w:p w14:paraId="602BB539" w14:textId="77777777" w:rsidR="006B2FEE" w:rsidRPr="00E42DC2" w:rsidRDefault="006B2FEE" w:rsidP="006B2FEE">
      <w:pPr>
        <w:spacing w:after="120" w:line="240" w:lineRule="auto"/>
        <w:ind w:firstLine="708"/>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4. Настоящий передаточный акт составлен в трех экземплярах. Первый экземпляр находится у «Продавца», второй экземпляр находится у «Покупателя», третий экземпляр хранится в Управлении Федеральной службы государственной регистрации, кадастра и картографии по Брянской области.</w:t>
      </w:r>
    </w:p>
    <w:p w14:paraId="07D427DF" w14:textId="77777777" w:rsidR="006B2FEE" w:rsidRPr="00E42DC2" w:rsidRDefault="006B2FEE" w:rsidP="006B2FEE">
      <w:pPr>
        <w:spacing w:after="0" w:line="240" w:lineRule="auto"/>
        <w:ind w:left="709"/>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      </w:t>
      </w:r>
    </w:p>
    <w:tbl>
      <w:tblPr>
        <w:tblpPr w:leftFromText="180" w:rightFromText="180" w:bottomFromText="200" w:vertAnchor="text" w:horzAnchor="margin" w:tblpXSpec="center" w:tblpY="-77"/>
        <w:tblW w:w="9606" w:type="dxa"/>
        <w:tblLook w:val="00A0" w:firstRow="1" w:lastRow="0" w:firstColumn="1" w:lastColumn="0" w:noHBand="0" w:noVBand="0"/>
      </w:tblPr>
      <w:tblGrid>
        <w:gridCol w:w="4644"/>
        <w:gridCol w:w="4962"/>
      </w:tblGrid>
      <w:tr w:rsidR="006B2FEE" w:rsidRPr="00E42DC2" w14:paraId="40A18CC6" w14:textId="77777777" w:rsidTr="00F432D3">
        <w:tc>
          <w:tcPr>
            <w:tcW w:w="4644" w:type="dxa"/>
          </w:tcPr>
          <w:p w14:paraId="710A5985" w14:textId="77777777" w:rsidR="006B2FEE" w:rsidRPr="00E42DC2" w:rsidRDefault="006B2FEE" w:rsidP="00F432D3">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ПРОДАВЕЦ:</w:t>
            </w:r>
          </w:p>
          <w:p w14:paraId="35193668" w14:textId="77777777" w:rsidR="006B2FEE" w:rsidRPr="00E42DC2" w:rsidRDefault="006B2FEE" w:rsidP="00F432D3">
            <w:pPr>
              <w:tabs>
                <w:tab w:val="left" w:pos="6590"/>
              </w:tabs>
              <w:suppressAutoHyphens/>
              <w:spacing w:after="0" w:line="240" w:lineRule="auto"/>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Администрация Почепского района</w:t>
            </w:r>
          </w:p>
          <w:p w14:paraId="23490D9F" w14:textId="77777777" w:rsidR="006B2FEE" w:rsidRPr="00E42DC2" w:rsidRDefault="006B2FEE" w:rsidP="00F432D3">
            <w:pPr>
              <w:spacing w:after="0" w:line="240" w:lineRule="auto"/>
              <w:rPr>
                <w:rFonts w:ascii="Calibri" w:eastAsia="Times New Roman" w:hAnsi="Calibri" w:cs="Times New Roman"/>
                <w:sz w:val="24"/>
                <w:szCs w:val="24"/>
                <w:lang w:eastAsia="ru-RU"/>
              </w:rPr>
            </w:pPr>
            <w:r w:rsidRPr="00E42DC2">
              <w:rPr>
                <w:rFonts w:ascii="Calibri" w:eastAsia="Times New Roman" w:hAnsi="Calibri" w:cs="Times New Roman"/>
                <w:sz w:val="24"/>
                <w:szCs w:val="24"/>
                <w:lang w:eastAsia="ru-RU"/>
              </w:rPr>
              <w:t xml:space="preserve"> </w:t>
            </w:r>
          </w:p>
          <w:p w14:paraId="449C5E6F" w14:textId="77777777" w:rsidR="006B2FEE" w:rsidRPr="00E42DC2" w:rsidRDefault="006B2FEE" w:rsidP="00F432D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ПЕРЕДАЛ:</w:t>
            </w:r>
          </w:p>
        </w:tc>
        <w:tc>
          <w:tcPr>
            <w:tcW w:w="4962" w:type="dxa"/>
          </w:tcPr>
          <w:p w14:paraId="3DDFA1B7" w14:textId="77777777" w:rsidR="006B2FEE" w:rsidRPr="00E42DC2" w:rsidRDefault="006B2FEE" w:rsidP="00F432D3">
            <w:pPr>
              <w:widowControl w:val="0"/>
              <w:shd w:val="clear" w:color="auto" w:fill="FFFFFF"/>
              <w:autoSpaceDE w:val="0"/>
              <w:autoSpaceDN w:val="0"/>
              <w:adjustRightInd w:val="0"/>
              <w:spacing w:after="0"/>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ПОКУПАТЕЛЬ:</w:t>
            </w:r>
          </w:p>
          <w:p w14:paraId="474BB7B5" w14:textId="77777777" w:rsidR="006B2FEE" w:rsidRDefault="006B2FEE" w:rsidP="00F432D3">
            <w:pPr>
              <w:spacing w:after="0" w:line="240" w:lineRule="auto"/>
              <w:rPr>
                <w:rFonts w:ascii="Times New Roman" w:eastAsia="Times New Roman" w:hAnsi="Times New Roman" w:cs="Times New Roman"/>
                <w:sz w:val="24"/>
                <w:szCs w:val="24"/>
                <w:lang w:eastAsia="ru-RU"/>
              </w:rPr>
            </w:pPr>
          </w:p>
          <w:p w14:paraId="3ED36682" w14:textId="77777777" w:rsidR="006B2FEE" w:rsidRDefault="006B2FEE" w:rsidP="00F432D3">
            <w:pPr>
              <w:spacing w:after="0" w:line="240" w:lineRule="auto"/>
              <w:rPr>
                <w:rFonts w:ascii="Times New Roman" w:eastAsia="Times New Roman" w:hAnsi="Times New Roman" w:cs="Times New Roman"/>
                <w:sz w:val="24"/>
                <w:szCs w:val="24"/>
                <w:lang w:eastAsia="ru-RU"/>
              </w:rPr>
            </w:pPr>
          </w:p>
          <w:p w14:paraId="4F105534" w14:textId="77777777" w:rsidR="006B2FEE" w:rsidRPr="00E42DC2" w:rsidRDefault="006B2FEE" w:rsidP="00F432D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ПРИНЯЛ:</w:t>
            </w:r>
          </w:p>
        </w:tc>
      </w:tr>
    </w:tbl>
    <w:p w14:paraId="10A25C74" w14:textId="77777777" w:rsidR="006B2FEE" w:rsidRPr="00E42DC2" w:rsidRDefault="006B2FEE" w:rsidP="006B2FEE">
      <w:pPr>
        <w:spacing w:after="0" w:line="240" w:lineRule="auto"/>
        <w:rPr>
          <w:rFonts w:ascii="Times New Roman" w:eastAsia="Times New Roman" w:hAnsi="Times New Roman" w:cs="Times New Roman"/>
          <w:vanish/>
          <w:sz w:val="24"/>
          <w:szCs w:val="24"/>
          <w:lang w:eastAsia="ru-RU"/>
        </w:rPr>
      </w:pPr>
    </w:p>
    <w:tbl>
      <w:tblPr>
        <w:tblW w:w="9600" w:type="dxa"/>
        <w:tblLayout w:type="fixed"/>
        <w:tblLook w:val="00A0" w:firstRow="1" w:lastRow="0" w:firstColumn="1" w:lastColumn="0" w:noHBand="0" w:noVBand="0"/>
      </w:tblPr>
      <w:tblGrid>
        <w:gridCol w:w="4605"/>
        <w:gridCol w:w="4995"/>
      </w:tblGrid>
      <w:tr w:rsidR="006B2FEE" w:rsidRPr="00E42DC2" w14:paraId="78BD6E63" w14:textId="77777777" w:rsidTr="00F432D3">
        <w:trPr>
          <w:trHeight w:val="311"/>
        </w:trPr>
        <w:tc>
          <w:tcPr>
            <w:tcW w:w="4608" w:type="dxa"/>
          </w:tcPr>
          <w:p w14:paraId="3FC17D6C" w14:textId="77777777" w:rsidR="006B2FEE" w:rsidRPr="00E42DC2" w:rsidRDefault="006B2FEE" w:rsidP="00F432D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Глава администрации </w:t>
            </w:r>
          </w:p>
          <w:p w14:paraId="7CF5634F" w14:textId="77777777" w:rsidR="006B2FEE" w:rsidRPr="0054595F" w:rsidRDefault="006B2FEE" w:rsidP="00F432D3">
            <w:pPr>
              <w:spacing w:after="0" w:line="240" w:lineRule="auto"/>
              <w:rPr>
                <w:rFonts w:ascii="Times New Roman" w:eastAsia="Times New Roman" w:hAnsi="Times New Roman" w:cs="Times New Roman"/>
                <w:bCs/>
                <w:sz w:val="24"/>
                <w:szCs w:val="24"/>
                <w:u w:val="single"/>
                <w:lang w:eastAsia="ru-RU"/>
              </w:rPr>
            </w:pPr>
            <w:r w:rsidRPr="00E42DC2">
              <w:rPr>
                <w:rFonts w:ascii="Times New Roman" w:eastAsia="Times New Roman" w:hAnsi="Times New Roman" w:cs="Times New Roman"/>
                <w:bCs/>
                <w:sz w:val="24"/>
                <w:szCs w:val="24"/>
                <w:lang w:eastAsia="ru-RU"/>
              </w:rPr>
              <w:t>__________________</w:t>
            </w:r>
            <w:proofErr w:type="gramStart"/>
            <w:r w:rsidRPr="00E42DC2">
              <w:rPr>
                <w:rFonts w:ascii="Times New Roman" w:eastAsia="Times New Roman" w:hAnsi="Times New Roman" w:cs="Times New Roman"/>
                <w:bCs/>
                <w:sz w:val="24"/>
                <w:szCs w:val="24"/>
                <w:lang w:eastAsia="ru-RU"/>
              </w:rPr>
              <w:t>_</w:t>
            </w:r>
            <w:r w:rsidRPr="00E42DC2">
              <w:rPr>
                <w:rFonts w:ascii="Times New Roman" w:eastAsia="Times New Roman" w:hAnsi="Times New Roman" w:cs="Times New Roman"/>
                <w:bCs/>
                <w:sz w:val="24"/>
                <w:szCs w:val="24"/>
                <w:u w:val="single"/>
                <w:lang w:eastAsia="ru-RU"/>
              </w:rPr>
              <w:t xml:space="preserve">  </w:t>
            </w:r>
            <w:r>
              <w:rPr>
                <w:rFonts w:ascii="Times New Roman" w:eastAsia="Times New Roman" w:hAnsi="Times New Roman" w:cs="Times New Roman"/>
                <w:bCs/>
                <w:sz w:val="24"/>
                <w:szCs w:val="24"/>
                <w:lang w:eastAsia="ru-RU"/>
              </w:rPr>
              <w:t>Е.Д.</w:t>
            </w:r>
            <w:proofErr w:type="gramEnd"/>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Шаболдина</w:t>
            </w:r>
            <w:proofErr w:type="spellEnd"/>
            <w:r w:rsidRPr="00E42DC2">
              <w:rPr>
                <w:rFonts w:ascii="Times New Roman" w:eastAsia="Times New Roman" w:hAnsi="Times New Roman" w:cs="Times New Roman"/>
                <w:bCs/>
                <w:sz w:val="24"/>
                <w:szCs w:val="24"/>
                <w:lang w:eastAsia="ru-RU"/>
              </w:rPr>
              <w:t xml:space="preserve">           подпись             </w:t>
            </w:r>
          </w:p>
          <w:p w14:paraId="6CEFCE0D" w14:textId="77777777" w:rsidR="006B2FEE" w:rsidRPr="00E42DC2" w:rsidRDefault="006B2FEE" w:rsidP="00F432D3">
            <w:pPr>
              <w:spacing w:after="0" w:line="240" w:lineRule="auto"/>
              <w:rPr>
                <w:rFonts w:ascii="Times New Roman" w:eastAsia="Times New Roman" w:hAnsi="Times New Roman" w:cs="Times New Roman"/>
                <w:bCs/>
                <w:sz w:val="24"/>
                <w:szCs w:val="24"/>
                <w:lang w:eastAsia="ru-RU"/>
              </w:rPr>
            </w:pPr>
          </w:p>
          <w:p w14:paraId="46C0A868" w14:textId="77777777" w:rsidR="006B2FEE" w:rsidRPr="00E42DC2" w:rsidRDefault="006B2FEE" w:rsidP="00F432D3">
            <w:pPr>
              <w:spacing w:after="0" w:line="240" w:lineRule="auto"/>
              <w:rPr>
                <w:rFonts w:ascii="Times New Roman" w:eastAsia="Times New Roman" w:hAnsi="Times New Roman" w:cs="Times New Roman"/>
                <w:b/>
                <w:bCs/>
                <w:sz w:val="24"/>
                <w:szCs w:val="24"/>
                <w:lang w:eastAsia="ru-RU"/>
              </w:rPr>
            </w:pPr>
          </w:p>
        </w:tc>
        <w:tc>
          <w:tcPr>
            <w:tcW w:w="4998" w:type="dxa"/>
          </w:tcPr>
          <w:p w14:paraId="680975F8" w14:textId="77777777" w:rsidR="006B2FEE" w:rsidRPr="00E42DC2" w:rsidRDefault="006B2FEE" w:rsidP="00F432D3">
            <w:pPr>
              <w:spacing w:after="0" w:line="240" w:lineRule="auto"/>
              <w:rPr>
                <w:rFonts w:ascii="Times New Roman" w:eastAsia="Times New Roman" w:hAnsi="Times New Roman" w:cs="Times New Roman"/>
                <w:b/>
                <w:sz w:val="24"/>
                <w:szCs w:val="24"/>
                <w:lang w:eastAsia="ru-RU"/>
              </w:rPr>
            </w:pPr>
          </w:p>
          <w:p w14:paraId="4DFFA347" w14:textId="77777777" w:rsidR="006B2FEE" w:rsidRPr="00E42DC2" w:rsidRDefault="006B2FEE" w:rsidP="00F432D3">
            <w:pPr>
              <w:spacing w:after="0" w:line="240" w:lineRule="auto"/>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_____________________ </w:t>
            </w:r>
            <w:r>
              <w:rPr>
                <w:rFonts w:ascii="Times New Roman" w:eastAsia="Times New Roman" w:hAnsi="Times New Roman" w:cs="Times New Roman"/>
                <w:sz w:val="24"/>
                <w:szCs w:val="24"/>
                <w:lang w:eastAsia="ru-RU"/>
              </w:rPr>
              <w:t>/____________/</w:t>
            </w:r>
            <w:r w:rsidRPr="00E42DC2">
              <w:rPr>
                <w:rFonts w:ascii="Times New Roman" w:eastAsia="Times New Roman" w:hAnsi="Times New Roman" w:cs="Times New Roman"/>
                <w:sz w:val="24"/>
                <w:szCs w:val="24"/>
                <w:lang w:eastAsia="ru-RU"/>
              </w:rPr>
              <w:t xml:space="preserve">             подпись                    </w:t>
            </w:r>
          </w:p>
          <w:p w14:paraId="6327C21E" w14:textId="77777777" w:rsidR="006B2FEE" w:rsidRPr="00E42DC2" w:rsidRDefault="006B2FEE" w:rsidP="00F432D3">
            <w:pPr>
              <w:spacing w:after="0" w:line="240" w:lineRule="auto"/>
              <w:rPr>
                <w:rFonts w:ascii="Times New Roman" w:eastAsia="Times New Roman" w:hAnsi="Times New Roman" w:cs="Times New Roman"/>
                <w:sz w:val="24"/>
                <w:szCs w:val="24"/>
                <w:lang w:eastAsia="ru-RU"/>
              </w:rPr>
            </w:pPr>
          </w:p>
          <w:p w14:paraId="074EE540" w14:textId="77777777" w:rsidR="006B2FEE" w:rsidRPr="00E42DC2" w:rsidRDefault="006B2FEE" w:rsidP="00F432D3">
            <w:pPr>
              <w:spacing w:after="0" w:line="240" w:lineRule="auto"/>
              <w:rPr>
                <w:rFonts w:ascii="Times New Roman" w:eastAsia="Times New Roman" w:hAnsi="Times New Roman" w:cs="Times New Roman"/>
                <w:sz w:val="24"/>
                <w:szCs w:val="24"/>
                <w:lang w:eastAsia="ru-RU"/>
              </w:rPr>
            </w:pPr>
          </w:p>
        </w:tc>
      </w:tr>
    </w:tbl>
    <w:p w14:paraId="1640B744" w14:textId="77777777" w:rsidR="006B2FEE" w:rsidRDefault="006B2FEE" w:rsidP="006B2FEE">
      <w:pPr>
        <w:spacing w:after="0" w:line="360" w:lineRule="auto"/>
        <w:jc w:val="center"/>
        <w:rPr>
          <w:rFonts w:ascii="Times New Roman" w:eastAsia="Times New Roman" w:hAnsi="Times New Roman" w:cs="Times New Roman"/>
          <w:b/>
          <w:sz w:val="24"/>
          <w:szCs w:val="24"/>
          <w:lang w:eastAsia="ru-RU"/>
        </w:rPr>
      </w:pPr>
    </w:p>
    <w:p w14:paraId="308C4E19" w14:textId="507BA6E3" w:rsidR="001527AC" w:rsidRPr="00DC1B8F" w:rsidRDefault="001527AC" w:rsidP="006B2FEE">
      <w:pPr>
        <w:spacing w:after="0" w:line="360" w:lineRule="auto"/>
        <w:jc w:val="center"/>
        <w:rPr>
          <w:rFonts w:ascii="Times New Roman" w:eastAsia="Times New Roman" w:hAnsi="Times New Roman" w:cs="Times New Roman"/>
          <w:b/>
          <w:lang w:eastAsia="ru-RU"/>
        </w:rPr>
      </w:pPr>
    </w:p>
    <w:sectPr w:rsidR="001527AC" w:rsidRPr="00DC1B8F" w:rsidSect="0018650B">
      <w:pgSz w:w="11906" w:h="16838"/>
      <w:pgMar w:top="1134"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A5F70"/>
    <w:multiLevelType w:val="hybridMultilevel"/>
    <w:tmpl w:val="07F0E990"/>
    <w:lvl w:ilvl="0" w:tplc="1F789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085207A"/>
    <w:multiLevelType w:val="multilevel"/>
    <w:tmpl w:val="F896333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AC13306"/>
    <w:multiLevelType w:val="hybridMultilevel"/>
    <w:tmpl w:val="E78EF6EC"/>
    <w:lvl w:ilvl="0" w:tplc="911A0F9A">
      <w:numFmt w:val="bullet"/>
      <w:lvlText w:val=""/>
      <w:lvlJc w:val="left"/>
      <w:pPr>
        <w:tabs>
          <w:tab w:val="num" w:pos="1740"/>
        </w:tabs>
        <w:ind w:left="1740" w:hanging="10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15:restartNumberingAfterBreak="0">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3F72C05"/>
    <w:multiLevelType w:val="hybridMultilevel"/>
    <w:tmpl w:val="6B6A2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C12C2D"/>
    <w:multiLevelType w:val="hybridMultilevel"/>
    <w:tmpl w:val="FEE2B030"/>
    <w:lvl w:ilvl="0" w:tplc="7FFA2E06">
      <w:start w:val="1"/>
      <w:numFmt w:val="decimal"/>
      <w:lvlText w:val="%1."/>
      <w:lvlJc w:val="left"/>
      <w:pPr>
        <w:tabs>
          <w:tab w:val="num" w:pos="855"/>
        </w:tabs>
        <w:ind w:left="85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6"/>
  </w:num>
  <w:num w:numId="2">
    <w:abstractNumId w:val="2"/>
  </w:num>
  <w:num w:numId="3">
    <w:abstractNumId w:val="5"/>
  </w:num>
  <w:num w:numId="4">
    <w:abstractNumId w:val="7"/>
  </w:num>
  <w:num w:numId="5">
    <w:abstractNumId w:val="4"/>
  </w:num>
  <w:num w:numId="6">
    <w:abstractNumId w:val="1"/>
  </w:num>
  <w:num w:numId="7">
    <w:abstractNumId w:val="9"/>
  </w:num>
  <w:num w:numId="8">
    <w:abstractNumId w:val="8"/>
  </w:num>
  <w:num w:numId="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669"/>
    <w:rsid w:val="0000091C"/>
    <w:rsid w:val="000026CC"/>
    <w:rsid w:val="00004997"/>
    <w:rsid w:val="000068BC"/>
    <w:rsid w:val="00010FEB"/>
    <w:rsid w:val="00022477"/>
    <w:rsid w:val="0002262C"/>
    <w:rsid w:val="00023454"/>
    <w:rsid w:val="00024222"/>
    <w:rsid w:val="00025C68"/>
    <w:rsid w:val="0003329B"/>
    <w:rsid w:val="00043902"/>
    <w:rsid w:val="000478BD"/>
    <w:rsid w:val="00050039"/>
    <w:rsid w:val="00073ED1"/>
    <w:rsid w:val="00076569"/>
    <w:rsid w:val="00076D5F"/>
    <w:rsid w:val="000A2EFA"/>
    <w:rsid w:val="000A3180"/>
    <w:rsid w:val="000A4F17"/>
    <w:rsid w:val="000A5716"/>
    <w:rsid w:val="000A66C1"/>
    <w:rsid w:val="000B451C"/>
    <w:rsid w:val="000D22D9"/>
    <w:rsid w:val="000E05C9"/>
    <w:rsid w:val="000F1FE9"/>
    <w:rsid w:val="000F5929"/>
    <w:rsid w:val="000F5C04"/>
    <w:rsid w:val="00104956"/>
    <w:rsid w:val="00112348"/>
    <w:rsid w:val="00117C83"/>
    <w:rsid w:val="00122E9A"/>
    <w:rsid w:val="0013763C"/>
    <w:rsid w:val="00142EA5"/>
    <w:rsid w:val="00150BDF"/>
    <w:rsid w:val="001527AC"/>
    <w:rsid w:val="00157288"/>
    <w:rsid w:val="00163796"/>
    <w:rsid w:val="00164D4E"/>
    <w:rsid w:val="00165A9A"/>
    <w:rsid w:val="00166C19"/>
    <w:rsid w:val="00176D42"/>
    <w:rsid w:val="00181197"/>
    <w:rsid w:val="00182F5D"/>
    <w:rsid w:val="00183955"/>
    <w:rsid w:val="00184280"/>
    <w:rsid w:val="001843B6"/>
    <w:rsid w:val="0018650B"/>
    <w:rsid w:val="00190924"/>
    <w:rsid w:val="001925AD"/>
    <w:rsid w:val="001972C8"/>
    <w:rsid w:val="00197C03"/>
    <w:rsid w:val="001A2E94"/>
    <w:rsid w:val="001A4643"/>
    <w:rsid w:val="001B5251"/>
    <w:rsid w:val="001C0F45"/>
    <w:rsid w:val="001C2A05"/>
    <w:rsid w:val="001C2BA0"/>
    <w:rsid w:val="001D1EED"/>
    <w:rsid w:val="001D4473"/>
    <w:rsid w:val="001E0270"/>
    <w:rsid w:val="001E37BE"/>
    <w:rsid w:val="001E6F34"/>
    <w:rsid w:val="001E7172"/>
    <w:rsid w:val="001E7B89"/>
    <w:rsid w:val="001F1CAE"/>
    <w:rsid w:val="001F222F"/>
    <w:rsid w:val="001F2A92"/>
    <w:rsid w:val="001F2ED3"/>
    <w:rsid w:val="001F5B2D"/>
    <w:rsid w:val="001F7199"/>
    <w:rsid w:val="00212895"/>
    <w:rsid w:val="00213CC9"/>
    <w:rsid w:val="00226D0F"/>
    <w:rsid w:val="00231B53"/>
    <w:rsid w:val="00236BB8"/>
    <w:rsid w:val="00244EE2"/>
    <w:rsid w:val="00245C59"/>
    <w:rsid w:val="00251FB6"/>
    <w:rsid w:val="002566DA"/>
    <w:rsid w:val="002570FA"/>
    <w:rsid w:val="0026207B"/>
    <w:rsid w:val="002623D6"/>
    <w:rsid w:val="002718CF"/>
    <w:rsid w:val="002769C2"/>
    <w:rsid w:val="00277971"/>
    <w:rsid w:val="00282853"/>
    <w:rsid w:val="00284386"/>
    <w:rsid w:val="00286FFC"/>
    <w:rsid w:val="002953D8"/>
    <w:rsid w:val="002B14B3"/>
    <w:rsid w:val="002B35B7"/>
    <w:rsid w:val="002B4AD7"/>
    <w:rsid w:val="002C50CE"/>
    <w:rsid w:val="002D18DF"/>
    <w:rsid w:val="002D57CF"/>
    <w:rsid w:val="002D6127"/>
    <w:rsid w:val="002D66E5"/>
    <w:rsid w:val="002D7767"/>
    <w:rsid w:val="002F55AE"/>
    <w:rsid w:val="002F5914"/>
    <w:rsid w:val="002F6EAA"/>
    <w:rsid w:val="003008A3"/>
    <w:rsid w:val="00301379"/>
    <w:rsid w:val="00303495"/>
    <w:rsid w:val="003056B9"/>
    <w:rsid w:val="00306D47"/>
    <w:rsid w:val="00311E42"/>
    <w:rsid w:val="00312504"/>
    <w:rsid w:val="003143A9"/>
    <w:rsid w:val="003211F3"/>
    <w:rsid w:val="00330D42"/>
    <w:rsid w:val="0033279D"/>
    <w:rsid w:val="003344CC"/>
    <w:rsid w:val="003347E4"/>
    <w:rsid w:val="00342570"/>
    <w:rsid w:val="00344B03"/>
    <w:rsid w:val="003507C4"/>
    <w:rsid w:val="003544DC"/>
    <w:rsid w:val="00364D16"/>
    <w:rsid w:val="003852EC"/>
    <w:rsid w:val="00386233"/>
    <w:rsid w:val="00386A46"/>
    <w:rsid w:val="003940DF"/>
    <w:rsid w:val="0039541D"/>
    <w:rsid w:val="003A2ED0"/>
    <w:rsid w:val="003B13E7"/>
    <w:rsid w:val="003B19B9"/>
    <w:rsid w:val="003B2F9A"/>
    <w:rsid w:val="003B3F01"/>
    <w:rsid w:val="003B6B35"/>
    <w:rsid w:val="003C482C"/>
    <w:rsid w:val="003C6492"/>
    <w:rsid w:val="003D35BD"/>
    <w:rsid w:val="003D3CD1"/>
    <w:rsid w:val="003D4954"/>
    <w:rsid w:val="003E08E1"/>
    <w:rsid w:val="003E195D"/>
    <w:rsid w:val="00400873"/>
    <w:rsid w:val="0040173B"/>
    <w:rsid w:val="00402315"/>
    <w:rsid w:val="00403168"/>
    <w:rsid w:val="0040328F"/>
    <w:rsid w:val="00404C8E"/>
    <w:rsid w:val="00410536"/>
    <w:rsid w:val="004119D3"/>
    <w:rsid w:val="00417A45"/>
    <w:rsid w:val="004244FB"/>
    <w:rsid w:val="0042464C"/>
    <w:rsid w:val="00427232"/>
    <w:rsid w:val="00427A17"/>
    <w:rsid w:val="00437EDF"/>
    <w:rsid w:val="0045372D"/>
    <w:rsid w:val="004577D9"/>
    <w:rsid w:val="00457F13"/>
    <w:rsid w:val="0046265C"/>
    <w:rsid w:val="0047019F"/>
    <w:rsid w:val="004745FC"/>
    <w:rsid w:val="00474AED"/>
    <w:rsid w:val="00474B33"/>
    <w:rsid w:val="00480CB7"/>
    <w:rsid w:val="004862D5"/>
    <w:rsid w:val="00496066"/>
    <w:rsid w:val="0049657A"/>
    <w:rsid w:val="004A4C4E"/>
    <w:rsid w:val="004A683C"/>
    <w:rsid w:val="004A6F24"/>
    <w:rsid w:val="004B7E8F"/>
    <w:rsid w:val="004C297A"/>
    <w:rsid w:val="004C2C35"/>
    <w:rsid w:val="004C59A0"/>
    <w:rsid w:val="004D11A0"/>
    <w:rsid w:val="004D4FA4"/>
    <w:rsid w:val="004F3F2A"/>
    <w:rsid w:val="004F51F8"/>
    <w:rsid w:val="004F5D9E"/>
    <w:rsid w:val="004F7467"/>
    <w:rsid w:val="00504C63"/>
    <w:rsid w:val="005100C6"/>
    <w:rsid w:val="00511B55"/>
    <w:rsid w:val="005123D3"/>
    <w:rsid w:val="00513B38"/>
    <w:rsid w:val="00523F79"/>
    <w:rsid w:val="005255D4"/>
    <w:rsid w:val="00527A22"/>
    <w:rsid w:val="0053178D"/>
    <w:rsid w:val="005367E5"/>
    <w:rsid w:val="0054599F"/>
    <w:rsid w:val="00545E88"/>
    <w:rsid w:val="00550F63"/>
    <w:rsid w:val="00551158"/>
    <w:rsid w:val="00551642"/>
    <w:rsid w:val="00553575"/>
    <w:rsid w:val="00554E3E"/>
    <w:rsid w:val="005632D4"/>
    <w:rsid w:val="00566B94"/>
    <w:rsid w:val="00572CC1"/>
    <w:rsid w:val="00575E40"/>
    <w:rsid w:val="00576A4B"/>
    <w:rsid w:val="00580D52"/>
    <w:rsid w:val="00590663"/>
    <w:rsid w:val="00592750"/>
    <w:rsid w:val="005A56BA"/>
    <w:rsid w:val="005A753D"/>
    <w:rsid w:val="005C742F"/>
    <w:rsid w:val="005D0A4C"/>
    <w:rsid w:val="005D0C33"/>
    <w:rsid w:val="005E4D0E"/>
    <w:rsid w:val="005E7964"/>
    <w:rsid w:val="005F2F2B"/>
    <w:rsid w:val="0060024F"/>
    <w:rsid w:val="00602F8B"/>
    <w:rsid w:val="00603FD9"/>
    <w:rsid w:val="006045A3"/>
    <w:rsid w:val="00606285"/>
    <w:rsid w:val="00612205"/>
    <w:rsid w:val="0061281C"/>
    <w:rsid w:val="00612891"/>
    <w:rsid w:val="00613BBE"/>
    <w:rsid w:val="0061482A"/>
    <w:rsid w:val="0062595F"/>
    <w:rsid w:val="00630858"/>
    <w:rsid w:val="00636D2D"/>
    <w:rsid w:val="00640692"/>
    <w:rsid w:val="0064633B"/>
    <w:rsid w:val="006523AE"/>
    <w:rsid w:val="006673F8"/>
    <w:rsid w:val="00673BFD"/>
    <w:rsid w:val="00673CEB"/>
    <w:rsid w:val="00674D4E"/>
    <w:rsid w:val="00683BF0"/>
    <w:rsid w:val="0068782E"/>
    <w:rsid w:val="006A4FE6"/>
    <w:rsid w:val="006B108B"/>
    <w:rsid w:val="006B2FEE"/>
    <w:rsid w:val="006B3DF2"/>
    <w:rsid w:val="006B3FD3"/>
    <w:rsid w:val="006C3ABC"/>
    <w:rsid w:val="006C41AA"/>
    <w:rsid w:val="006D1634"/>
    <w:rsid w:val="006D2E29"/>
    <w:rsid w:val="006D5952"/>
    <w:rsid w:val="006D59D0"/>
    <w:rsid w:val="006E0AC0"/>
    <w:rsid w:val="006E4EDC"/>
    <w:rsid w:val="006F05CD"/>
    <w:rsid w:val="006F424B"/>
    <w:rsid w:val="0071078A"/>
    <w:rsid w:val="00720126"/>
    <w:rsid w:val="00725486"/>
    <w:rsid w:val="007309ED"/>
    <w:rsid w:val="007328AE"/>
    <w:rsid w:val="00734829"/>
    <w:rsid w:val="007409F5"/>
    <w:rsid w:val="0074228D"/>
    <w:rsid w:val="00742A80"/>
    <w:rsid w:val="007644D2"/>
    <w:rsid w:val="00773294"/>
    <w:rsid w:val="00776072"/>
    <w:rsid w:val="00780D6A"/>
    <w:rsid w:val="00782A66"/>
    <w:rsid w:val="007830FC"/>
    <w:rsid w:val="00785102"/>
    <w:rsid w:val="00787D79"/>
    <w:rsid w:val="0079599D"/>
    <w:rsid w:val="007A1865"/>
    <w:rsid w:val="007B5CF2"/>
    <w:rsid w:val="007B5DD6"/>
    <w:rsid w:val="007C33A6"/>
    <w:rsid w:val="007C5FF8"/>
    <w:rsid w:val="007C7F32"/>
    <w:rsid w:val="007D0816"/>
    <w:rsid w:val="007D33B6"/>
    <w:rsid w:val="007D60C6"/>
    <w:rsid w:val="007D6973"/>
    <w:rsid w:val="007E0C19"/>
    <w:rsid w:val="007F1BEF"/>
    <w:rsid w:val="007F2C23"/>
    <w:rsid w:val="007F353F"/>
    <w:rsid w:val="00805C08"/>
    <w:rsid w:val="008110C5"/>
    <w:rsid w:val="00812258"/>
    <w:rsid w:val="00814217"/>
    <w:rsid w:val="00814465"/>
    <w:rsid w:val="008312E7"/>
    <w:rsid w:val="008435A1"/>
    <w:rsid w:val="008523A9"/>
    <w:rsid w:val="00853AD1"/>
    <w:rsid w:val="00856B9A"/>
    <w:rsid w:val="00863407"/>
    <w:rsid w:val="00864193"/>
    <w:rsid w:val="00872A72"/>
    <w:rsid w:val="00873698"/>
    <w:rsid w:val="00877A62"/>
    <w:rsid w:val="00880D85"/>
    <w:rsid w:val="00883F35"/>
    <w:rsid w:val="00885328"/>
    <w:rsid w:val="00890E57"/>
    <w:rsid w:val="00893D2C"/>
    <w:rsid w:val="00895AA8"/>
    <w:rsid w:val="008A0D7D"/>
    <w:rsid w:val="008A6BF8"/>
    <w:rsid w:val="008A73F3"/>
    <w:rsid w:val="008B5802"/>
    <w:rsid w:val="008C4AAF"/>
    <w:rsid w:val="008C7FC8"/>
    <w:rsid w:val="008D333A"/>
    <w:rsid w:val="008E2D99"/>
    <w:rsid w:val="008E3BC6"/>
    <w:rsid w:val="008E5B84"/>
    <w:rsid w:val="008F2051"/>
    <w:rsid w:val="008F65C9"/>
    <w:rsid w:val="00900226"/>
    <w:rsid w:val="009019AB"/>
    <w:rsid w:val="00923A63"/>
    <w:rsid w:val="00925436"/>
    <w:rsid w:val="00927E9F"/>
    <w:rsid w:val="00943B14"/>
    <w:rsid w:val="00946005"/>
    <w:rsid w:val="0094736C"/>
    <w:rsid w:val="009559CE"/>
    <w:rsid w:val="00957785"/>
    <w:rsid w:val="00964A8E"/>
    <w:rsid w:val="009669B4"/>
    <w:rsid w:val="00974EFD"/>
    <w:rsid w:val="00977255"/>
    <w:rsid w:val="009772D5"/>
    <w:rsid w:val="00981531"/>
    <w:rsid w:val="00987B58"/>
    <w:rsid w:val="00995E0D"/>
    <w:rsid w:val="009A3296"/>
    <w:rsid w:val="009A4EA7"/>
    <w:rsid w:val="009A51F8"/>
    <w:rsid w:val="009A67DD"/>
    <w:rsid w:val="009A75F4"/>
    <w:rsid w:val="009B57C0"/>
    <w:rsid w:val="009C1A4C"/>
    <w:rsid w:val="009D1B25"/>
    <w:rsid w:val="009D697F"/>
    <w:rsid w:val="009F0917"/>
    <w:rsid w:val="00A0020E"/>
    <w:rsid w:val="00A049DD"/>
    <w:rsid w:val="00A153EC"/>
    <w:rsid w:val="00A21376"/>
    <w:rsid w:val="00A2176A"/>
    <w:rsid w:val="00A23460"/>
    <w:rsid w:val="00A24D75"/>
    <w:rsid w:val="00A25838"/>
    <w:rsid w:val="00A262DA"/>
    <w:rsid w:val="00A2676C"/>
    <w:rsid w:val="00A40B57"/>
    <w:rsid w:val="00A5230E"/>
    <w:rsid w:val="00A66430"/>
    <w:rsid w:val="00A7108C"/>
    <w:rsid w:val="00A7402C"/>
    <w:rsid w:val="00A7531E"/>
    <w:rsid w:val="00A76FBE"/>
    <w:rsid w:val="00A770B3"/>
    <w:rsid w:val="00A84A3F"/>
    <w:rsid w:val="00A968C8"/>
    <w:rsid w:val="00A977ED"/>
    <w:rsid w:val="00AA06C7"/>
    <w:rsid w:val="00AA09CC"/>
    <w:rsid w:val="00AA3275"/>
    <w:rsid w:val="00AA7367"/>
    <w:rsid w:val="00AB07BD"/>
    <w:rsid w:val="00AB12B1"/>
    <w:rsid w:val="00AB3F02"/>
    <w:rsid w:val="00AB4B59"/>
    <w:rsid w:val="00AB4E35"/>
    <w:rsid w:val="00AC50D7"/>
    <w:rsid w:val="00AC53D7"/>
    <w:rsid w:val="00AC67BD"/>
    <w:rsid w:val="00AD0965"/>
    <w:rsid w:val="00AD1EE9"/>
    <w:rsid w:val="00AD3500"/>
    <w:rsid w:val="00AD3AA7"/>
    <w:rsid w:val="00AE07F5"/>
    <w:rsid w:val="00AE3B4A"/>
    <w:rsid w:val="00AF2B3A"/>
    <w:rsid w:val="00AF6E53"/>
    <w:rsid w:val="00B01443"/>
    <w:rsid w:val="00B04546"/>
    <w:rsid w:val="00B11F7E"/>
    <w:rsid w:val="00B13997"/>
    <w:rsid w:val="00B13BDF"/>
    <w:rsid w:val="00B17BD7"/>
    <w:rsid w:val="00B20036"/>
    <w:rsid w:val="00B20ACD"/>
    <w:rsid w:val="00B215AC"/>
    <w:rsid w:val="00B31669"/>
    <w:rsid w:val="00B4192D"/>
    <w:rsid w:val="00B43809"/>
    <w:rsid w:val="00B51DAC"/>
    <w:rsid w:val="00B5214E"/>
    <w:rsid w:val="00B56BEC"/>
    <w:rsid w:val="00B63008"/>
    <w:rsid w:val="00B6401F"/>
    <w:rsid w:val="00B66C84"/>
    <w:rsid w:val="00B71602"/>
    <w:rsid w:val="00B72F60"/>
    <w:rsid w:val="00B770B8"/>
    <w:rsid w:val="00B81A15"/>
    <w:rsid w:val="00B8438F"/>
    <w:rsid w:val="00B85637"/>
    <w:rsid w:val="00B87BDF"/>
    <w:rsid w:val="00B92E59"/>
    <w:rsid w:val="00B9691C"/>
    <w:rsid w:val="00B97873"/>
    <w:rsid w:val="00BA0175"/>
    <w:rsid w:val="00BA39EB"/>
    <w:rsid w:val="00BA75FF"/>
    <w:rsid w:val="00BB1164"/>
    <w:rsid w:val="00BB44E6"/>
    <w:rsid w:val="00BC252F"/>
    <w:rsid w:val="00BC4244"/>
    <w:rsid w:val="00BC4AF3"/>
    <w:rsid w:val="00BC6F0B"/>
    <w:rsid w:val="00BE1330"/>
    <w:rsid w:val="00BE1AB3"/>
    <w:rsid w:val="00BE2035"/>
    <w:rsid w:val="00BE6EEA"/>
    <w:rsid w:val="00BE70E2"/>
    <w:rsid w:val="00BF2FF5"/>
    <w:rsid w:val="00BF3681"/>
    <w:rsid w:val="00BF6200"/>
    <w:rsid w:val="00BF7452"/>
    <w:rsid w:val="00C00D4B"/>
    <w:rsid w:val="00C03AAA"/>
    <w:rsid w:val="00C03DA1"/>
    <w:rsid w:val="00C158F8"/>
    <w:rsid w:val="00C2279E"/>
    <w:rsid w:val="00C36E69"/>
    <w:rsid w:val="00C3777E"/>
    <w:rsid w:val="00C401CC"/>
    <w:rsid w:val="00C4549C"/>
    <w:rsid w:val="00C522C9"/>
    <w:rsid w:val="00C55FC0"/>
    <w:rsid w:val="00C57F9E"/>
    <w:rsid w:val="00C60EEA"/>
    <w:rsid w:val="00C679FD"/>
    <w:rsid w:val="00C70CCA"/>
    <w:rsid w:val="00C735D3"/>
    <w:rsid w:val="00C85E62"/>
    <w:rsid w:val="00C925CA"/>
    <w:rsid w:val="00CA3C2A"/>
    <w:rsid w:val="00CA3E3A"/>
    <w:rsid w:val="00CA79C4"/>
    <w:rsid w:val="00CB4925"/>
    <w:rsid w:val="00CC5B39"/>
    <w:rsid w:val="00CC5EED"/>
    <w:rsid w:val="00CD63EA"/>
    <w:rsid w:val="00CD78B7"/>
    <w:rsid w:val="00CE0B7F"/>
    <w:rsid w:val="00CE2C78"/>
    <w:rsid w:val="00CE4951"/>
    <w:rsid w:val="00D00585"/>
    <w:rsid w:val="00D01814"/>
    <w:rsid w:val="00D018AD"/>
    <w:rsid w:val="00D042ED"/>
    <w:rsid w:val="00D07040"/>
    <w:rsid w:val="00D10E26"/>
    <w:rsid w:val="00D203D1"/>
    <w:rsid w:val="00D30AF0"/>
    <w:rsid w:val="00D3241B"/>
    <w:rsid w:val="00D359EF"/>
    <w:rsid w:val="00D40454"/>
    <w:rsid w:val="00D41A18"/>
    <w:rsid w:val="00D506D8"/>
    <w:rsid w:val="00D5595D"/>
    <w:rsid w:val="00D672D0"/>
    <w:rsid w:val="00D706C9"/>
    <w:rsid w:val="00D75DCE"/>
    <w:rsid w:val="00DA0C20"/>
    <w:rsid w:val="00DA1864"/>
    <w:rsid w:val="00DA2639"/>
    <w:rsid w:val="00DA5757"/>
    <w:rsid w:val="00DB1A92"/>
    <w:rsid w:val="00DB28EA"/>
    <w:rsid w:val="00DC1B8F"/>
    <w:rsid w:val="00DD715F"/>
    <w:rsid w:val="00DD7BFF"/>
    <w:rsid w:val="00E00E73"/>
    <w:rsid w:val="00E06E52"/>
    <w:rsid w:val="00E16875"/>
    <w:rsid w:val="00E21F80"/>
    <w:rsid w:val="00E27391"/>
    <w:rsid w:val="00E302CD"/>
    <w:rsid w:val="00E30EA2"/>
    <w:rsid w:val="00E36408"/>
    <w:rsid w:val="00E375EF"/>
    <w:rsid w:val="00E40113"/>
    <w:rsid w:val="00E40EAE"/>
    <w:rsid w:val="00E425D7"/>
    <w:rsid w:val="00E42DC2"/>
    <w:rsid w:val="00E43D05"/>
    <w:rsid w:val="00E46C48"/>
    <w:rsid w:val="00E52B6F"/>
    <w:rsid w:val="00E62BD3"/>
    <w:rsid w:val="00E70CE8"/>
    <w:rsid w:val="00E80287"/>
    <w:rsid w:val="00E865FB"/>
    <w:rsid w:val="00E92D75"/>
    <w:rsid w:val="00E96BB0"/>
    <w:rsid w:val="00EA19A7"/>
    <w:rsid w:val="00EA6B0A"/>
    <w:rsid w:val="00EB0B9F"/>
    <w:rsid w:val="00EB3791"/>
    <w:rsid w:val="00EB7386"/>
    <w:rsid w:val="00EC015E"/>
    <w:rsid w:val="00EC66C5"/>
    <w:rsid w:val="00ED1A0A"/>
    <w:rsid w:val="00ED3799"/>
    <w:rsid w:val="00ED4C78"/>
    <w:rsid w:val="00ED7129"/>
    <w:rsid w:val="00ED720C"/>
    <w:rsid w:val="00EE2127"/>
    <w:rsid w:val="00EE660D"/>
    <w:rsid w:val="00EE679C"/>
    <w:rsid w:val="00F01728"/>
    <w:rsid w:val="00F06808"/>
    <w:rsid w:val="00F06F79"/>
    <w:rsid w:val="00F07F2B"/>
    <w:rsid w:val="00F137D5"/>
    <w:rsid w:val="00F13E06"/>
    <w:rsid w:val="00F22EB6"/>
    <w:rsid w:val="00F24FED"/>
    <w:rsid w:val="00F31D12"/>
    <w:rsid w:val="00F32594"/>
    <w:rsid w:val="00F332F5"/>
    <w:rsid w:val="00F6426A"/>
    <w:rsid w:val="00F65778"/>
    <w:rsid w:val="00F7079B"/>
    <w:rsid w:val="00F76C51"/>
    <w:rsid w:val="00F81508"/>
    <w:rsid w:val="00F8386F"/>
    <w:rsid w:val="00F84F31"/>
    <w:rsid w:val="00F9188A"/>
    <w:rsid w:val="00F928B1"/>
    <w:rsid w:val="00F930DB"/>
    <w:rsid w:val="00FB0442"/>
    <w:rsid w:val="00FB4A58"/>
    <w:rsid w:val="00FB7651"/>
    <w:rsid w:val="00FC4A98"/>
    <w:rsid w:val="00FC6913"/>
    <w:rsid w:val="00FE34DF"/>
    <w:rsid w:val="00FE552A"/>
    <w:rsid w:val="00FF2456"/>
    <w:rsid w:val="00FF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AB28"/>
  <w15:docId w15:val="{DC826D63-F6F9-4363-8B1C-A59623A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5A1"/>
  </w:style>
  <w:style w:type="paragraph" w:styleId="1">
    <w:name w:val="heading 1"/>
    <w:basedOn w:val="a"/>
    <w:next w:val="a"/>
    <w:link w:val="10"/>
    <w:qFormat/>
    <w:rsid w:val="00AB12B1"/>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B12B1"/>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AB12B1"/>
    <w:pPr>
      <w:keepNext/>
      <w:spacing w:after="0" w:line="240" w:lineRule="auto"/>
      <w:jc w:val="center"/>
      <w:outlineLvl w:val="2"/>
    </w:pPr>
    <w:rPr>
      <w:rFonts w:ascii="Times New Roman" w:eastAsia="Times New Roman" w:hAnsi="Times New Roman" w:cs="Times New Roman"/>
      <w:b/>
      <w:spacing w:val="50"/>
      <w:sz w:val="32"/>
      <w:szCs w:val="20"/>
      <w:lang w:eastAsia="ru-RU"/>
    </w:rPr>
  </w:style>
  <w:style w:type="paragraph" w:styleId="4">
    <w:name w:val="heading 4"/>
    <w:basedOn w:val="a"/>
    <w:next w:val="a"/>
    <w:link w:val="40"/>
    <w:qFormat/>
    <w:rsid w:val="00AB12B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B12B1"/>
    <w:pPr>
      <w:keepNext/>
      <w:spacing w:after="0" w:line="240" w:lineRule="auto"/>
      <w:jc w:val="both"/>
      <w:outlineLvl w:val="4"/>
    </w:pPr>
    <w:rPr>
      <w:rFonts w:ascii="Times New Roman" w:eastAsia="Times New Roman" w:hAnsi="Times New Roman" w:cs="Times New Roman"/>
      <w:b/>
      <w:bCs/>
      <w:sz w:val="32"/>
      <w:szCs w:val="20"/>
      <w:lang w:eastAsia="ru-RU"/>
    </w:rPr>
  </w:style>
  <w:style w:type="paragraph" w:styleId="6">
    <w:name w:val="heading 6"/>
    <w:basedOn w:val="a"/>
    <w:next w:val="a"/>
    <w:link w:val="60"/>
    <w:qFormat/>
    <w:rsid w:val="00AB12B1"/>
    <w:pPr>
      <w:keepNext/>
      <w:spacing w:after="0" w:line="240" w:lineRule="auto"/>
      <w:outlineLvl w:val="5"/>
    </w:pPr>
    <w:rPr>
      <w:rFonts w:ascii="Times New Roman" w:eastAsia="Times New Roman" w:hAnsi="Times New Roman" w:cs="Times New Roman"/>
      <w:b/>
      <w:i/>
      <w:iCs/>
      <w:sz w:val="20"/>
      <w:szCs w:val="20"/>
      <w:lang w:eastAsia="ru-RU"/>
    </w:rPr>
  </w:style>
  <w:style w:type="paragraph" w:styleId="7">
    <w:name w:val="heading 7"/>
    <w:basedOn w:val="a"/>
    <w:next w:val="a"/>
    <w:link w:val="70"/>
    <w:qFormat/>
    <w:rsid w:val="00AB12B1"/>
    <w:pPr>
      <w:keepNext/>
      <w:spacing w:after="0" w:line="240" w:lineRule="auto"/>
      <w:outlineLvl w:val="6"/>
    </w:pPr>
    <w:rPr>
      <w:rFonts w:ascii="Times New Roman" w:eastAsia="Times New Roman" w:hAnsi="Times New Roman" w:cs="Times New Roman"/>
      <w:i/>
      <w:iCs/>
      <w:sz w:val="20"/>
      <w:szCs w:val="20"/>
      <w:lang w:eastAsia="ru-RU"/>
    </w:rPr>
  </w:style>
  <w:style w:type="paragraph" w:styleId="8">
    <w:name w:val="heading 8"/>
    <w:basedOn w:val="a"/>
    <w:next w:val="a"/>
    <w:link w:val="80"/>
    <w:qFormat/>
    <w:rsid w:val="00AB12B1"/>
    <w:pPr>
      <w:keepNext/>
      <w:spacing w:after="0" w:line="240" w:lineRule="auto"/>
      <w:jc w:val="both"/>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AB12B1"/>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nhideWhenUsed/>
    <w:rsid w:val="002D66E5"/>
    <w:rPr>
      <w:color w:val="0000FF" w:themeColor="hyperlink"/>
      <w:u w:val="single"/>
    </w:rPr>
  </w:style>
  <w:style w:type="paragraph" w:styleId="a6">
    <w:name w:val="Balloon Text"/>
    <w:basedOn w:val="a"/>
    <w:link w:val="a7"/>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981531"/>
    <w:rPr>
      <w:rFonts w:ascii="Tahoma" w:hAnsi="Tahoma" w:cs="Tahoma"/>
      <w:sz w:val="16"/>
      <w:szCs w:val="16"/>
    </w:rPr>
  </w:style>
  <w:style w:type="character" w:customStyle="1" w:styleId="10">
    <w:name w:val="Заголовок 1 Знак"/>
    <w:basedOn w:val="a0"/>
    <w:link w:val="1"/>
    <w:rsid w:val="00AB12B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B12B1"/>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AB12B1"/>
    <w:rPr>
      <w:rFonts w:ascii="Times New Roman" w:eastAsia="Times New Roman" w:hAnsi="Times New Roman" w:cs="Times New Roman"/>
      <w:b/>
      <w:spacing w:val="50"/>
      <w:sz w:val="32"/>
      <w:szCs w:val="20"/>
      <w:lang w:eastAsia="ru-RU"/>
    </w:rPr>
  </w:style>
  <w:style w:type="character" w:customStyle="1" w:styleId="40">
    <w:name w:val="Заголовок 4 Знак"/>
    <w:basedOn w:val="a0"/>
    <w:link w:val="4"/>
    <w:rsid w:val="00AB12B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B12B1"/>
    <w:rPr>
      <w:rFonts w:ascii="Times New Roman" w:eastAsia="Times New Roman" w:hAnsi="Times New Roman" w:cs="Times New Roman"/>
      <w:b/>
      <w:bCs/>
      <w:sz w:val="32"/>
      <w:szCs w:val="20"/>
      <w:lang w:eastAsia="ru-RU"/>
    </w:rPr>
  </w:style>
  <w:style w:type="character" w:customStyle="1" w:styleId="60">
    <w:name w:val="Заголовок 6 Знак"/>
    <w:basedOn w:val="a0"/>
    <w:link w:val="6"/>
    <w:rsid w:val="00AB12B1"/>
    <w:rPr>
      <w:rFonts w:ascii="Times New Roman" w:eastAsia="Times New Roman" w:hAnsi="Times New Roman" w:cs="Times New Roman"/>
      <w:b/>
      <w:i/>
      <w:iCs/>
      <w:sz w:val="20"/>
      <w:szCs w:val="20"/>
      <w:lang w:eastAsia="ru-RU"/>
    </w:rPr>
  </w:style>
  <w:style w:type="character" w:customStyle="1" w:styleId="70">
    <w:name w:val="Заголовок 7 Знак"/>
    <w:basedOn w:val="a0"/>
    <w:link w:val="7"/>
    <w:rsid w:val="00AB12B1"/>
    <w:rPr>
      <w:rFonts w:ascii="Times New Roman" w:eastAsia="Times New Roman" w:hAnsi="Times New Roman" w:cs="Times New Roman"/>
      <w:i/>
      <w:iCs/>
      <w:sz w:val="20"/>
      <w:szCs w:val="20"/>
      <w:lang w:eastAsia="ru-RU"/>
    </w:rPr>
  </w:style>
  <w:style w:type="character" w:customStyle="1" w:styleId="80">
    <w:name w:val="Заголовок 8 Знак"/>
    <w:basedOn w:val="a0"/>
    <w:link w:val="8"/>
    <w:rsid w:val="00AB12B1"/>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AB12B1"/>
    <w:rPr>
      <w:rFonts w:ascii="Times New Roman" w:eastAsia="Times New Roman" w:hAnsi="Times New Roman" w:cs="Times New Roman"/>
      <w:sz w:val="28"/>
      <w:szCs w:val="20"/>
      <w:lang w:eastAsia="ru-RU"/>
    </w:rPr>
  </w:style>
  <w:style w:type="numbering" w:customStyle="1" w:styleId="11">
    <w:name w:val="Нет списка1"/>
    <w:next w:val="a2"/>
    <w:semiHidden/>
    <w:unhideWhenUsed/>
    <w:rsid w:val="00AB12B1"/>
  </w:style>
  <w:style w:type="paragraph" w:styleId="a8">
    <w:name w:val="Body Text"/>
    <w:basedOn w:val="a"/>
    <w:link w:val="a9"/>
    <w:rsid w:val="00AB12B1"/>
    <w:pPr>
      <w:spacing w:after="0" w:line="240" w:lineRule="auto"/>
      <w:jc w:val="center"/>
    </w:pPr>
    <w:rPr>
      <w:rFonts w:ascii="Times New Roman" w:eastAsia="Times New Roman" w:hAnsi="Times New Roman" w:cs="Times New Roman"/>
      <w:b/>
      <w:sz w:val="28"/>
      <w:szCs w:val="20"/>
      <w:lang w:eastAsia="ru-RU"/>
    </w:rPr>
  </w:style>
  <w:style w:type="character" w:customStyle="1" w:styleId="a9">
    <w:name w:val="Основной текст Знак"/>
    <w:basedOn w:val="a0"/>
    <w:link w:val="a8"/>
    <w:rsid w:val="00AB12B1"/>
    <w:rPr>
      <w:rFonts w:ascii="Times New Roman" w:eastAsia="Times New Roman" w:hAnsi="Times New Roman" w:cs="Times New Roman"/>
      <w:b/>
      <w:sz w:val="28"/>
      <w:szCs w:val="20"/>
      <w:lang w:eastAsia="ru-RU"/>
    </w:rPr>
  </w:style>
  <w:style w:type="paragraph" w:styleId="aa">
    <w:name w:val="Body Text Indent"/>
    <w:basedOn w:val="a"/>
    <w:link w:val="ab"/>
    <w:rsid w:val="00AB12B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AB12B1"/>
    <w:rPr>
      <w:rFonts w:ascii="Times New Roman" w:eastAsia="Times New Roman" w:hAnsi="Times New Roman" w:cs="Times New Roman"/>
      <w:sz w:val="28"/>
      <w:szCs w:val="20"/>
      <w:lang w:eastAsia="ru-RU"/>
    </w:rPr>
  </w:style>
  <w:style w:type="paragraph" w:customStyle="1" w:styleId="ConsNormal">
    <w:name w:val="ConsNormal"/>
    <w:rsid w:val="00AB12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B12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Indent 3"/>
    <w:basedOn w:val="a"/>
    <w:link w:val="32"/>
    <w:rsid w:val="00AB12B1"/>
    <w:pPr>
      <w:tabs>
        <w:tab w:val="left" w:pos="4438"/>
      </w:tabs>
      <w:spacing w:after="0" w:line="240" w:lineRule="auto"/>
      <w:ind w:left="5026" w:hanging="14"/>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AB12B1"/>
    <w:rPr>
      <w:rFonts w:ascii="Times New Roman" w:eastAsia="Times New Roman" w:hAnsi="Times New Roman" w:cs="Times New Roman"/>
      <w:sz w:val="28"/>
      <w:szCs w:val="20"/>
      <w:lang w:eastAsia="ru-RU"/>
    </w:rPr>
  </w:style>
  <w:style w:type="paragraph" w:customStyle="1" w:styleId="ConsNonformat">
    <w:name w:val="ConsNonformat"/>
    <w:rsid w:val="00AB12B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
    <w:link w:val="22"/>
    <w:rsid w:val="00AB12B1"/>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B12B1"/>
    <w:rPr>
      <w:rFonts w:ascii="Times New Roman" w:eastAsia="Times New Roman" w:hAnsi="Times New Roman" w:cs="Times New Roman"/>
      <w:sz w:val="20"/>
      <w:szCs w:val="20"/>
      <w:lang w:eastAsia="ru-RU"/>
    </w:rPr>
  </w:style>
  <w:style w:type="paragraph" w:customStyle="1" w:styleId="ConsPlusNormal">
    <w:name w:val="ConsPlusNormal"/>
    <w:rsid w:val="00AB12B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c">
    <w:name w:val="line number"/>
    <w:basedOn w:val="a0"/>
    <w:rsid w:val="00AB12B1"/>
  </w:style>
  <w:style w:type="paragraph" w:styleId="ad">
    <w:name w:val="footer"/>
    <w:basedOn w:val="a"/>
    <w:link w:val="ae"/>
    <w:rsid w:val="00AB12B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rsid w:val="00AB12B1"/>
    <w:rPr>
      <w:rFonts w:ascii="Times New Roman" w:eastAsia="Times New Roman" w:hAnsi="Times New Roman" w:cs="Times New Roman"/>
      <w:sz w:val="20"/>
      <w:szCs w:val="20"/>
      <w:lang w:eastAsia="ru-RU"/>
    </w:rPr>
  </w:style>
  <w:style w:type="character" w:styleId="af">
    <w:name w:val="page number"/>
    <w:basedOn w:val="a0"/>
    <w:rsid w:val="00AB12B1"/>
  </w:style>
  <w:style w:type="paragraph" w:customStyle="1" w:styleId="ConsPlusNonformat">
    <w:name w:val="ConsPlusNonformat"/>
    <w:rsid w:val="00AB12B1"/>
    <w:pPr>
      <w:widowControl w:val="0"/>
      <w:suppressAutoHyphens/>
      <w:autoSpaceDE w:val="0"/>
      <w:spacing w:after="0" w:line="240" w:lineRule="auto"/>
    </w:pPr>
    <w:rPr>
      <w:rFonts w:ascii="Courier New" w:eastAsia="Times New Roman" w:hAnsi="Courier New" w:cs="Courier New"/>
      <w:sz w:val="20"/>
      <w:szCs w:val="20"/>
      <w:lang w:eastAsia="zh-CN"/>
    </w:rPr>
  </w:style>
  <w:style w:type="character" w:styleId="af0">
    <w:name w:val="Unresolved Mention"/>
    <w:basedOn w:val="a0"/>
    <w:uiPriority w:val="99"/>
    <w:semiHidden/>
    <w:unhideWhenUsed/>
    <w:rsid w:val="00E92D75"/>
    <w:rPr>
      <w:color w:val="605E5C"/>
      <w:shd w:val="clear" w:color="auto" w:fill="E1DFDD"/>
    </w:rPr>
  </w:style>
  <w:style w:type="character" w:customStyle="1" w:styleId="copytarget">
    <w:name w:val="copy_target"/>
    <w:basedOn w:val="a0"/>
    <w:rsid w:val="0023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903">
      <w:bodyDiv w:val="1"/>
      <w:marLeft w:val="0"/>
      <w:marRight w:val="0"/>
      <w:marTop w:val="0"/>
      <w:marBottom w:val="0"/>
      <w:divBdr>
        <w:top w:val="none" w:sz="0" w:space="0" w:color="auto"/>
        <w:left w:val="none" w:sz="0" w:space="0" w:color="auto"/>
        <w:bottom w:val="none" w:sz="0" w:space="0" w:color="auto"/>
        <w:right w:val="none" w:sz="0" w:space="0" w:color="auto"/>
      </w:divBdr>
    </w:div>
    <w:div w:id="273561524">
      <w:bodyDiv w:val="1"/>
      <w:marLeft w:val="0"/>
      <w:marRight w:val="0"/>
      <w:marTop w:val="0"/>
      <w:marBottom w:val="0"/>
      <w:divBdr>
        <w:top w:val="none" w:sz="0" w:space="0" w:color="auto"/>
        <w:left w:val="none" w:sz="0" w:space="0" w:color="auto"/>
        <w:bottom w:val="none" w:sz="0" w:space="0" w:color="auto"/>
        <w:right w:val="none" w:sz="0" w:space="0" w:color="auto"/>
      </w:divBdr>
    </w:div>
    <w:div w:id="289015959">
      <w:bodyDiv w:val="1"/>
      <w:marLeft w:val="0"/>
      <w:marRight w:val="0"/>
      <w:marTop w:val="0"/>
      <w:marBottom w:val="0"/>
      <w:divBdr>
        <w:top w:val="none" w:sz="0" w:space="0" w:color="auto"/>
        <w:left w:val="none" w:sz="0" w:space="0" w:color="auto"/>
        <w:bottom w:val="none" w:sz="0" w:space="0" w:color="auto"/>
        <w:right w:val="none" w:sz="0" w:space="0" w:color="auto"/>
      </w:divBdr>
    </w:div>
    <w:div w:id="652297687">
      <w:bodyDiv w:val="1"/>
      <w:marLeft w:val="0"/>
      <w:marRight w:val="0"/>
      <w:marTop w:val="0"/>
      <w:marBottom w:val="0"/>
      <w:divBdr>
        <w:top w:val="none" w:sz="0" w:space="0" w:color="auto"/>
        <w:left w:val="none" w:sz="0" w:space="0" w:color="auto"/>
        <w:bottom w:val="none" w:sz="0" w:space="0" w:color="auto"/>
        <w:right w:val="none" w:sz="0" w:space="0" w:color="auto"/>
      </w:divBdr>
    </w:div>
    <w:div w:id="727336831">
      <w:bodyDiv w:val="1"/>
      <w:marLeft w:val="0"/>
      <w:marRight w:val="0"/>
      <w:marTop w:val="0"/>
      <w:marBottom w:val="0"/>
      <w:divBdr>
        <w:top w:val="none" w:sz="0" w:space="0" w:color="auto"/>
        <w:left w:val="none" w:sz="0" w:space="0" w:color="auto"/>
        <w:bottom w:val="none" w:sz="0" w:space="0" w:color="auto"/>
        <w:right w:val="none" w:sz="0" w:space="0" w:color="auto"/>
      </w:divBdr>
    </w:div>
    <w:div w:id="912785525">
      <w:bodyDiv w:val="1"/>
      <w:marLeft w:val="0"/>
      <w:marRight w:val="0"/>
      <w:marTop w:val="0"/>
      <w:marBottom w:val="0"/>
      <w:divBdr>
        <w:top w:val="none" w:sz="0" w:space="0" w:color="auto"/>
        <w:left w:val="none" w:sz="0" w:space="0" w:color="auto"/>
        <w:bottom w:val="none" w:sz="0" w:space="0" w:color="auto"/>
        <w:right w:val="none" w:sz="0" w:space="0" w:color="auto"/>
      </w:divBdr>
    </w:div>
    <w:div w:id="1005132079">
      <w:bodyDiv w:val="1"/>
      <w:marLeft w:val="0"/>
      <w:marRight w:val="0"/>
      <w:marTop w:val="0"/>
      <w:marBottom w:val="0"/>
      <w:divBdr>
        <w:top w:val="none" w:sz="0" w:space="0" w:color="auto"/>
        <w:left w:val="none" w:sz="0" w:space="0" w:color="auto"/>
        <w:bottom w:val="none" w:sz="0" w:space="0" w:color="auto"/>
        <w:right w:val="none" w:sz="0" w:space="0" w:color="auto"/>
      </w:divBdr>
    </w:div>
    <w:div w:id="1100490942">
      <w:bodyDiv w:val="1"/>
      <w:marLeft w:val="0"/>
      <w:marRight w:val="0"/>
      <w:marTop w:val="0"/>
      <w:marBottom w:val="0"/>
      <w:divBdr>
        <w:top w:val="none" w:sz="0" w:space="0" w:color="auto"/>
        <w:left w:val="none" w:sz="0" w:space="0" w:color="auto"/>
        <w:bottom w:val="none" w:sz="0" w:space="0" w:color="auto"/>
        <w:right w:val="none" w:sz="0" w:space="0" w:color="auto"/>
      </w:divBdr>
    </w:div>
    <w:div w:id="1406075535">
      <w:bodyDiv w:val="1"/>
      <w:marLeft w:val="0"/>
      <w:marRight w:val="0"/>
      <w:marTop w:val="0"/>
      <w:marBottom w:val="0"/>
      <w:divBdr>
        <w:top w:val="none" w:sz="0" w:space="0" w:color="auto"/>
        <w:left w:val="none" w:sz="0" w:space="0" w:color="auto"/>
        <w:bottom w:val="none" w:sz="0" w:space="0" w:color="auto"/>
        <w:right w:val="none" w:sz="0" w:space="0" w:color="auto"/>
      </w:divBdr>
    </w:div>
    <w:div w:id="1586911950">
      <w:bodyDiv w:val="1"/>
      <w:marLeft w:val="0"/>
      <w:marRight w:val="0"/>
      <w:marTop w:val="0"/>
      <w:marBottom w:val="0"/>
      <w:divBdr>
        <w:top w:val="none" w:sz="0" w:space="0" w:color="auto"/>
        <w:left w:val="none" w:sz="0" w:space="0" w:color="auto"/>
        <w:bottom w:val="none" w:sz="0" w:space="0" w:color="auto"/>
        <w:right w:val="none" w:sz="0" w:space="0" w:color="auto"/>
      </w:divBdr>
    </w:div>
    <w:div w:id="1779792185">
      <w:bodyDiv w:val="1"/>
      <w:marLeft w:val="0"/>
      <w:marRight w:val="0"/>
      <w:marTop w:val="0"/>
      <w:marBottom w:val="0"/>
      <w:divBdr>
        <w:top w:val="none" w:sz="0" w:space="0" w:color="auto"/>
        <w:left w:val="none" w:sz="0" w:space="0" w:color="auto"/>
        <w:bottom w:val="none" w:sz="0" w:space="0" w:color="auto"/>
        <w:right w:val="none" w:sz="0" w:space="0" w:color="auto"/>
      </w:divBdr>
    </w:div>
    <w:div w:id="1820071396">
      <w:bodyDiv w:val="1"/>
      <w:marLeft w:val="0"/>
      <w:marRight w:val="0"/>
      <w:marTop w:val="0"/>
      <w:marBottom w:val="0"/>
      <w:divBdr>
        <w:top w:val="none" w:sz="0" w:space="0" w:color="auto"/>
        <w:left w:val="none" w:sz="0" w:space="0" w:color="auto"/>
        <w:bottom w:val="none" w:sz="0" w:space="0" w:color="auto"/>
        <w:right w:val="none" w:sz="0" w:space="0" w:color="auto"/>
      </w:divBdr>
    </w:div>
    <w:div w:id="202948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F39596E4ADE88F95CB96683DF8096AAC3E498B169105384C2FF83D35B520CEDE1555DB0CA783CB3BE06380B49A152001CBBF83DAI0CAG" TargetMode="External"/><Relationship Id="rId18" Type="http://schemas.openxmlformats.org/officeDocument/2006/relationships/hyperlink" Target="consultantplus://offline/ref=8054FEBE6C1CC1BD0D270EF535694D00AC1DAAE6BA1972720694B52E3DA9BBC3C9CFF6F4436F2B73E684F347D3EFADDBE0F400C7F4QAEBO" TargetMode="External"/><Relationship Id="rId26" Type="http://schemas.openxmlformats.org/officeDocument/2006/relationships/hyperlink" Target="consultantplus://offline/ref=793D0FE8C1722706847391A3A7ADC4C449F5818B93ED9C8E39C54A8B4B087BACC321459CA6296CF8328F3B03A3FC547FA21875CA43dBP7H" TargetMode="External"/><Relationship Id="rId3" Type="http://schemas.openxmlformats.org/officeDocument/2006/relationships/styles" Target="styles.xml"/><Relationship Id="rId21" Type="http://schemas.openxmlformats.org/officeDocument/2006/relationships/hyperlink" Target="consultantplus://offline/ref=8054FEBE6C1CC1BD0D270EF535694D00AC1DAAE6BA1972720694B52E3DA9BBC3C9CFF6F54A6D2B73E684F347D3EFADDBE0F400C7F4QAEBO" TargetMode="External"/><Relationship Id="rId34" Type="http://schemas.openxmlformats.org/officeDocument/2006/relationships/fontTable" Target="fontTable.xml"/><Relationship Id="rId7" Type="http://schemas.openxmlformats.org/officeDocument/2006/relationships/hyperlink" Target="http://www.rts-tender.ru/" TargetMode="External"/><Relationship Id="rId12" Type="http://schemas.openxmlformats.org/officeDocument/2006/relationships/hyperlink" Target="consultantplus://offline/ref=B2F39596E4ADE88F95CB96683DF8096AAC3E498B169105384C2FF83D35B520CEDE1555DA05A583CB3BE06380B49A152001CBBF83DAI0CAG" TargetMode="External"/><Relationship Id="rId17" Type="http://schemas.openxmlformats.org/officeDocument/2006/relationships/hyperlink" Target="consultantplus://offline/ref=8054FEBE6C1CC1BD0D270EF535694D00AC1DAAE6BA1972720694B52E3DA9BBC3C9CFF6F54A6D2B73E684F347D3EFADDBE0F400C7F4QAEBO" TargetMode="External"/><Relationship Id="rId25" Type="http://schemas.openxmlformats.org/officeDocument/2006/relationships/hyperlink" Target="consultantplus://offline/ref=793D0FE8C1722706847391A3A7ADC4C449F5818B93ED9C8E39C54A8B4B087BACC321459DAF2B6CF8328F3B03A3FC547FA21875CA43dBP7H" TargetMode="External"/><Relationship Id="rId33" Type="http://schemas.openxmlformats.org/officeDocument/2006/relationships/hyperlink" Target="http://www.rts-tender.ru" TargetMode="External"/><Relationship Id="rId2" Type="http://schemas.openxmlformats.org/officeDocument/2006/relationships/numbering" Target="numbering.xml"/><Relationship Id="rId16" Type="http://schemas.openxmlformats.org/officeDocument/2006/relationships/hyperlink" Target="consultantplus://offline/ref=8054FEBE6C1CC1BD0D270EF535694D00AC1DAAE6BA1972720694B52E3DA9BBC3C9CFF6F54B642B73E684F347D3EFADDBE0F400C7F4QAEBO" TargetMode="External"/><Relationship Id="rId20" Type="http://schemas.openxmlformats.org/officeDocument/2006/relationships/hyperlink" Target="consultantplus://offline/ref=8054FEBE6C1CC1BD0D270EF535694D00AC1DAAE6BA1972720694B52E3DA9BBC3C9CFF6F54B642B73E684F347D3EFADDBE0F400C7F4QAEBO" TargetMode="External"/><Relationship Id="rId29" Type="http://schemas.openxmlformats.org/officeDocument/2006/relationships/hyperlink" Target="http://www.torgi.gov.ru/new" TargetMode="External"/><Relationship Id="rId1" Type="http://schemas.openxmlformats.org/officeDocument/2006/relationships/customXml" Target="../customXml/item1.xml"/><Relationship Id="rId6" Type="http://schemas.openxmlformats.org/officeDocument/2006/relationships/hyperlink" Target="https://www.rts-tender.ru/" TargetMode="External"/><Relationship Id="rId11" Type="http://schemas.openxmlformats.org/officeDocument/2006/relationships/hyperlink" Target="consultantplus://offline/ref=B2F39596E4ADE88F95CB96683DF8096AAC3E498B169105384C2FF83D35B520CEDE1555DA04AC83CB3BE06380B49A152001CBBF83DAI0CAG" TargetMode="External"/><Relationship Id="rId24" Type="http://schemas.openxmlformats.org/officeDocument/2006/relationships/hyperlink" Target="consultantplus://offline/ref=793D0FE8C1722706847391A3A7ADC4C449F5818B93ED9C8E39C54A8B4B087BACC321459DAE226CF8328F3B03A3FC547FA21875CA43dBP7H" TargetMode="External"/><Relationship Id="rId32" Type="http://schemas.openxmlformats.org/officeDocument/2006/relationships/hyperlink" Target="http://www.torgi.gov.ru/new" TargetMode="Externa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consultantplus://offline/ref=8054FEBE6C1CC1BD0D270EF535694D00AC1DAAE6BA1972720694B52E3DA9BBC3C9CFF6F2436C2224B5CBF21B95B8BED9E1F402C4E8AAB187QBE6O" TargetMode="External"/><Relationship Id="rId28" Type="http://schemas.openxmlformats.org/officeDocument/2006/relationships/hyperlink" Target="http://www.admpochep.ru" TargetMode="External"/><Relationship Id="rId10" Type="http://schemas.openxmlformats.org/officeDocument/2006/relationships/hyperlink" Target="http://www.torgi.gov.ru/new" TargetMode="External"/><Relationship Id="rId19" Type="http://schemas.openxmlformats.org/officeDocument/2006/relationships/hyperlink" Target="consultantplus://offline/ref=8054FEBE6C1CC1BD0D270EF535694D00AC1DAAE6BA1972720694B52E3DA9BBC3C9CFF6F2436C2224B5CBF21B95B8BED9E1F402C4E8AAB187QBE6O" TargetMode="External"/><Relationship Id="rId31" Type="http://schemas.openxmlformats.org/officeDocument/2006/relationships/hyperlink" Target="http://www.admpochep.ru"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consultantplus://offline/ref=B2F39596E4ADE88F95CB96683DF8096AAC3E498B169105384C2FF83D35B520CEDE1555DD0CA48A9C68AF62DCF2CC062201CBBD80C60B9C28I3C7G" TargetMode="External"/><Relationship Id="rId22" Type="http://schemas.openxmlformats.org/officeDocument/2006/relationships/hyperlink" Target="consultantplus://offline/ref=8054FEBE6C1CC1BD0D270EF535694D00AC1DAAE6BA1972720694B52E3DA9BBC3C9CFF6F4436F2B73E684F347D3EFADDBE0F400C7F4QAEBO" TargetMode="External"/><Relationship Id="rId27" Type="http://schemas.openxmlformats.org/officeDocument/2006/relationships/hyperlink" Target="consultantplus://offline/ref=8054FEBE6C1CC1BD0D270EF535694D00AC1DAAE6BA1972720694B52E3DA9BBC3C9CFF6F2436C2224B5CBF21B95B8BED9E1F402C4E8AAB187QBE6O" TargetMode="External"/><Relationship Id="rId30" Type="http://schemas.openxmlformats.org/officeDocument/2006/relationships/hyperlink" Target="http://www.rts-tender.ru" TargetMode="External"/><Relationship Id="rId35" Type="http://schemas.openxmlformats.org/officeDocument/2006/relationships/theme" Target="theme/theme1.xml"/><Relationship Id="rId8"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6BE-1C59-4E83-9E63-726A932D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5221</TotalTime>
  <Pages>13</Pages>
  <Words>7258</Words>
  <Characters>41375</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Канцевич</dc:creator>
  <cp:lastModifiedBy>Admin</cp:lastModifiedBy>
  <cp:revision>337</cp:revision>
  <cp:lastPrinted>2023-09-29T08:24:00Z</cp:lastPrinted>
  <dcterms:created xsi:type="dcterms:W3CDTF">2015-08-04T11:18:00Z</dcterms:created>
  <dcterms:modified xsi:type="dcterms:W3CDTF">2026-10-06T07:12:00Z</dcterms:modified>
</cp:coreProperties>
</file>