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566DF" w14:textId="77777777" w:rsidR="000E0C96" w:rsidRPr="00E42DC2" w:rsidRDefault="000E0C96" w:rsidP="000E0C9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0AC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 xml:space="preserve">ПРОЕКТ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br/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_______</w:t>
      </w:r>
    </w:p>
    <w:p w14:paraId="08184298" w14:textId="77777777" w:rsidR="000E0C96" w:rsidRPr="00E42DC2" w:rsidRDefault="000E0C96" w:rsidP="000E0C9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земельного участка, государственная собственность на который не разграничена</w:t>
      </w:r>
    </w:p>
    <w:p w14:paraId="25BF82EF" w14:textId="77777777" w:rsidR="000E0C96" w:rsidRPr="00E42DC2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0EC9C4" w14:textId="77777777" w:rsidR="000E0C96" w:rsidRPr="00E42DC2" w:rsidRDefault="000E0C96" w:rsidP="000E0C96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Calibri" w:eastAsia="Times New Roman" w:hAnsi="Calibri" w:cs="Times New Roman"/>
          <w:lang w:eastAsia="ru-RU"/>
        </w:rPr>
        <w:t xml:space="preserve">       </w:t>
      </w:r>
      <w:r w:rsidRPr="00E42DC2">
        <w:rPr>
          <w:rFonts w:ascii="Times New Roman" w:eastAsia="Times New Roman" w:hAnsi="Times New Roman" w:cs="Times New Roman"/>
          <w:lang w:eastAsia="ru-RU"/>
        </w:rPr>
        <w:t>г. Почеп</w:t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</w:t>
      </w:r>
      <w:proofErr w:type="gramStart"/>
      <w:r w:rsidRPr="00E42DC2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E42DC2">
        <w:rPr>
          <w:rFonts w:ascii="Times New Roman" w:eastAsia="Times New Roman" w:hAnsi="Times New Roman" w:cs="Times New Roman"/>
          <w:lang w:eastAsia="ru-RU"/>
        </w:rPr>
        <w:t>_____» _____________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14:paraId="355F2DDC" w14:textId="77777777" w:rsidR="000E0C96" w:rsidRPr="00F96289" w:rsidRDefault="000E0C96" w:rsidP="000E0C9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>, ИНН 3224001817, КПП 325201001, ОГРН 1023200930830, юридический адрес: Брянская область, Почепский район, г. Почеп, Октябрьская площадь, 3А, в лице глав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стороны, совместно именуемые «Стороны», на основании протокола от «____» __________202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года № ______, заключили настоящий Договор о нижеследующем:</w:t>
      </w:r>
    </w:p>
    <w:p w14:paraId="1F6F199B" w14:textId="77777777" w:rsidR="000E0C96" w:rsidRPr="00E42DC2" w:rsidRDefault="000E0C96" w:rsidP="000E0C96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04360A22" w14:textId="77777777" w:rsidR="000E0C96" w:rsidRPr="00E42DC2" w:rsidRDefault="000E0C96" w:rsidP="000E0C9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2F5E05" w14:textId="77777777" w:rsidR="000E0C96" w:rsidRPr="00E42DC2" w:rsidRDefault="000E0C96" w:rsidP="000E0C9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>1.1. 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14:paraId="3C36AAFA" w14:textId="77777777" w:rsidR="000E0C96" w:rsidRPr="00E42DC2" w:rsidRDefault="000E0C96" w:rsidP="000E0C9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1.2. Земельный участок из категории земель – </w:t>
      </w:r>
      <w:r>
        <w:rPr>
          <w:rFonts w:ascii="Times New Roman" w:eastAsia="Times New Roman" w:hAnsi="Times New Roman"/>
          <w:u w:val="single"/>
          <w:lang w:eastAsia="ru-RU"/>
        </w:rPr>
        <w:t>земли сельскохозяйственного назначения</w:t>
      </w:r>
      <w:r>
        <w:rPr>
          <w:rFonts w:ascii="Times New Roman" w:eastAsia="Times New Roman" w:hAnsi="Times New Roman"/>
          <w:lang w:eastAsia="ru-RU"/>
        </w:rPr>
        <w:t xml:space="preserve">. Местоположение: </w:t>
      </w:r>
      <w:r>
        <w:rPr>
          <w:rFonts w:ascii="Times New Roman" w:eastAsia="Times New Roman" w:hAnsi="Times New Roman"/>
          <w:u w:val="single"/>
          <w:lang w:eastAsia="ru-RU"/>
        </w:rPr>
        <w:t xml:space="preserve">Российская Федерация, Брянская область, Почепский муниципальный район, Дмитровское сельское поселение, восточнее д.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Именка</w:t>
      </w:r>
      <w:proofErr w:type="spellEnd"/>
      <w:r>
        <w:rPr>
          <w:rFonts w:ascii="Times New Roman" w:eastAsia="Times New Roman" w:hAnsi="Times New Roman"/>
          <w:lang w:eastAsia="ru-RU"/>
        </w:rPr>
        <w:t xml:space="preserve">, кадастровый номер </w:t>
      </w:r>
      <w:r>
        <w:rPr>
          <w:rFonts w:ascii="Times New Roman" w:eastAsia="Times New Roman" w:hAnsi="Times New Roman"/>
          <w:u w:val="single"/>
          <w:lang w:eastAsia="ru-RU"/>
        </w:rPr>
        <w:t xml:space="preserve"> 32:20:0180103:307</w:t>
      </w:r>
      <w:r>
        <w:rPr>
          <w:rFonts w:ascii="Times New Roman" w:eastAsia="Times New Roman" w:hAnsi="Times New Roman"/>
          <w:lang w:eastAsia="ru-RU"/>
        </w:rPr>
        <w:t xml:space="preserve">, площадь участка  125729 кв. м, разрешенное использование – </w:t>
      </w:r>
      <w:r>
        <w:rPr>
          <w:rFonts w:ascii="Times New Roman" w:eastAsia="Times New Roman" w:hAnsi="Times New Roman"/>
          <w:u w:val="single"/>
          <w:lang w:eastAsia="ru-RU"/>
        </w:rPr>
        <w:t>растениеводство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42DC2">
        <w:rPr>
          <w:rFonts w:ascii="Times New Roman" w:eastAsia="Calibri" w:hAnsi="Times New Roman" w:cs="Times New Roman"/>
          <w:lang w:eastAsia="ru-RU"/>
        </w:rPr>
        <w:t>в границах, указанных в выписке из Единого государственного реестра недвижимости об объект</w:t>
      </w:r>
      <w:r>
        <w:rPr>
          <w:rFonts w:ascii="Times New Roman" w:eastAsia="Calibri" w:hAnsi="Times New Roman" w:cs="Times New Roman"/>
          <w:lang w:eastAsia="ru-RU"/>
        </w:rPr>
        <w:t>е</w:t>
      </w:r>
      <w:r w:rsidRPr="00E42DC2">
        <w:rPr>
          <w:rFonts w:ascii="Times New Roman" w:eastAsia="Calibri" w:hAnsi="Times New Roman" w:cs="Times New Roman"/>
          <w:lang w:eastAsia="ru-RU"/>
        </w:rPr>
        <w:t xml:space="preserve"> недвижимости, прилагаемой к настоящему Договору и являющейся его неотъемлемой частью.</w:t>
      </w:r>
    </w:p>
    <w:p w14:paraId="184A0566" w14:textId="77777777" w:rsidR="000E0C96" w:rsidRDefault="000E0C96" w:rsidP="000E0C96">
      <w:pPr>
        <w:tabs>
          <w:tab w:val="left" w:pos="266"/>
          <w:tab w:val="left" w:pos="1442"/>
          <w:tab w:val="left" w:pos="95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1.3. Государственная собственность на земельный участок не разграничена.</w:t>
      </w:r>
    </w:p>
    <w:p w14:paraId="6ABDE5F4" w14:textId="63AF1E3C" w:rsidR="000E0C96" w:rsidRPr="00243170" w:rsidRDefault="000E0C96" w:rsidP="000E0C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lang w:eastAsia="ru-RU"/>
        </w:rPr>
        <w:t xml:space="preserve">1.4. </w:t>
      </w:r>
      <w:r w:rsidRPr="00243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протокол верификации сведений о ЗОУИТ от 18.10.2016 № б/н выдан: филиал ФГБУ «ФКП Росреестра» по Брянской области; карта (план) объекта землеустройства от 23.07.2012 № б/н выдан: ОАО "Брянское </w:t>
      </w:r>
      <w:proofErr w:type="spellStart"/>
      <w:r w:rsidRPr="0024317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землеустраительное</w:t>
      </w:r>
      <w:proofErr w:type="spellEnd"/>
      <w:r w:rsidRPr="00243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проектно-изыскательное предприятие";</w:t>
      </w:r>
    </w:p>
    <w:p w14:paraId="122BC1EC" w14:textId="77777777" w:rsidR="000E0C96" w:rsidRPr="00243170" w:rsidRDefault="000E0C96" w:rsidP="000E0C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ограничения (обременения): 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 утверждены Постановлением Правительства РФ от 24.02.2009г. №160. «III. Правила охраны электрических сетей, размещенных на земельных участках: 8.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объекту; Реестровый номер границы: 32:20-6.975; Вид объекта реестра границ: Зона с особыми условиями использования территории;</w:t>
      </w:r>
    </w:p>
    <w:p w14:paraId="33BB2D03" w14:textId="77777777" w:rsidR="000E0C96" w:rsidRDefault="000E0C96" w:rsidP="000E0C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 зоны по документу: Охранная зона ВЛ-10кВ Ф.1004 ПС </w:t>
      </w:r>
      <w:proofErr w:type="spellStart"/>
      <w:r w:rsidRPr="00243170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Папсуевская</w:t>
      </w:r>
      <w:proofErr w:type="spellEnd"/>
      <w:r w:rsidRPr="00243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Почепский район Брянской области; Тип зоны: Охранная зона инженерных коммуникаций.</w:t>
      </w:r>
    </w:p>
    <w:p w14:paraId="2EBAA15C" w14:textId="77777777" w:rsidR="000E0C96" w:rsidRDefault="000E0C96" w:rsidP="000E0C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52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использовании земельных участков, необходимо соблюдать следующие условия: обеспечить беспрепятственный доступ на  земельный участок для инспекционных проверок, выполнять требования эксплуатационных служб по эксплуатации подземных и наземных </w:t>
      </w:r>
      <w:r w:rsidRPr="00852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коммуникаций и сооружений, если такие находятся на земельном участке, и не препятствовать их ремонту и обслуживанию,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иные исследования и изыскания, использовать участок строго по целевому назначению, с соблюдением санитарных норм и экологических требований.</w:t>
      </w:r>
    </w:p>
    <w:p w14:paraId="48CD1505" w14:textId="77777777" w:rsidR="000E0C96" w:rsidRPr="00E42DC2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7EAC4F68" w14:textId="77777777" w:rsidR="000E0C96" w:rsidRPr="00E42DC2" w:rsidRDefault="000E0C96" w:rsidP="000E0C96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   2.1. </w:t>
      </w:r>
      <w:r w:rsidRPr="00BC6F0B">
        <w:rPr>
          <w:rFonts w:ascii="Times New Roman" w:eastAsia="Times New Roman" w:hAnsi="Times New Roman" w:cs="Times New Roman"/>
          <w:lang w:eastAsia="ru-RU"/>
        </w:rPr>
        <w:t>Цена земельного участка установлена в соответствии с _______ от _______ № _____ и составляет __________________ рублей.</w:t>
      </w:r>
    </w:p>
    <w:p w14:paraId="336F4CE2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2.2. Задаток в сумме 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Pr="00E42DC2">
        <w:rPr>
          <w:rFonts w:ascii="Times New Roman" w:eastAsia="Times New Roman" w:hAnsi="Times New Roman" w:cs="Times New Roman"/>
          <w:lang w:eastAsia="ru-RU"/>
        </w:rPr>
        <w:t>, перечисленный «Покупателем», засчитывается в счет оплаты цены земельного участка.</w:t>
      </w:r>
    </w:p>
    <w:p w14:paraId="4FE53691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2.3. Оставшаяся сумма цены продажи земельного участка в размере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руб. 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должна быть перечислена Покупателем на расчетный счет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 Продавца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указанный в разделе 9 настоящего договора,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в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течение 10 (десяти)</w:t>
      </w: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рабочих дней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даты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заключения настоящего Договора</w:t>
      </w:r>
      <w:r w:rsidRPr="00E42DC2">
        <w:rPr>
          <w:rFonts w:ascii="Times New Roman" w:eastAsia="Times New Roman" w:hAnsi="Times New Roman" w:cs="Times New Roman"/>
          <w:b/>
          <w:bCs/>
          <w:spacing w:val="-6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путем </w:t>
      </w:r>
      <w:r w:rsidRPr="00E42DC2">
        <w:rPr>
          <w:rFonts w:ascii="Times New Roman" w:eastAsia="Times New Roman" w:hAnsi="Times New Roman" w:cs="Times New Roman"/>
          <w:spacing w:val="-8"/>
          <w:sz w:val="23"/>
          <w:szCs w:val="23"/>
          <w:lang w:eastAsia="ru-RU"/>
        </w:rPr>
        <w:t>единовременного перечисления денежных средств в безналичном порядке.</w:t>
      </w:r>
    </w:p>
    <w:p w14:paraId="276B48EC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2.4.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участка.</w:t>
      </w:r>
    </w:p>
    <w:p w14:paraId="59D93CF5" w14:textId="77777777" w:rsidR="000E0C96" w:rsidRPr="00E42DC2" w:rsidRDefault="000E0C96" w:rsidP="000E0C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</w:pPr>
      <w:r w:rsidRPr="00E42DC2"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2.5.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 </w:t>
      </w:r>
      <w:r w:rsidRPr="00111EA8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В случае неисполнения Покупателем обязательства, предусмотренного пунктом 2.3. настоящего Договора, Договор прекращает свое действие, при этом Покупатель выплачивает штраф в размере внесенного задатка.</w:t>
      </w:r>
    </w:p>
    <w:p w14:paraId="7E0457D2" w14:textId="77777777" w:rsidR="000E0C96" w:rsidRPr="00E42DC2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 Срок действия договора</w:t>
      </w:r>
    </w:p>
    <w:p w14:paraId="07AA04CF" w14:textId="77777777" w:rsidR="000E0C96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 Настоящий договор вступает в силу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14:paraId="208733DF" w14:textId="77777777" w:rsidR="000E0C96" w:rsidRDefault="000E0C96" w:rsidP="000E0C96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7DDDAE1A" w14:textId="77777777" w:rsidR="000E0C96" w:rsidRPr="00E42DC2" w:rsidRDefault="000E0C96" w:rsidP="000E0C96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 Передача земельного участка и регистрация права собственности на него</w:t>
      </w:r>
    </w:p>
    <w:p w14:paraId="3C6D0F36" w14:textId="77777777" w:rsidR="000E0C96" w:rsidRPr="00E42DC2" w:rsidRDefault="000E0C96" w:rsidP="000E0C96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3EED5685" w14:textId="77777777" w:rsidR="000E0C96" w:rsidRPr="00E42DC2" w:rsidRDefault="000E0C96" w:rsidP="000E0C9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14:paraId="321D063B" w14:textId="77777777" w:rsidR="000E0C96" w:rsidRPr="00E42DC2" w:rsidRDefault="000E0C96" w:rsidP="000E0C9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4.2. Право собственности на земельный участок подлежит государственной регистрации в соответствии с действующим законодательством.</w:t>
      </w:r>
    </w:p>
    <w:p w14:paraId="1E84DE13" w14:textId="77777777" w:rsidR="000E0C96" w:rsidRPr="00E42DC2" w:rsidRDefault="000E0C96" w:rsidP="000E0C9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4.3. Продавец гарантирует, что земельный участок не обременен правами третьих лиц. </w:t>
      </w:r>
    </w:p>
    <w:p w14:paraId="6A48542B" w14:textId="77777777" w:rsidR="000E0C96" w:rsidRPr="00E42DC2" w:rsidRDefault="000E0C96" w:rsidP="000E0C9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4.4. Продавец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фактической передачи земельного участка Покупателю.</w:t>
      </w:r>
    </w:p>
    <w:p w14:paraId="73D1EA95" w14:textId="77777777" w:rsidR="000E0C96" w:rsidRPr="00E42DC2" w:rsidRDefault="000E0C96" w:rsidP="000E0C9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4.5. Покупатель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14:paraId="572144B9" w14:textId="77777777" w:rsidR="000E0C96" w:rsidRPr="00E42DC2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 Обязанности «Сторон»</w:t>
      </w:r>
    </w:p>
    <w:p w14:paraId="32564AF2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 «Продавец» обязуется:</w:t>
      </w:r>
    </w:p>
    <w:p w14:paraId="3385E24F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5.1.1.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участок.</w:t>
      </w:r>
    </w:p>
    <w:p w14:paraId="3247B39D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5.1.2.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действия, необходимые для государственной регистрации права собственности на земельный участок.</w:t>
      </w:r>
    </w:p>
    <w:p w14:paraId="03C24962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 Покупатель обязуется:</w:t>
      </w:r>
    </w:p>
    <w:p w14:paraId="4F85E2AF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5.2.1. Полностью оплатить цену земельного участка в размере, порядке и сроки, установленным разделом 2 договора.</w:t>
      </w:r>
    </w:p>
    <w:p w14:paraId="5E56223F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14:paraId="296CC073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14:paraId="4C1FD564" w14:textId="77777777" w:rsidR="000E0C96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5.3.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Обязанности сторон, не урегулированные настоящим договором, устанавливаются в соответствии и действующим законодательством.</w:t>
      </w:r>
    </w:p>
    <w:p w14:paraId="7C4A4074" w14:textId="77777777" w:rsidR="000E0C96" w:rsidRPr="00E42DC2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6. Ответственность сторон</w:t>
      </w:r>
    </w:p>
    <w:p w14:paraId="4797AE42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2104E73B" w14:textId="77777777" w:rsidR="000E0C96" w:rsidRPr="00E42DC2" w:rsidRDefault="000E0C96" w:rsidP="000E0C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6.2. За нарушение срока внесения платежа, указанного в пункте 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Договора, Покупател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ь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, выплачива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ет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Продавцу пеню в размере 1/300 ставки рефинансирования Центрального банка РФ, действующей на момент образования недоимки за каждый день просрочки. Пеня перечисляется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в порядке, предусмотренном в п.2.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Договора, для оплаты цены Участка.</w:t>
      </w:r>
    </w:p>
    <w:p w14:paraId="54278053" w14:textId="77777777" w:rsidR="000E0C96" w:rsidRPr="00E42DC2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7. Рассмотрение споров.</w:t>
      </w:r>
    </w:p>
    <w:p w14:paraId="0A72CB58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7.1. 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стоимости земельного участка в сроки, установленные разделом 2 настоящего договора.</w:t>
      </w:r>
    </w:p>
    <w:p w14:paraId="70EFA49D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7.2. 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14:paraId="348B1D56" w14:textId="77777777" w:rsidR="000E0C96" w:rsidRPr="00E42DC2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8. Особые условия</w:t>
      </w:r>
    </w:p>
    <w:p w14:paraId="57F14149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5D626D93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8.2.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 по Брянской области после исполнения обязательств по оплате имущества в соответствии с разделом 2 настоящего договора.</w:t>
      </w:r>
    </w:p>
    <w:p w14:paraId="24129B5D" w14:textId="77777777" w:rsidR="000E0C96" w:rsidRPr="00E42DC2" w:rsidRDefault="000E0C96" w:rsidP="000E0C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8.3. Настоящий договор составлен в 3-х экземплярах, имеющих одинаковую юридическую силу, по одному экземпляру для каждой из сторон, один экземпляр в Управлении Федеральной службы государственной регистрации, кадастра и картографии по Брянской области.</w:t>
      </w:r>
    </w:p>
    <w:p w14:paraId="78DEF508" w14:textId="77777777" w:rsidR="000E0C96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1C6B213B" w14:textId="77777777" w:rsidR="000E0C96" w:rsidRPr="00E42DC2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9. Юридические адреса и реквизиты «Сторон»</w:t>
      </w:r>
    </w:p>
    <w:p w14:paraId="54E68882" w14:textId="77777777" w:rsidR="000E0C96" w:rsidRPr="00E42DC2" w:rsidRDefault="000E0C96" w:rsidP="000E0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tbl>
      <w:tblPr>
        <w:tblpPr w:leftFromText="180" w:rightFromText="180" w:bottomFromText="200" w:vertAnchor="text" w:horzAnchor="margin" w:tblpY="-92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0E0C96" w:rsidRPr="0063089E" w14:paraId="346E25AF" w14:textId="77777777" w:rsidTr="00E32A4A">
        <w:tc>
          <w:tcPr>
            <w:tcW w:w="4644" w:type="dxa"/>
            <w:hideMark/>
          </w:tcPr>
          <w:p w14:paraId="2B0FC649" w14:textId="77777777" w:rsidR="000E0C96" w:rsidRPr="0063089E" w:rsidRDefault="000E0C96" w:rsidP="00E32A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ПРОДАВЕЦ:</w:t>
            </w:r>
          </w:p>
          <w:p w14:paraId="173696F1" w14:textId="77777777" w:rsidR="000E0C96" w:rsidRPr="0063089E" w:rsidRDefault="000E0C96" w:rsidP="00E32A4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 Почепского района</w:t>
            </w:r>
          </w:p>
          <w:p w14:paraId="24496CC6" w14:textId="77777777" w:rsidR="000E0C96" w:rsidRPr="0063089E" w:rsidRDefault="000E0C96" w:rsidP="00E32A4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Юридический адрес: 243400, Брянская обл.,   г. Почеп, пл. Октябрьская, 3-а</w:t>
            </w:r>
          </w:p>
          <w:p w14:paraId="2FDEBDE0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Реквизиты для перечисления:</w:t>
            </w:r>
          </w:p>
          <w:p w14:paraId="0F26FAF7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УФК по Брянской области (Администрация Почепского района л/с 04273Р08140)</w:t>
            </w:r>
          </w:p>
          <w:p w14:paraId="65769F3C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 xml:space="preserve">р/с 03100643000000012700 </w:t>
            </w:r>
          </w:p>
          <w:p w14:paraId="12C7A1E8" w14:textId="77777777" w:rsidR="000E0C96" w:rsidRPr="0063089E" w:rsidRDefault="000E0C96" w:rsidP="00E3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ОКЦ № 1 Волго-Вятского ГУ Банка России //УФК по Брянской области г Брянск</w:t>
            </w:r>
          </w:p>
          <w:p w14:paraId="0F9B0458" w14:textId="77777777" w:rsidR="000E0C96" w:rsidRPr="0063089E" w:rsidRDefault="000E0C96" w:rsidP="00E3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к/с 40102810745370000121</w:t>
            </w:r>
          </w:p>
          <w:p w14:paraId="49026D40" w14:textId="77777777" w:rsidR="000E0C96" w:rsidRPr="0063089E" w:rsidRDefault="000E0C96" w:rsidP="00E32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БИК 042202121</w:t>
            </w:r>
          </w:p>
          <w:p w14:paraId="7D25FC73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ИНН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3224001817,</w:t>
            </w: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 КПП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325201001</w:t>
            </w:r>
          </w:p>
          <w:p w14:paraId="3552BD91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 w:rsidRPr="0063089E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1023200930830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14:paraId="423F2BD5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КБК 92711406013050000430,</w:t>
            </w:r>
          </w:p>
          <w:p w14:paraId="0C816126" w14:textId="77777777" w:rsidR="000E0C96" w:rsidRPr="0063089E" w:rsidRDefault="000E0C96" w:rsidP="00E32A4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ОКТМО 156444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14:paraId="5A78AF51" w14:textId="77777777" w:rsidR="000E0C96" w:rsidRPr="0063089E" w:rsidRDefault="000E0C96" w:rsidP="00E32A4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962" w:type="dxa"/>
          </w:tcPr>
          <w:p w14:paraId="62EA9F53" w14:textId="77777777" w:rsidR="000E0C96" w:rsidRPr="0063089E" w:rsidRDefault="000E0C96" w:rsidP="00E32A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ПОКУПАТЕЛЬ:</w:t>
            </w:r>
          </w:p>
          <w:p w14:paraId="5DEF1861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___________________________</w:t>
            </w:r>
          </w:p>
          <w:p w14:paraId="38872A4A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Адрес___________________________</w:t>
            </w:r>
          </w:p>
        </w:tc>
      </w:tr>
    </w:tbl>
    <w:p w14:paraId="00A88B63" w14:textId="77777777" w:rsidR="000E0C96" w:rsidRPr="0063089E" w:rsidRDefault="000E0C96" w:rsidP="000E0C96">
      <w:pPr>
        <w:spacing w:after="0" w:line="240" w:lineRule="auto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0E0C96" w:rsidRPr="00E42DC2" w14:paraId="1667E71F" w14:textId="77777777" w:rsidTr="00E32A4A">
        <w:trPr>
          <w:trHeight w:val="311"/>
        </w:trPr>
        <w:tc>
          <w:tcPr>
            <w:tcW w:w="4608" w:type="dxa"/>
          </w:tcPr>
          <w:p w14:paraId="5CF7FC27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Глава администрации </w:t>
            </w:r>
          </w:p>
          <w:p w14:paraId="30913DEF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  <w:p w14:paraId="4F01CFFE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___________________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Е.Д. </w:t>
            </w:r>
            <w:proofErr w:type="spellStart"/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Шаболдина</w:t>
            </w:r>
            <w:proofErr w:type="spellEnd"/>
          </w:p>
          <w:p w14:paraId="139518C5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подпись           </w:t>
            </w:r>
          </w:p>
          <w:p w14:paraId="59E3FAB5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4998" w:type="dxa"/>
          </w:tcPr>
          <w:p w14:paraId="1A15D3FD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14:paraId="52724968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0576F2FA" w14:textId="77777777" w:rsidR="000E0C96" w:rsidRPr="0063089E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_____________________ /________________/</w:t>
            </w:r>
            <w:r w:rsidRPr="00630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14:paraId="3F540C47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подпись</w:t>
            </w: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</w:t>
            </w:r>
          </w:p>
        </w:tc>
      </w:tr>
    </w:tbl>
    <w:p w14:paraId="2B1A563F" w14:textId="77777777" w:rsidR="000E0C96" w:rsidRPr="00E42DC2" w:rsidRDefault="000E0C96" w:rsidP="000E0C96">
      <w:pPr>
        <w:widowControl w:val="0"/>
        <w:shd w:val="clear" w:color="auto" w:fill="FFFFFF"/>
        <w:autoSpaceDE w:val="0"/>
        <w:autoSpaceDN w:val="0"/>
        <w:adjustRightInd w:val="0"/>
        <w:spacing w:before="240"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10. Приложение к договору.</w:t>
      </w:r>
    </w:p>
    <w:p w14:paraId="2C6B7B64" w14:textId="77777777" w:rsidR="000E0C96" w:rsidRDefault="000E0C96" w:rsidP="000E0C96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Акт приема - передачи земельного участка (Приложение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№1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</w:p>
    <w:p w14:paraId="32697043" w14:textId="77777777" w:rsidR="000E0C96" w:rsidRDefault="000E0C96" w:rsidP="000E0C96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2049861" w14:textId="77777777" w:rsidR="000E0C96" w:rsidRDefault="000E0C96" w:rsidP="000E0C96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F1CA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№1 к договору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купли-продажи</w:t>
      </w:r>
    </w:p>
    <w:p w14:paraId="55567324" w14:textId="77777777" w:rsidR="000E0C96" w:rsidRPr="00E42DC2" w:rsidRDefault="000E0C96" w:rsidP="000E0C96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№___________________ от ____________</w:t>
      </w:r>
    </w:p>
    <w:p w14:paraId="708C04DE" w14:textId="77777777" w:rsidR="000E0C96" w:rsidRPr="00E42DC2" w:rsidRDefault="000E0C96" w:rsidP="000E0C96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  <w:r w:rsidRPr="00B514D5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ОБРАЗЕЦ</w:t>
      </w:r>
    </w:p>
    <w:p w14:paraId="46A39BDA" w14:textId="77777777" w:rsidR="000E0C96" w:rsidRPr="00E42DC2" w:rsidRDefault="000E0C96" w:rsidP="000E0C9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передачи земельного участка</w:t>
      </w:r>
    </w:p>
    <w:p w14:paraId="0D9EE6EB" w14:textId="77777777" w:rsidR="000E0C96" w:rsidRPr="00E42DC2" w:rsidRDefault="000E0C96" w:rsidP="000E0C9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9"/>
        <w:gridCol w:w="5162"/>
      </w:tblGrid>
      <w:tr w:rsidR="000E0C96" w:rsidRPr="00E42DC2" w14:paraId="1E785AE0" w14:textId="77777777" w:rsidTr="00E32A4A">
        <w:tc>
          <w:tcPr>
            <w:tcW w:w="4409" w:type="dxa"/>
            <w:hideMark/>
          </w:tcPr>
          <w:p w14:paraId="240D8E5A" w14:textId="77777777" w:rsidR="000E0C96" w:rsidRPr="00E42DC2" w:rsidRDefault="000E0C96" w:rsidP="00E32A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Почеп</w:t>
            </w:r>
          </w:p>
        </w:tc>
        <w:tc>
          <w:tcPr>
            <w:tcW w:w="5162" w:type="dxa"/>
            <w:hideMark/>
          </w:tcPr>
          <w:p w14:paraId="371AE963" w14:textId="77777777" w:rsidR="000E0C96" w:rsidRPr="00E42DC2" w:rsidRDefault="000E0C96" w:rsidP="00E32A4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_____________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г.</w:t>
            </w:r>
          </w:p>
        </w:tc>
      </w:tr>
    </w:tbl>
    <w:p w14:paraId="0A430A09" w14:textId="77777777" w:rsidR="000E0C96" w:rsidRPr="00E42DC2" w:rsidRDefault="000E0C96" w:rsidP="000E0C96">
      <w:pPr>
        <w:tabs>
          <w:tab w:val="left" w:pos="9637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, ИНН 3224001817, КПП 325201001, ОГРН 1023200930830, юридический адрес: Брянская область, Почепский район, г. Почеп, Октябрьская площадь, 3А, в лице </w:t>
      </w:r>
      <w:r w:rsidRPr="00B514D5">
        <w:rPr>
          <w:rFonts w:ascii="Times New Roman" w:eastAsia="Times New Roman" w:hAnsi="Times New Roman" w:cs="Times New Roman"/>
          <w:lang w:eastAsia="ru-RU"/>
        </w:rPr>
        <w:t xml:space="preserve">главы администрации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 именуемые «Стороны», подписали настоящий акт о нижеследующем:</w:t>
      </w:r>
    </w:p>
    <w:p w14:paraId="48E4B9C2" w14:textId="77777777" w:rsidR="000E0C96" w:rsidRPr="0063089E" w:rsidRDefault="000E0C96" w:rsidP="000E0C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Продавец в соответствии с договором купли-продажи от «____» ________ 2026 г. №______ передал Покупателю в собственность земельный участок из категории земель – </w:t>
      </w:r>
      <w:r>
        <w:rPr>
          <w:rFonts w:ascii="Times New Roman" w:eastAsia="Times New Roman" w:hAnsi="Times New Roman"/>
          <w:u w:val="single"/>
          <w:lang w:eastAsia="ru-RU"/>
        </w:rPr>
        <w:t>земли сельскохозяйственного назначения</w:t>
      </w:r>
      <w:r>
        <w:rPr>
          <w:rFonts w:ascii="Times New Roman" w:eastAsia="Times New Roman" w:hAnsi="Times New Roman"/>
          <w:lang w:eastAsia="ru-RU"/>
        </w:rPr>
        <w:t xml:space="preserve">. Местоположение: </w:t>
      </w:r>
      <w:r>
        <w:rPr>
          <w:rFonts w:ascii="Times New Roman" w:eastAsia="Times New Roman" w:hAnsi="Times New Roman"/>
          <w:u w:val="single"/>
          <w:lang w:eastAsia="ru-RU"/>
        </w:rPr>
        <w:t xml:space="preserve">Российская Федерация, Брянская область, Почепский муниципальный район, Дмитровское сельское поселение, восточнее д.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Именка</w:t>
      </w:r>
      <w:proofErr w:type="spellEnd"/>
      <w:r>
        <w:rPr>
          <w:rFonts w:ascii="Times New Roman" w:eastAsia="Times New Roman" w:hAnsi="Times New Roman"/>
          <w:lang w:eastAsia="ru-RU"/>
        </w:rPr>
        <w:t>, кадастровый номер</w:t>
      </w:r>
      <w:r>
        <w:rPr>
          <w:rFonts w:ascii="Times New Roman" w:eastAsia="Times New Roman" w:hAnsi="Times New Roman"/>
          <w:u w:val="single"/>
          <w:lang w:eastAsia="ru-RU"/>
        </w:rPr>
        <w:t xml:space="preserve"> 32:20:0180103:307</w:t>
      </w:r>
      <w:r>
        <w:rPr>
          <w:rFonts w:ascii="Times New Roman" w:eastAsia="Times New Roman" w:hAnsi="Times New Roman"/>
          <w:lang w:eastAsia="ru-RU"/>
        </w:rPr>
        <w:t xml:space="preserve">, площадь участка 125729 кв. м, разрешенное использование – </w:t>
      </w:r>
      <w:r>
        <w:rPr>
          <w:rFonts w:ascii="Times New Roman" w:eastAsia="Times New Roman" w:hAnsi="Times New Roman"/>
          <w:u w:val="single"/>
          <w:lang w:eastAsia="ru-RU"/>
        </w:rPr>
        <w:t>растениеводство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границах, указанных в выписке из Единого государственного реестра недвижимости об объекте недвижимости.</w:t>
      </w:r>
    </w:p>
    <w:p w14:paraId="09B7340D" w14:textId="77777777" w:rsidR="000E0C96" w:rsidRPr="00E42DC2" w:rsidRDefault="000E0C96" w:rsidP="000E0C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В соответствии со ст. 556 ГК РФ Продавец передает, а Покупатель принимает данный земельный участок. </w:t>
      </w:r>
      <w:r w:rsidRPr="00630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Состояние земельного участка 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пригодно для его использования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видом разрешенного использования</w:t>
      </w:r>
      <w:r w:rsidRPr="00E42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Покупатель претензий по качеству передаваемого земельного участка не имеет.</w:t>
      </w:r>
    </w:p>
    <w:p w14:paraId="545491C4" w14:textId="77777777" w:rsidR="000E0C96" w:rsidRPr="00E42DC2" w:rsidRDefault="000E0C96" w:rsidP="000E0C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настоящего акта земельный участок считается переданным Покупателю. Договор считается исполненным, на него распространяются требования ст. 408 ГК РФ.</w:t>
      </w:r>
    </w:p>
    <w:p w14:paraId="4B68EB23" w14:textId="77777777" w:rsidR="000E0C96" w:rsidRPr="00E42DC2" w:rsidRDefault="000E0C96" w:rsidP="000E0C96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Настоящий передаточный акт составлен в трех экземплярах. Первый экземпляр находится у «Продавца», второй экземпляр находится у «Покупателя», третий экземпляр хранится в Управлении Федеральной службы государственной регистрации, кадастра и картографии по Брянской области.</w:t>
      </w:r>
    </w:p>
    <w:p w14:paraId="13117CE0" w14:textId="77777777" w:rsidR="000E0C96" w:rsidRPr="00E42DC2" w:rsidRDefault="000E0C96" w:rsidP="000E0C9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pPr w:leftFromText="180" w:rightFromText="180" w:bottomFromText="200" w:vertAnchor="text" w:horzAnchor="margin" w:tblpXSpec="center" w:tblpY="-77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0E0C96" w:rsidRPr="00E42DC2" w14:paraId="47736981" w14:textId="77777777" w:rsidTr="00E32A4A">
        <w:tc>
          <w:tcPr>
            <w:tcW w:w="4644" w:type="dxa"/>
          </w:tcPr>
          <w:p w14:paraId="20F06B14" w14:textId="77777777" w:rsidR="000E0C96" w:rsidRPr="00E42DC2" w:rsidRDefault="000E0C96" w:rsidP="00E32A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14:paraId="42489F9A" w14:textId="77777777" w:rsidR="000E0C96" w:rsidRPr="00E42DC2" w:rsidRDefault="000E0C96" w:rsidP="00E32A4A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Почепского района</w:t>
            </w:r>
          </w:p>
          <w:p w14:paraId="771FBFC4" w14:textId="77777777" w:rsidR="000E0C96" w:rsidRPr="00E42DC2" w:rsidRDefault="000E0C96" w:rsidP="00E32A4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</w:p>
          <w:p w14:paraId="180CC6D4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ПЕРЕДАЛ:</w:t>
            </w:r>
          </w:p>
        </w:tc>
        <w:tc>
          <w:tcPr>
            <w:tcW w:w="4962" w:type="dxa"/>
          </w:tcPr>
          <w:p w14:paraId="3D3479F9" w14:textId="77777777" w:rsidR="000E0C96" w:rsidRPr="00E42DC2" w:rsidRDefault="000E0C96" w:rsidP="00E32A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ПОКУПАТЕЛЬ:</w:t>
            </w:r>
          </w:p>
          <w:p w14:paraId="21381FD3" w14:textId="77777777" w:rsidR="000E0C96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299761" w14:textId="77777777" w:rsidR="000E0C96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A120C8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ПРИНЯЛ:</w:t>
            </w:r>
          </w:p>
        </w:tc>
      </w:tr>
    </w:tbl>
    <w:p w14:paraId="31A35ED5" w14:textId="77777777" w:rsidR="000E0C96" w:rsidRPr="00E42DC2" w:rsidRDefault="000E0C96" w:rsidP="000E0C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0E0C96" w:rsidRPr="00E42DC2" w14:paraId="591EBD44" w14:textId="77777777" w:rsidTr="00E32A4A">
        <w:trPr>
          <w:trHeight w:val="311"/>
        </w:trPr>
        <w:tc>
          <w:tcPr>
            <w:tcW w:w="4608" w:type="dxa"/>
          </w:tcPr>
          <w:p w14:paraId="6379CED1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14:paraId="53002607" w14:textId="77777777" w:rsidR="000E0C96" w:rsidRPr="0054595F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</w:t>
            </w:r>
            <w:proofErr w:type="gramStart"/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Е.Д.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Шаболдина</w:t>
            </w:r>
            <w:proofErr w:type="spellEnd"/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подпись             </w:t>
            </w:r>
          </w:p>
          <w:p w14:paraId="47BFCF48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47FD6D9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98" w:type="dxa"/>
          </w:tcPr>
          <w:p w14:paraId="57620691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6A2CA4E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/____________/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подпись                    </w:t>
            </w:r>
          </w:p>
          <w:p w14:paraId="0E38062E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51BF25" w14:textId="77777777" w:rsidR="000E0C96" w:rsidRPr="00E42DC2" w:rsidRDefault="000E0C96" w:rsidP="00E32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4FB6D8" w14:textId="77777777" w:rsidR="000E0C96" w:rsidRPr="00DC1B8F" w:rsidRDefault="000E0C96" w:rsidP="000E0C9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CD454C8" w14:textId="4CAF70D8" w:rsidR="00AB12B1" w:rsidRPr="000E0C96" w:rsidRDefault="00AB12B1" w:rsidP="000E0C96"/>
    <w:sectPr w:rsidR="00AB12B1" w:rsidRPr="000E0C96" w:rsidSect="0018650B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CCA5F70"/>
    <w:multiLevelType w:val="hybridMultilevel"/>
    <w:tmpl w:val="07F0E990"/>
    <w:lvl w:ilvl="0" w:tplc="1F789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1A4DE8"/>
    <w:multiLevelType w:val="hybridMultilevel"/>
    <w:tmpl w:val="975AF338"/>
    <w:lvl w:ilvl="0" w:tplc="ACF0036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AC13306"/>
    <w:multiLevelType w:val="hybridMultilevel"/>
    <w:tmpl w:val="E78EF6EC"/>
    <w:lvl w:ilvl="0" w:tplc="911A0F9A">
      <w:numFmt w:val="bullet"/>
      <w:lvlText w:val=""/>
      <w:lvlJc w:val="left"/>
      <w:pPr>
        <w:tabs>
          <w:tab w:val="num" w:pos="1740"/>
        </w:tabs>
        <w:ind w:left="1740" w:hanging="10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021DB1"/>
    <w:multiLevelType w:val="hybridMultilevel"/>
    <w:tmpl w:val="7D84AEB8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55C5F57"/>
    <w:multiLevelType w:val="hybridMultilevel"/>
    <w:tmpl w:val="DAE2B5C2"/>
    <w:lvl w:ilvl="0" w:tplc="1562A77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70786F03"/>
    <w:multiLevelType w:val="hybridMultilevel"/>
    <w:tmpl w:val="33A80710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F72C05"/>
    <w:multiLevelType w:val="hybridMultilevel"/>
    <w:tmpl w:val="6B6A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12C2D"/>
    <w:multiLevelType w:val="hybridMultilevel"/>
    <w:tmpl w:val="FEE2B030"/>
    <w:lvl w:ilvl="0" w:tplc="7FFA2E06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669"/>
    <w:rsid w:val="000026CC"/>
    <w:rsid w:val="00004997"/>
    <w:rsid w:val="000068BC"/>
    <w:rsid w:val="00010FEB"/>
    <w:rsid w:val="00022477"/>
    <w:rsid w:val="00024222"/>
    <w:rsid w:val="00025C68"/>
    <w:rsid w:val="00032493"/>
    <w:rsid w:val="0003329B"/>
    <w:rsid w:val="00043902"/>
    <w:rsid w:val="000478BD"/>
    <w:rsid w:val="00050039"/>
    <w:rsid w:val="00061E01"/>
    <w:rsid w:val="00073ED1"/>
    <w:rsid w:val="00076569"/>
    <w:rsid w:val="00076D5F"/>
    <w:rsid w:val="000A3180"/>
    <w:rsid w:val="000A4F17"/>
    <w:rsid w:val="000A5716"/>
    <w:rsid w:val="000B260A"/>
    <w:rsid w:val="000B5C86"/>
    <w:rsid w:val="000D22D9"/>
    <w:rsid w:val="000E05C9"/>
    <w:rsid w:val="000E0C96"/>
    <w:rsid w:val="000F0AA3"/>
    <w:rsid w:val="000F5C04"/>
    <w:rsid w:val="00104956"/>
    <w:rsid w:val="00111EA8"/>
    <w:rsid w:val="00112348"/>
    <w:rsid w:val="00117C83"/>
    <w:rsid w:val="00122E9A"/>
    <w:rsid w:val="0013763C"/>
    <w:rsid w:val="0014178D"/>
    <w:rsid w:val="00150BDF"/>
    <w:rsid w:val="001527AC"/>
    <w:rsid w:val="00164D4E"/>
    <w:rsid w:val="00165A9A"/>
    <w:rsid w:val="00166C19"/>
    <w:rsid w:val="00176D42"/>
    <w:rsid w:val="00181197"/>
    <w:rsid w:val="00183955"/>
    <w:rsid w:val="00184280"/>
    <w:rsid w:val="001843B6"/>
    <w:rsid w:val="00190924"/>
    <w:rsid w:val="001925AD"/>
    <w:rsid w:val="001972C8"/>
    <w:rsid w:val="001A2E94"/>
    <w:rsid w:val="001A68ED"/>
    <w:rsid w:val="001C0F45"/>
    <w:rsid w:val="001C2A05"/>
    <w:rsid w:val="001C2BA0"/>
    <w:rsid w:val="001D1EED"/>
    <w:rsid w:val="001D4473"/>
    <w:rsid w:val="001E0270"/>
    <w:rsid w:val="001E37BE"/>
    <w:rsid w:val="001E6F34"/>
    <w:rsid w:val="001E7172"/>
    <w:rsid w:val="001E7B89"/>
    <w:rsid w:val="001F222F"/>
    <w:rsid w:val="001F2ED3"/>
    <w:rsid w:val="001F5B2D"/>
    <w:rsid w:val="001F6152"/>
    <w:rsid w:val="001F7199"/>
    <w:rsid w:val="002024D0"/>
    <w:rsid w:val="00212895"/>
    <w:rsid w:val="00213CC9"/>
    <w:rsid w:val="00226D0F"/>
    <w:rsid w:val="00231B53"/>
    <w:rsid w:val="00236BB8"/>
    <w:rsid w:val="00244EE2"/>
    <w:rsid w:val="00251FB6"/>
    <w:rsid w:val="002570FA"/>
    <w:rsid w:val="002718CF"/>
    <w:rsid w:val="002769C2"/>
    <w:rsid w:val="00277971"/>
    <w:rsid w:val="00282853"/>
    <w:rsid w:val="00284386"/>
    <w:rsid w:val="00284EDA"/>
    <w:rsid w:val="00286FFC"/>
    <w:rsid w:val="002953D8"/>
    <w:rsid w:val="002C50CE"/>
    <w:rsid w:val="002D18DF"/>
    <w:rsid w:val="002D57CF"/>
    <w:rsid w:val="002D6127"/>
    <w:rsid w:val="002D66E5"/>
    <w:rsid w:val="002D7767"/>
    <w:rsid w:val="002F5914"/>
    <w:rsid w:val="002F6EAA"/>
    <w:rsid w:val="003008A3"/>
    <w:rsid w:val="00301379"/>
    <w:rsid w:val="003056B9"/>
    <w:rsid w:val="00306D47"/>
    <w:rsid w:val="00311E42"/>
    <w:rsid w:val="00312504"/>
    <w:rsid w:val="003143A9"/>
    <w:rsid w:val="00320701"/>
    <w:rsid w:val="003211F3"/>
    <w:rsid w:val="0033279D"/>
    <w:rsid w:val="003347E4"/>
    <w:rsid w:val="00342570"/>
    <w:rsid w:val="003507C4"/>
    <w:rsid w:val="003544DC"/>
    <w:rsid w:val="00364D16"/>
    <w:rsid w:val="003852EC"/>
    <w:rsid w:val="00386233"/>
    <w:rsid w:val="00386A46"/>
    <w:rsid w:val="00391962"/>
    <w:rsid w:val="003A2ED0"/>
    <w:rsid w:val="003B13E7"/>
    <w:rsid w:val="003B2F9A"/>
    <w:rsid w:val="003B3F01"/>
    <w:rsid w:val="003B7D72"/>
    <w:rsid w:val="003C0620"/>
    <w:rsid w:val="003C44AC"/>
    <w:rsid w:val="003C6492"/>
    <w:rsid w:val="003D3CD1"/>
    <w:rsid w:val="003D4954"/>
    <w:rsid w:val="003E08E1"/>
    <w:rsid w:val="003E624A"/>
    <w:rsid w:val="00400873"/>
    <w:rsid w:val="0040173B"/>
    <w:rsid w:val="00403168"/>
    <w:rsid w:val="0040328F"/>
    <w:rsid w:val="00404C8E"/>
    <w:rsid w:val="00410536"/>
    <w:rsid w:val="004119D3"/>
    <w:rsid w:val="00417A45"/>
    <w:rsid w:val="004244FB"/>
    <w:rsid w:val="0042464C"/>
    <w:rsid w:val="00427A17"/>
    <w:rsid w:val="00437EDF"/>
    <w:rsid w:val="0045372D"/>
    <w:rsid w:val="004577D9"/>
    <w:rsid w:val="0047019F"/>
    <w:rsid w:val="004704AB"/>
    <w:rsid w:val="00474AED"/>
    <w:rsid w:val="00496066"/>
    <w:rsid w:val="004A4C4E"/>
    <w:rsid w:val="004A683C"/>
    <w:rsid w:val="004B7E8F"/>
    <w:rsid w:val="004C297A"/>
    <w:rsid w:val="004C2C35"/>
    <w:rsid w:val="004C59A0"/>
    <w:rsid w:val="004D11A0"/>
    <w:rsid w:val="004D4FA4"/>
    <w:rsid w:val="004F3F2A"/>
    <w:rsid w:val="004F5D9E"/>
    <w:rsid w:val="004F7467"/>
    <w:rsid w:val="005100C6"/>
    <w:rsid w:val="00511B55"/>
    <w:rsid w:val="00513B38"/>
    <w:rsid w:val="00523F79"/>
    <w:rsid w:val="005255D4"/>
    <w:rsid w:val="0053178D"/>
    <w:rsid w:val="005367E5"/>
    <w:rsid w:val="0054595F"/>
    <w:rsid w:val="0054599F"/>
    <w:rsid w:val="00550F63"/>
    <w:rsid w:val="00551158"/>
    <w:rsid w:val="00553575"/>
    <w:rsid w:val="00554E3E"/>
    <w:rsid w:val="005632D4"/>
    <w:rsid w:val="00566B94"/>
    <w:rsid w:val="00572CC1"/>
    <w:rsid w:val="00575E40"/>
    <w:rsid w:val="00576A4B"/>
    <w:rsid w:val="00580D52"/>
    <w:rsid w:val="00592D61"/>
    <w:rsid w:val="005A56BA"/>
    <w:rsid w:val="005A6D7A"/>
    <w:rsid w:val="005A753D"/>
    <w:rsid w:val="005C40EC"/>
    <w:rsid w:val="005C742F"/>
    <w:rsid w:val="005D0C33"/>
    <w:rsid w:val="005E4D0E"/>
    <w:rsid w:val="005E7964"/>
    <w:rsid w:val="005F2F2B"/>
    <w:rsid w:val="0060024F"/>
    <w:rsid w:val="00602F8B"/>
    <w:rsid w:val="006031D6"/>
    <w:rsid w:val="00603FD9"/>
    <w:rsid w:val="006045A3"/>
    <w:rsid w:val="00612205"/>
    <w:rsid w:val="0061281C"/>
    <w:rsid w:val="00612891"/>
    <w:rsid w:val="00613BBE"/>
    <w:rsid w:val="00626BB7"/>
    <w:rsid w:val="00630858"/>
    <w:rsid w:val="0063089E"/>
    <w:rsid w:val="00636D2D"/>
    <w:rsid w:val="00640692"/>
    <w:rsid w:val="006523AE"/>
    <w:rsid w:val="006673F8"/>
    <w:rsid w:val="00673CEB"/>
    <w:rsid w:val="006A4FE6"/>
    <w:rsid w:val="006B108B"/>
    <w:rsid w:val="006B3DF2"/>
    <w:rsid w:val="006B7B7C"/>
    <w:rsid w:val="006C3ABC"/>
    <w:rsid w:val="006C41AA"/>
    <w:rsid w:val="006D1634"/>
    <w:rsid w:val="006D2E29"/>
    <w:rsid w:val="006D5952"/>
    <w:rsid w:val="006D59D0"/>
    <w:rsid w:val="006F424B"/>
    <w:rsid w:val="0071078A"/>
    <w:rsid w:val="0071348A"/>
    <w:rsid w:val="00720126"/>
    <w:rsid w:val="00725C7A"/>
    <w:rsid w:val="007328AE"/>
    <w:rsid w:val="00734829"/>
    <w:rsid w:val="007409F5"/>
    <w:rsid w:val="0074228D"/>
    <w:rsid w:val="00746282"/>
    <w:rsid w:val="00747177"/>
    <w:rsid w:val="007644D2"/>
    <w:rsid w:val="00773294"/>
    <w:rsid w:val="00780D6A"/>
    <w:rsid w:val="00782A66"/>
    <w:rsid w:val="007830FC"/>
    <w:rsid w:val="00785102"/>
    <w:rsid w:val="00787D79"/>
    <w:rsid w:val="0079599D"/>
    <w:rsid w:val="007B5CF2"/>
    <w:rsid w:val="007B5DD6"/>
    <w:rsid w:val="007C33A6"/>
    <w:rsid w:val="007D0816"/>
    <w:rsid w:val="007D60C6"/>
    <w:rsid w:val="007D6973"/>
    <w:rsid w:val="007E0C19"/>
    <w:rsid w:val="007F2C23"/>
    <w:rsid w:val="007F353F"/>
    <w:rsid w:val="00805C08"/>
    <w:rsid w:val="008110C5"/>
    <w:rsid w:val="00814217"/>
    <w:rsid w:val="00814465"/>
    <w:rsid w:val="008435A1"/>
    <w:rsid w:val="00843BDE"/>
    <w:rsid w:val="00853AD1"/>
    <w:rsid w:val="00856B9A"/>
    <w:rsid w:val="00863407"/>
    <w:rsid w:val="00864193"/>
    <w:rsid w:val="00872A72"/>
    <w:rsid w:val="00873698"/>
    <w:rsid w:val="00877A62"/>
    <w:rsid w:val="00880D85"/>
    <w:rsid w:val="00883F35"/>
    <w:rsid w:val="00890E57"/>
    <w:rsid w:val="00893D2C"/>
    <w:rsid w:val="00895AA8"/>
    <w:rsid w:val="008A0D7D"/>
    <w:rsid w:val="008A6BF8"/>
    <w:rsid w:val="008B0F92"/>
    <w:rsid w:val="008C4AAF"/>
    <w:rsid w:val="008D333A"/>
    <w:rsid w:val="008D39AC"/>
    <w:rsid w:val="008E2D99"/>
    <w:rsid w:val="008E3BC6"/>
    <w:rsid w:val="008E5B84"/>
    <w:rsid w:val="008F2051"/>
    <w:rsid w:val="008F317B"/>
    <w:rsid w:val="008F65C9"/>
    <w:rsid w:val="009063DD"/>
    <w:rsid w:val="00923A63"/>
    <w:rsid w:val="00927E9F"/>
    <w:rsid w:val="00946005"/>
    <w:rsid w:val="0094736C"/>
    <w:rsid w:val="009559CE"/>
    <w:rsid w:val="00957785"/>
    <w:rsid w:val="00964A8E"/>
    <w:rsid w:val="009669B4"/>
    <w:rsid w:val="009772D5"/>
    <w:rsid w:val="00981531"/>
    <w:rsid w:val="009A51F8"/>
    <w:rsid w:val="009C7014"/>
    <w:rsid w:val="009D1B25"/>
    <w:rsid w:val="009F0917"/>
    <w:rsid w:val="00A0020E"/>
    <w:rsid w:val="00A0257A"/>
    <w:rsid w:val="00A049DD"/>
    <w:rsid w:val="00A153EC"/>
    <w:rsid w:val="00A2176A"/>
    <w:rsid w:val="00A23460"/>
    <w:rsid w:val="00A24D75"/>
    <w:rsid w:val="00A262DA"/>
    <w:rsid w:val="00A5230E"/>
    <w:rsid w:val="00A66430"/>
    <w:rsid w:val="00A734F0"/>
    <w:rsid w:val="00A7531E"/>
    <w:rsid w:val="00A76FBE"/>
    <w:rsid w:val="00A84A3F"/>
    <w:rsid w:val="00A968C8"/>
    <w:rsid w:val="00A977ED"/>
    <w:rsid w:val="00AA06C7"/>
    <w:rsid w:val="00AA09CC"/>
    <w:rsid w:val="00AA7367"/>
    <w:rsid w:val="00AB07BD"/>
    <w:rsid w:val="00AB12B1"/>
    <w:rsid w:val="00AB4B59"/>
    <w:rsid w:val="00AB4E35"/>
    <w:rsid w:val="00AC29F5"/>
    <w:rsid w:val="00AC53D7"/>
    <w:rsid w:val="00AC67BD"/>
    <w:rsid w:val="00AD0965"/>
    <w:rsid w:val="00AD3500"/>
    <w:rsid w:val="00AD3AA7"/>
    <w:rsid w:val="00AD48A1"/>
    <w:rsid w:val="00AE07F5"/>
    <w:rsid w:val="00AF3EF7"/>
    <w:rsid w:val="00AF6E53"/>
    <w:rsid w:val="00B01443"/>
    <w:rsid w:val="00B04546"/>
    <w:rsid w:val="00B17BD7"/>
    <w:rsid w:val="00B20036"/>
    <w:rsid w:val="00B20ACD"/>
    <w:rsid w:val="00B215AC"/>
    <w:rsid w:val="00B251FC"/>
    <w:rsid w:val="00B31669"/>
    <w:rsid w:val="00B4192D"/>
    <w:rsid w:val="00B514D5"/>
    <w:rsid w:val="00B51DAC"/>
    <w:rsid w:val="00B56BEC"/>
    <w:rsid w:val="00B63008"/>
    <w:rsid w:val="00B66C84"/>
    <w:rsid w:val="00B81A15"/>
    <w:rsid w:val="00B8438F"/>
    <w:rsid w:val="00B85637"/>
    <w:rsid w:val="00B87BDF"/>
    <w:rsid w:val="00B97873"/>
    <w:rsid w:val="00BA0175"/>
    <w:rsid w:val="00BA39EB"/>
    <w:rsid w:val="00BA75FF"/>
    <w:rsid w:val="00BB1164"/>
    <w:rsid w:val="00BB44E6"/>
    <w:rsid w:val="00BC252F"/>
    <w:rsid w:val="00BC3504"/>
    <w:rsid w:val="00BC44DC"/>
    <w:rsid w:val="00BC4AF3"/>
    <w:rsid w:val="00BC6FF7"/>
    <w:rsid w:val="00BE1330"/>
    <w:rsid w:val="00BE2035"/>
    <w:rsid w:val="00BF2FF5"/>
    <w:rsid w:val="00BF3681"/>
    <w:rsid w:val="00BF6200"/>
    <w:rsid w:val="00C00D4B"/>
    <w:rsid w:val="00C03AAA"/>
    <w:rsid w:val="00C03DA1"/>
    <w:rsid w:val="00C06629"/>
    <w:rsid w:val="00C158F8"/>
    <w:rsid w:val="00C36E69"/>
    <w:rsid w:val="00C3777E"/>
    <w:rsid w:val="00C37CE0"/>
    <w:rsid w:val="00C401CC"/>
    <w:rsid w:val="00C522C9"/>
    <w:rsid w:val="00C55FC0"/>
    <w:rsid w:val="00C57F9E"/>
    <w:rsid w:val="00C60EEA"/>
    <w:rsid w:val="00C679FD"/>
    <w:rsid w:val="00C70CCA"/>
    <w:rsid w:val="00C85E62"/>
    <w:rsid w:val="00C925CA"/>
    <w:rsid w:val="00CC5EED"/>
    <w:rsid w:val="00CD63EA"/>
    <w:rsid w:val="00CD78B7"/>
    <w:rsid w:val="00CE0B7F"/>
    <w:rsid w:val="00CE2C78"/>
    <w:rsid w:val="00CF0BC0"/>
    <w:rsid w:val="00D00585"/>
    <w:rsid w:val="00D01814"/>
    <w:rsid w:val="00D018AD"/>
    <w:rsid w:val="00D042ED"/>
    <w:rsid w:val="00D07040"/>
    <w:rsid w:val="00D10E26"/>
    <w:rsid w:val="00D203D1"/>
    <w:rsid w:val="00D25DE6"/>
    <w:rsid w:val="00D30AF0"/>
    <w:rsid w:val="00D3241B"/>
    <w:rsid w:val="00D359EF"/>
    <w:rsid w:val="00D40D5E"/>
    <w:rsid w:val="00D506D8"/>
    <w:rsid w:val="00D6033A"/>
    <w:rsid w:val="00D6221A"/>
    <w:rsid w:val="00D62864"/>
    <w:rsid w:val="00D672D0"/>
    <w:rsid w:val="00D82AF5"/>
    <w:rsid w:val="00D84992"/>
    <w:rsid w:val="00DA0C20"/>
    <w:rsid w:val="00DA1864"/>
    <w:rsid w:val="00DA2639"/>
    <w:rsid w:val="00DA4B22"/>
    <w:rsid w:val="00DA5757"/>
    <w:rsid w:val="00DB1A92"/>
    <w:rsid w:val="00DB28EA"/>
    <w:rsid w:val="00DD7BFF"/>
    <w:rsid w:val="00E00E73"/>
    <w:rsid w:val="00E12689"/>
    <w:rsid w:val="00E16875"/>
    <w:rsid w:val="00E21F80"/>
    <w:rsid w:val="00E253AC"/>
    <w:rsid w:val="00E302CD"/>
    <w:rsid w:val="00E30EA2"/>
    <w:rsid w:val="00E40113"/>
    <w:rsid w:val="00E40EAE"/>
    <w:rsid w:val="00E425D7"/>
    <w:rsid w:val="00E43D05"/>
    <w:rsid w:val="00E46C48"/>
    <w:rsid w:val="00E62BD3"/>
    <w:rsid w:val="00E80287"/>
    <w:rsid w:val="00E92D75"/>
    <w:rsid w:val="00E96BB0"/>
    <w:rsid w:val="00EA19A7"/>
    <w:rsid w:val="00EA6B0A"/>
    <w:rsid w:val="00EB3791"/>
    <w:rsid w:val="00EB7386"/>
    <w:rsid w:val="00EC015E"/>
    <w:rsid w:val="00ED1A0A"/>
    <w:rsid w:val="00ED3799"/>
    <w:rsid w:val="00ED4C78"/>
    <w:rsid w:val="00ED720C"/>
    <w:rsid w:val="00EE660D"/>
    <w:rsid w:val="00EE679C"/>
    <w:rsid w:val="00F06808"/>
    <w:rsid w:val="00F07F2B"/>
    <w:rsid w:val="00F13E06"/>
    <w:rsid w:val="00F31D12"/>
    <w:rsid w:val="00F32594"/>
    <w:rsid w:val="00F332F5"/>
    <w:rsid w:val="00F6426A"/>
    <w:rsid w:val="00F7079B"/>
    <w:rsid w:val="00F76C51"/>
    <w:rsid w:val="00F8386F"/>
    <w:rsid w:val="00F90394"/>
    <w:rsid w:val="00F9188A"/>
    <w:rsid w:val="00F9284A"/>
    <w:rsid w:val="00F930DB"/>
    <w:rsid w:val="00F95D8F"/>
    <w:rsid w:val="00FA5F12"/>
    <w:rsid w:val="00FB7651"/>
    <w:rsid w:val="00FC4A98"/>
    <w:rsid w:val="00FE552A"/>
    <w:rsid w:val="00F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AB28"/>
  <w15:docId w15:val="{DC826D63-F6F9-4363-8B1C-A59623A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5A1"/>
  </w:style>
  <w:style w:type="paragraph" w:styleId="1">
    <w:name w:val="heading 1"/>
    <w:basedOn w:val="a"/>
    <w:next w:val="a"/>
    <w:link w:val="10"/>
    <w:qFormat/>
    <w:rsid w:val="00AB12B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12B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B12B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B12B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B12B1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B12B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B12B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B12B1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AB12B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96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3A63"/>
    <w:pPr>
      <w:ind w:left="720"/>
      <w:contextualSpacing/>
    </w:pPr>
  </w:style>
  <w:style w:type="character" w:styleId="a5">
    <w:name w:val="Hyperlink"/>
    <w:basedOn w:val="a0"/>
    <w:unhideWhenUsed/>
    <w:rsid w:val="002D66E5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98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9815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B12B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B12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12B1"/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12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B12B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B12B1"/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B12B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B12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AB12B1"/>
  </w:style>
  <w:style w:type="paragraph" w:styleId="a8">
    <w:name w:val="Body Text"/>
    <w:basedOn w:val="a"/>
    <w:link w:val="a9"/>
    <w:rsid w:val="00AB12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B12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AB12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B12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AB12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1">
    <w:name w:val="Body Text Indent 3"/>
    <w:basedOn w:val="a"/>
    <w:link w:val="32"/>
    <w:rsid w:val="00AB12B1"/>
    <w:pPr>
      <w:tabs>
        <w:tab w:val="left" w:pos="4438"/>
      </w:tabs>
      <w:spacing w:after="0" w:line="240" w:lineRule="auto"/>
      <w:ind w:left="5026" w:hanging="1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AB12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AB12B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B12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c">
    <w:name w:val="line number"/>
    <w:basedOn w:val="a0"/>
    <w:rsid w:val="00AB12B1"/>
  </w:style>
  <w:style w:type="paragraph" w:styleId="ad">
    <w:name w:val="footer"/>
    <w:basedOn w:val="a"/>
    <w:link w:val="ae"/>
    <w:rsid w:val="00AB1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AB12B1"/>
  </w:style>
  <w:style w:type="paragraph" w:customStyle="1" w:styleId="ConsPlusNonformat">
    <w:name w:val="ConsPlusNonformat"/>
    <w:rsid w:val="00AB12B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E92D75"/>
    <w:rPr>
      <w:color w:val="605E5C"/>
      <w:shd w:val="clear" w:color="auto" w:fill="E1DFDD"/>
    </w:rPr>
  </w:style>
  <w:style w:type="character" w:customStyle="1" w:styleId="copytarget">
    <w:name w:val="copy_target"/>
    <w:basedOn w:val="a0"/>
    <w:rsid w:val="0023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126BE-1C59-4E83-9E63-726A932D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4595</TotalTime>
  <Pages>4</Pages>
  <Words>1979</Words>
  <Characters>11284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Канцевич</dc:creator>
  <cp:lastModifiedBy>Admin</cp:lastModifiedBy>
  <cp:revision>261</cp:revision>
  <cp:lastPrinted>2022-03-29T11:05:00Z</cp:lastPrinted>
  <dcterms:created xsi:type="dcterms:W3CDTF">2015-08-04T11:18:00Z</dcterms:created>
  <dcterms:modified xsi:type="dcterms:W3CDTF">2026-09-03T07:44:00Z</dcterms:modified>
</cp:coreProperties>
</file>